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360" w:lineRule="auto"/>
        <w:jc w:val="center"/>
        <w:rPr>
          <w:rFonts w:ascii="宋体" w:hAnsi="宋体" w:cs="宋体"/>
          <w:b/>
          <w:sz w:val="44"/>
          <w:szCs w:val="44"/>
        </w:rPr>
      </w:pPr>
      <w:r>
        <w:rPr>
          <w:rFonts w:hint="eastAsia" w:ascii="宋体" w:hAnsi="宋体" w:cs="宋体"/>
          <w:b/>
          <w:sz w:val="44"/>
          <w:szCs w:val="44"/>
        </w:rPr>
        <w:t>人才培养方案</w:t>
      </w:r>
    </w:p>
    <w:p>
      <w:pPr>
        <w:widowControl/>
        <w:spacing w:line="360" w:lineRule="auto"/>
        <w:jc w:val="center"/>
        <w:rPr>
          <w:rFonts w:ascii="宋体" w:hAnsi="宋体" w:cs="宋体"/>
          <w:b/>
          <w:sz w:val="28"/>
          <w:szCs w:val="28"/>
        </w:rPr>
      </w:pPr>
    </w:p>
    <w:p>
      <w:pPr>
        <w:widowControl/>
        <w:numPr>
          <w:ilvl w:val="0"/>
          <w:numId w:val="0"/>
        </w:numPr>
        <w:spacing w:line="360" w:lineRule="auto"/>
        <w:ind w:firstLine="560" w:firstLineChars="200"/>
        <w:jc w:val="left"/>
        <w:rPr>
          <w:rFonts w:ascii="宋体" w:hAnsi="宋体" w:cs="宋体"/>
          <w:b/>
          <w:sz w:val="28"/>
          <w:szCs w:val="28"/>
        </w:rPr>
      </w:pPr>
      <w:r>
        <w:rPr>
          <w:rFonts w:hint="eastAsia" w:ascii="宋体" w:hAnsi="宋体" w:cs="宋体"/>
          <w:b/>
          <w:sz w:val="28"/>
          <w:szCs w:val="28"/>
          <w:lang w:val="en-US" w:eastAsia="zh-CN"/>
        </w:rPr>
        <w:t>一．</w:t>
      </w:r>
      <w:r>
        <w:rPr>
          <w:rFonts w:hint="eastAsia" w:ascii="宋体" w:hAnsi="宋体" w:cs="宋体"/>
          <w:b/>
          <w:sz w:val="28"/>
          <w:szCs w:val="28"/>
        </w:rPr>
        <w:t>专业名称及代码</w:t>
      </w:r>
    </w:p>
    <w:p>
      <w:pPr>
        <w:widowControl/>
        <w:spacing w:line="360" w:lineRule="auto"/>
        <w:ind w:firstLine="560" w:firstLineChars="200"/>
        <w:jc w:val="left"/>
        <w:rPr>
          <w:rFonts w:ascii="宋体" w:hAnsi="宋体" w:cs="宋体"/>
          <w:kern w:val="0"/>
          <w:sz w:val="28"/>
          <w:szCs w:val="28"/>
          <w:lang w:bidi="en-US"/>
        </w:rPr>
      </w:pPr>
      <w:r>
        <w:rPr>
          <w:rFonts w:hint="eastAsia" w:ascii="宋体" w:hAnsi="宋体" w:cs="宋体"/>
          <w:kern w:val="0"/>
          <w:sz w:val="28"/>
          <w:szCs w:val="28"/>
          <w:lang w:bidi="en-US"/>
        </w:rPr>
        <w:t>专业名称：体育保健与康复，专业代码：670409</w:t>
      </w:r>
    </w:p>
    <w:p>
      <w:pPr>
        <w:widowControl/>
        <w:numPr>
          <w:ilvl w:val="0"/>
          <w:numId w:val="0"/>
        </w:numPr>
        <w:spacing w:line="360" w:lineRule="auto"/>
        <w:ind w:firstLine="560" w:firstLineChars="200"/>
        <w:jc w:val="left"/>
        <w:rPr>
          <w:rFonts w:ascii="宋体" w:hAnsi="宋体" w:cs="宋体"/>
          <w:b/>
          <w:sz w:val="28"/>
          <w:szCs w:val="28"/>
        </w:rPr>
      </w:pPr>
      <w:r>
        <w:rPr>
          <w:rFonts w:hint="eastAsia" w:ascii="宋体" w:hAnsi="宋体" w:cs="宋体"/>
          <w:b/>
          <w:sz w:val="28"/>
          <w:szCs w:val="28"/>
          <w:lang w:val="en-US" w:eastAsia="zh-CN"/>
        </w:rPr>
        <w:t>二．</w:t>
      </w:r>
      <w:r>
        <w:rPr>
          <w:rFonts w:hint="eastAsia" w:ascii="宋体" w:hAnsi="宋体" w:cs="宋体"/>
          <w:b/>
          <w:sz w:val="28"/>
          <w:szCs w:val="28"/>
        </w:rPr>
        <w:t>入学要求</w:t>
      </w:r>
    </w:p>
    <w:p>
      <w:pPr>
        <w:widowControl/>
        <w:spacing w:line="360" w:lineRule="auto"/>
        <w:ind w:firstLine="560" w:firstLineChars="200"/>
        <w:jc w:val="left"/>
        <w:rPr>
          <w:rFonts w:ascii="宋体" w:hAnsi="宋体" w:cs="宋体"/>
          <w:kern w:val="0"/>
          <w:sz w:val="28"/>
          <w:szCs w:val="28"/>
          <w:lang w:bidi="en-US"/>
        </w:rPr>
      </w:pPr>
      <w:r>
        <w:rPr>
          <w:rFonts w:hint="eastAsia" w:ascii="宋体" w:hAnsi="宋体" w:cs="宋体"/>
          <w:kern w:val="0"/>
          <w:sz w:val="28"/>
          <w:szCs w:val="28"/>
          <w:lang w:bidi="en-US"/>
        </w:rPr>
        <w:t>品德高尚、身体健康，报考体育类的高中毕业生、中等职业学校毕业及同等学历者。</w:t>
      </w:r>
    </w:p>
    <w:p>
      <w:pPr>
        <w:widowControl/>
        <w:numPr>
          <w:ilvl w:val="0"/>
          <w:numId w:val="0"/>
        </w:numPr>
        <w:spacing w:line="360" w:lineRule="auto"/>
        <w:ind w:firstLine="560" w:firstLineChars="200"/>
        <w:jc w:val="left"/>
        <w:rPr>
          <w:rFonts w:ascii="宋体" w:hAnsi="宋体" w:cs="宋体"/>
          <w:b/>
          <w:sz w:val="28"/>
          <w:szCs w:val="28"/>
        </w:rPr>
      </w:pPr>
      <w:r>
        <w:rPr>
          <w:rFonts w:hint="eastAsia" w:ascii="宋体" w:hAnsi="宋体" w:cs="宋体"/>
          <w:b/>
          <w:sz w:val="28"/>
          <w:szCs w:val="28"/>
          <w:lang w:val="en-US" w:eastAsia="zh-CN"/>
        </w:rPr>
        <w:t>三．</w:t>
      </w:r>
      <w:r>
        <w:rPr>
          <w:rFonts w:hint="eastAsia" w:ascii="宋体" w:hAnsi="宋体" w:cs="宋体"/>
          <w:b/>
          <w:sz w:val="28"/>
          <w:szCs w:val="28"/>
        </w:rPr>
        <w:t>修业年限</w:t>
      </w:r>
    </w:p>
    <w:p>
      <w:pPr>
        <w:widowControl/>
        <w:spacing w:line="360" w:lineRule="auto"/>
        <w:ind w:firstLine="560" w:firstLineChars="200"/>
        <w:jc w:val="left"/>
        <w:rPr>
          <w:rFonts w:ascii="宋体" w:hAnsi="宋体" w:cs="宋体"/>
          <w:kern w:val="0"/>
          <w:sz w:val="28"/>
          <w:szCs w:val="28"/>
          <w:lang w:bidi="en-US"/>
        </w:rPr>
      </w:pPr>
      <w:r>
        <w:rPr>
          <w:rFonts w:hint="eastAsia" w:ascii="宋体" w:hAnsi="宋体" w:cs="宋体"/>
          <w:kern w:val="0"/>
          <w:sz w:val="28"/>
          <w:szCs w:val="28"/>
          <w:lang w:bidi="en-US"/>
        </w:rPr>
        <w:t>全日制两年</w:t>
      </w:r>
    </w:p>
    <w:p>
      <w:pPr>
        <w:widowControl/>
        <w:numPr>
          <w:ilvl w:val="0"/>
          <w:numId w:val="0"/>
        </w:numPr>
        <w:spacing w:line="360" w:lineRule="auto"/>
        <w:ind w:firstLine="560" w:firstLineChars="200"/>
        <w:jc w:val="left"/>
        <w:rPr>
          <w:rFonts w:ascii="宋体" w:hAnsi="宋体" w:cs="宋体"/>
          <w:b/>
          <w:sz w:val="28"/>
          <w:szCs w:val="28"/>
        </w:rPr>
      </w:pPr>
      <w:r>
        <w:rPr>
          <w:rFonts w:hint="eastAsia" w:ascii="宋体" w:hAnsi="宋体" w:cs="宋体"/>
          <w:b/>
          <w:sz w:val="28"/>
          <w:szCs w:val="28"/>
          <w:lang w:val="en-US" w:eastAsia="zh-CN"/>
        </w:rPr>
        <w:t>四．</w:t>
      </w:r>
      <w:r>
        <w:rPr>
          <w:rFonts w:hint="eastAsia" w:ascii="宋体" w:hAnsi="宋体" w:cs="宋体"/>
          <w:b/>
          <w:sz w:val="28"/>
          <w:szCs w:val="28"/>
        </w:rPr>
        <w:t>职业面向</w:t>
      </w:r>
    </w:p>
    <w:p>
      <w:pPr>
        <w:widowControl/>
        <w:spacing w:line="360" w:lineRule="auto"/>
        <w:ind w:firstLine="560" w:firstLineChars="200"/>
        <w:jc w:val="left"/>
        <w:rPr>
          <w:rFonts w:ascii="宋体" w:hAnsi="宋体" w:cs="宋体"/>
          <w:kern w:val="0"/>
          <w:sz w:val="28"/>
          <w:szCs w:val="28"/>
          <w:lang w:bidi="en-US"/>
        </w:rPr>
      </w:pPr>
      <w:r>
        <w:rPr>
          <w:rFonts w:hint="eastAsia" w:ascii="宋体" w:hAnsi="宋体" w:cs="宋体"/>
          <w:kern w:val="0"/>
          <w:sz w:val="28"/>
          <w:szCs w:val="28"/>
          <w:lang w:bidi="en-US"/>
        </w:rPr>
        <w:t>（一）职业面向</w:t>
      </w:r>
    </w:p>
    <w:p>
      <w:pPr>
        <w:widowControl/>
        <w:spacing w:line="360" w:lineRule="auto"/>
        <w:ind w:firstLine="560" w:firstLineChars="200"/>
        <w:jc w:val="left"/>
        <w:rPr>
          <w:rFonts w:ascii="宋体" w:hAnsi="宋体" w:cs="宋体"/>
          <w:kern w:val="0"/>
          <w:sz w:val="28"/>
          <w:szCs w:val="28"/>
          <w:lang w:bidi="en-US"/>
        </w:rPr>
      </w:pPr>
      <w:r>
        <w:rPr>
          <w:rFonts w:hint="eastAsia" w:ascii="宋体" w:hAnsi="宋体" w:cs="宋体"/>
          <w:kern w:val="0"/>
          <w:sz w:val="28"/>
          <w:szCs w:val="28"/>
          <w:lang w:bidi="en-US"/>
        </w:rPr>
        <w:t>体育保健与康复专业毕业生主要职业面向有：健身和休闲场所服务人员、健康咨询服务人员、保健服务人员、医疗辅助服务人员。</w:t>
      </w:r>
    </w:p>
    <w:p>
      <w:pPr>
        <w:widowControl/>
        <w:spacing w:line="360" w:lineRule="auto"/>
        <w:ind w:firstLine="560" w:firstLineChars="200"/>
        <w:jc w:val="left"/>
        <w:rPr>
          <w:rFonts w:ascii="宋体" w:hAnsi="宋体" w:cs="宋体"/>
          <w:kern w:val="0"/>
          <w:sz w:val="28"/>
          <w:szCs w:val="28"/>
          <w:lang w:bidi="en-US"/>
        </w:rPr>
      </w:pPr>
      <w:r>
        <w:rPr>
          <w:rFonts w:hint="eastAsia" w:ascii="宋体" w:hAnsi="宋体" w:cs="宋体"/>
          <w:kern w:val="0"/>
          <w:sz w:val="28"/>
          <w:szCs w:val="28"/>
          <w:lang w:bidi="en-US"/>
        </w:rPr>
        <w:t>（二）职业资格证书</w:t>
      </w:r>
    </w:p>
    <w:p>
      <w:pPr>
        <w:widowControl/>
        <w:spacing w:line="360" w:lineRule="auto"/>
        <w:ind w:firstLine="560" w:firstLineChars="200"/>
        <w:jc w:val="left"/>
        <w:rPr>
          <w:rFonts w:ascii="宋体" w:hAnsi="宋体" w:cs="宋体"/>
          <w:kern w:val="0"/>
          <w:sz w:val="28"/>
          <w:szCs w:val="28"/>
          <w:lang w:bidi="en-US"/>
        </w:rPr>
      </w:pPr>
      <w:r>
        <w:rPr>
          <w:rFonts w:hint="eastAsia" w:ascii="宋体" w:hAnsi="宋体" w:cs="宋体"/>
          <w:kern w:val="0"/>
          <w:sz w:val="28"/>
          <w:szCs w:val="28"/>
          <w:lang w:bidi="en-US"/>
        </w:rPr>
        <w:t>本专业学生，完成本培养方案规定的课程学习，通过考试，可以获得基本职业资格证书有：</w:t>
      </w:r>
    </w:p>
    <w:p>
      <w:pPr>
        <w:widowControl/>
        <w:spacing w:line="360" w:lineRule="auto"/>
        <w:ind w:firstLine="560" w:firstLineChars="200"/>
        <w:jc w:val="left"/>
        <w:rPr>
          <w:rFonts w:ascii="宋体" w:hAnsi="宋体" w:cs="宋体"/>
          <w:kern w:val="0"/>
          <w:sz w:val="28"/>
          <w:szCs w:val="28"/>
          <w:lang w:bidi="en-US"/>
        </w:rPr>
      </w:pPr>
      <w:r>
        <w:rPr>
          <w:rFonts w:hint="eastAsia" w:ascii="宋体" w:hAnsi="宋体" w:cs="宋体"/>
          <w:kern w:val="0"/>
          <w:sz w:val="28"/>
          <w:szCs w:val="28"/>
          <w:lang w:bidi="en-US"/>
        </w:rPr>
        <w:t>1</w:t>
      </w:r>
      <w:r>
        <w:rPr>
          <w:rFonts w:hint="eastAsia" w:ascii="宋体" w:hAnsi="宋体" w:cs="宋体"/>
          <w:kern w:val="0"/>
          <w:sz w:val="28"/>
          <w:szCs w:val="28"/>
          <w:lang w:eastAsia="zh-CN" w:bidi="en-US"/>
        </w:rPr>
        <w:t>.</w:t>
      </w:r>
      <w:r>
        <w:rPr>
          <w:rFonts w:hint="eastAsia" w:ascii="宋体" w:hAnsi="宋体" w:cs="宋体"/>
          <w:kern w:val="0"/>
          <w:sz w:val="28"/>
          <w:szCs w:val="28"/>
          <w:lang w:bidi="en-US"/>
        </w:rPr>
        <w:t>按摩师职业资格证书</w:t>
      </w:r>
    </w:p>
    <w:p>
      <w:pPr>
        <w:widowControl/>
        <w:spacing w:line="360" w:lineRule="auto"/>
        <w:ind w:firstLine="560" w:firstLineChars="200"/>
        <w:jc w:val="left"/>
        <w:rPr>
          <w:rFonts w:ascii="宋体" w:hAnsi="宋体" w:cs="宋体"/>
          <w:kern w:val="0"/>
          <w:sz w:val="28"/>
          <w:szCs w:val="28"/>
          <w:lang w:bidi="en-US"/>
        </w:rPr>
      </w:pPr>
      <w:r>
        <w:rPr>
          <w:rFonts w:hint="eastAsia" w:ascii="宋体" w:hAnsi="宋体" w:cs="宋体"/>
          <w:kern w:val="0"/>
          <w:sz w:val="28"/>
          <w:szCs w:val="28"/>
          <w:lang w:bidi="en-US"/>
        </w:rPr>
        <w:t>2</w:t>
      </w:r>
      <w:r>
        <w:rPr>
          <w:rFonts w:hint="eastAsia" w:ascii="宋体" w:hAnsi="宋体" w:cs="宋体"/>
          <w:kern w:val="0"/>
          <w:sz w:val="28"/>
          <w:szCs w:val="28"/>
          <w:lang w:eastAsia="zh-CN" w:bidi="en-US"/>
        </w:rPr>
        <w:t>.</w:t>
      </w:r>
      <w:r>
        <w:rPr>
          <w:rFonts w:hint="eastAsia" w:ascii="宋体" w:hAnsi="宋体" w:cs="宋体"/>
          <w:kern w:val="0"/>
          <w:sz w:val="28"/>
          <w:szCs w:val="28"/>
          <w:lang w:bidi="en-US"/>
        </w:rPr>
        <w:t>健康管理师职业资格证书</w:t>
      </w:r>
    </w:p>
    <w:p>
      <w:pPr>
        <w:widowControl/>
        <w:spacing w:line="360" w:lineRule="auto"/>
        <w:ind w:firstLine="560" w:firstLineChars="200"/>
        <w:jc w:val="left"/>
        <w:rPr>
          <w:rFonts w:ascii="宋体" w:hAnsi="宋体" w:cs="宋体"/>
          <w:kern w:val="0"/>
          <w:sz w:val="28"/>
          <w:szCs w:val="28"/>
          <w:lang w:bidi="en-US"/>
        </w:rPr>
      </w:pPr>
      <w:r>
        <w:rPr>
          <w:rFonts w:hint="eastAsia" w:ascii="宋体" w:hAnsi="宋体" w:cs="宋体"/>
          <w:kern w:val="0"/>
          <w:sz w:val="28"/>
          <w:szCs w:val="28"/>
          <w:lang w:bidi="en-US"/>
        </w:rPr>
        <w:t>3</w:t>
      </w:r>
      <w:r>
        <w:rPr>
          <w:rFonts w:hint="eastAsia" w:ascii="宋体" w:hAnsi="宋体" w:cs="宋体"/>
          <w:kern w:val="0"/>
          <w:sz w:val="28"/>
          <w:szCs w:val="28"/>
          <w:lang w:eastAsia="zh-CN" w:bidi="en-US"/>
        </w:rPr>
        <w:t>.</w:t>
      </w:r>
      <w:r>
        <w:rPr>
          <w:rFonts w:hint="eastAsia" w:ascii="宋体" w:hAnsi="宋体" w:cs="宋体"/>
          <w:kern w:val="0"/>
          <w:sz w:val="28"/>
          <w:szCs w:val="28"/>
          <w:lang w:bidi="en-US"/>
        </w:rPr>
        <w:t>保健调理师职业资格证书</w:t>
      </w:r>
    </w:p>
    <w:p>
      <w:pPr>
        <w:widowControl/>
        <w:spacing w:line="360" w:lineRule="auto"/>
        <w:ind w:firstLine="560" w:firstLineChars="200"/>
        <w:jc w:val="left"/>
        <w:rPr>
          <w:rFonts w:ascii="宋体" w:hAnsi="宋体" w:cs="宋体"/>
          <w:kern w:val="0"/>
          <w:sz w:val="28"/>
          <w:szCs w:val="28"/>
          <w:lang w:bidi="en-US"/>
        </w:rPr>
      </w:pPr>
      <w:r>
        <w:rPr>
          <w:rFonts w:hint="eastAsia" w:ascii="宋体" w:hAnsi="宋体" w:cs="宋体"/>
          <w:kern w:val="0"/>
          <w:sz w:val="28"/>
          <w:szCs w:val="28"/>
          <w:lang w:bidi="en-US"/>
        </w:rPr>
        <w:t>4</w:t>
      </w:r>
      <w:r>
        <w:rPr>
          <w:rFonts w:hint="eastAsia" w:ascii="宋体" w:hAnsi="宋体" w:cs="宋体"/>
          <w:kern w:val="0"/>
          <w:sz w:val="28"/>
          <w:szCs w:val="28"/>
          <w:lang w:eastAsia="zh-CN" w:bidi="en-US"/>
        </w:rPr>
        <w:t>.</w:t>
      </w:r>
      <w:r>
        <w:rPr>
          <w:rFonts w:hint="eastAsia" w:ascii="宋体" w:hAnsi="宋体" w:cs="宋体"/>
          <w:kern w:val="0"/>
          <w:sz w:val="28"/>
          <w:szCs w:val="28"/>
          <w:lang w:bidi="en-US"/>
        </w:rPr>
        <w:t>注册营养师证书</w:t>
      </w:r>
    </w:p>
    <w:p>
      <w:pPr>
        <w:widowControl/>
        <w:spacing w:line="360" w:lineRule="auto"/>
        <w:ind w:firstLine="560" w:firstLineChars="200"/>
        <w:jc w:val="left"/>
        <w:rPr>
          <w:rFonts w:ascii="宋体" w:hAnsi="宋体" w:cs="宋体"/>
          <w:kern w:val="0"/>
          <w:sz w:val="28"/>
          <w:szCs w:val="28"/>
          <w:lang w:bidi="en-US"/>
        </w:rPr>
      </w:pPr>
      <w:r>
        <w:rPr>
          <w:rFonts w:hint="eastAsia" w:ascii="宋体" w:hAnsi="宋体" w:cs="宋体"/>
          <w:kern w:val="0"/>
          <w:sz w:val="28"/>
          <w:szCs w:val="28"/>
          <w:lang w:bidi="en-US"/>
        </w:rPr>
        <w:t>其他可获取的相关证书有：</w:t>
      </w:r>
    </w:p>
    <w:p>
      <w:pPr>
        <w:widowControl/>
        <w:spacing w:line="360" w:lineRule="auto"/>
        <w:ind w:firstLine="560" w:firstLineChars="200"/>
        <w:jc w:val="left"/>
        <w:rPr>
          <w:rFonts w:ascii="宋体" w:hAnsi="宋体" w:cs="宋体"/>
          <w:kern w:val="0"/>
          <w:sz w:val="28"/>
          <w:szCs w:val="28"/>
          <w:lang w:bidi="en-US"/>
        </w:rPr>
      </w:pPr>
      <w:r>
        <w:rPr>
          <w:rFonts w:hint="eastAsia" w:ascii="宋体" w:hAnsi="宋体" w:cs="宋体"/>
          <w:kern w:val="0"/>
          <w:sz w:val="28"/>
          <w:szCs w:val="28"/>
          <w:lang w:bidi="en-US"/>
        </w:rPr>
        <w:t>5</w:t>
      </w:r>
      <w:r>
        <w:rPr>
          <w:rFonts w:hint="eastAsia" w:ascii="宋体" w:hAnsi="宋体" w:cs="宋体"/>
          <w:kern w:val="0"/>
          <w:sz w:val="28"/>
          <w:szCs w:val="28"/>
          <w:lang w:eastAsia="zh-CN" w:bidi="en-US"/>
        </w:rPr>
        <w:t>.</w:t>
      </w:r>
      <w:r>
        <w:rPr>
          <w:rFonts w:hint="eastAsia" w:ascii="宋体" w:hAnsi="宋体" w:cs="宋体"/>
          <w:kern w:val="0"/>
          <w:sz w:val="28"/>
          <w:szCs w:val="28"/>
          <w:lang w:bidi="en-US"/>
        </w:rPr>
        <w:t>社会体育指导员证书</w:t>
      </w:r>
    </w:p>
    <w:p>
      <w:pPr>
        <w:widowControl/>
        <w:spacing w:line="360" w:lineRule="auto"/>
        <w:ind w:firstLine="560" w:firstLineChars="200"/>
        <w:jc w:val="left"/>
        <w:rPr>
          <w:rFonts w:ascii="宋体" w:hAnsi="宋体" w:cs="宋体"/>
          <w:kern w:val="0"/>
          <w:sz w:val="28"/>
          <w:szCs w:val="28"/>
          <w:lang w:bidi="en-US"/>
        </w:rPr>
      </w:pPr>
      <w:r>
        <w:rPr>
          <w:rFonts w:hint="eastAsia" w:ascii="宋体" w:hAnsi="宋体" w:cs="宋体"/>
          <w:kern w:val="0"/>
          <w:sz w:val="28"/>
          <w:szCs w:val="28"/>
          <w:lang w:bidi="en-US"/>
        </w:rPr>
        <w:t>6</w:t>
      </w:r>
      <w:r>
        <w:rPr>
          <w:rFonts w:hint="eastAsia" w:ascii="宋体" w:hAnsi="宋体" w:cs="宋体"/>
          <w:kern w:val="0"/>
          <w:sz w:val="28"/>
          <w:szCs w:val="28"/>
          <w:lang w:eastAsia="zh-CN" w:bidi="en-US"/>
        </w:rPr>
        <w:t>.</w:t>
      </w:r>
      <w:r>
        <w:rPr>
          <w:rFonts w:hint="eastAsia" w:ascii="宋体" w:hAnsi="宋体" w:cs="宋体"/>
          <w:kern w:val="0"/>
          <w:sz w:val="28"/>
          <w:szCs w:val="28"/>
          <w:lang w:bidi="en-US"/>
        </w:rPr>
        <w:t>普通话等级证书</w:t>
      </w:r>
    </w:p>
    <w:p>
      <w:pPr>
        <w:widowControl/>
        <w:spacing w:line="360" w:lineRule="auto"/>
        <w:ind w:firstLine="560" w:firstLineChars="200"/>
        <w:jc w:val="left"/>
        <w:rPr>
          <w:rFonts w:ascii="宋体" w:hAnsi="宋体" w:cs="宋体"/>
          <w:kern w:val="0"/>
          <w:sz w:val="28"/>
          <w:szCs w:val="28"/>
          <w:lang w:bidi="en-US"/>
        </w:rPr>
      </w:pPr>
      <w:r>
        <w:rPr>
          <w:rFonts w:hint="eastAsia" w:ascii="宋体" w:hAnsi="宋体" w:cs="宋体"/>
          <w:kern w:val="0"/>
          <w:sz w:val="28"/>
          <w:szCs w:val="28"/>
          <w:lang w:bidi="en-US"/>
        </w:rPr>
        <w:t>7</w:t>
      </w:r>
      <w:r>
        <w:rPr>
          <w:rFonts w:hint="eastAsia" w:ascii="宋体" w:hAnsi="宋体" w:cs="宋体"/>
          <w:kern w:val="0"/>
          <w:sz w:val="28"/>
          <w:szCs w:val="28"/>
          <w:lang w:eastAsia="zh-CN" w:bidi="en-US"/>
        </w:rPr>
        <w:t>.</w:t>
      </w:r>
      <w:r>
        <w:rPr>
          <w:rFonts w:hint="eastAsia" w:ascii="宋体" w:hAnsi="宋体" w:cs="宋体"/>
          <w:kern w:val="0"/>
          <w:sz w:val="28"/>
          <w:szCs w:val="28"/>
          <w:lang w:bidi="en-US"/>
        </w:rPr>
        <w:t>计算机应用能力等级证书</w:t>
      </w:r>
    </w:p>
    <w:p>
      <w:pPr>
        <w:widowControl/>
        <w:numPr>
          <w:ilvl w:val="0"/>
          <w:numId w:val="0"/>
        </w:numPr>
        <w:spacing w:line="360" w:lineRule="auto"/>
        <w:ind w:firstLine="560" w:firstLineChars="200"/>
        <w:jc w:val="left"/>
        <w:rPr>
          <w:rFonts w:ascii="宋体" w:hAnsi="宋体" w:cs="宋体"/>
          <w:b/>
          <w:sz w:val="28"/>
          <w:szCs w:val="28"/>
        </w:rPr>
      </w:pPr>
      <w:r>
        <w:rPr>
          <w:rFonts w:hint="eastAsia" w:ascii="宋体" w:hAnsi="宋体" w:cs="宋体"/>
          <w:b/>
          <w:sz w:val="28"/>
          <w:szCs w:val="28"/>
          <w:lang w:val="en-US" w:eastAsia="zh-CN"/>
        </w:rPr>
        <w:t>五．</w:t>
      </w:r>
      <w:r>
        <w:rPr>
          <w:rFonts w:hint="eastAsia" w:ascii="宋体" w:hAnsi="宋体" w:cs="宋体"/>
          <w:b/>
          <w:sz w:val="28"/>
          <w:szCs w:val="28"/>
        </w:rPr>
        <w:t>培养目标与培养规格</w:t>
      </w:r>
    </w:p>
    <w:p>
      <w:pPr>
        <w:widowControl/>
        <w:numPr>
          <w:ilvl w:val="0"/>
          <w:numId w:val="1"/>
        </w:numPr>
        <w:spacing w:line="360" w:lineRule="auto"/>
        <w:ind w:firstLine="560" w:firstLineChars="200"/>
        <w:jc w:val="left"/>
        <w:rPr>
          <w:rFonts w:ascii="宋体" w:hAnsi="宋体" w:cs="宋体"/>
          <w:kern w:val="0"/>
          <w:sz w:val="28"/>
          <w:szCs w:val="28"/>
          <w:lang w:bidi="en-US"/>
        </w:rPr>
      </w:pPr>
      <w:r>
        <w:rPr>
          <w:rFonts w:hint="eastAsia" w:ascii="宋体" w:hAnsi="宋体" w:cs="宋体"/>
          <w:kern w:val="0"/>
          <w:sz w:val="28"/>
          <w:szCs w:val="28"/>
          <w:lang w:bidi="en-US"/>
        </w:rPr>
        <w:t>培养目标</w:t>
      </w:r>
    </w:p>
    <w:p>
      <w:pPr>
        <w:widowControl/>
        <w:spacing w:line="360" w:lineRule="auto"/>
        <w:ind w:firstLine="560" w:firstLineChars="200"/>
        <w:jc w:val="left"/>
        <w:rPr>
          <w:rFonts w:ascii="宋体" w:hAnsi="宋体" w:cs="宋体"/>
          <w:kern w:val="0"/>
          <w:sz w:val="28"/>
          <w:szCs w:val="28"/>
          <w:lang w:bidi="en-US"/>
        </w:rPr>
      </w:pPr>
      <w:r>
        <w:rPr>
          <w:rFonts w:hint="eastAsia" w:ascii="宋体" w:hAnsi="宋体" w:cs="宋体"/>
          <w:kern w:val="0"/>
          <w:sz w:val="28"/>
          <w:szCs w:val="28"/>
          <w:lang w:bidi="en-US"/>
        </w:rPr>
        <w:t>本专业培养理想信念坚定，德、智、体、美、劳全面发展，具有一定的科学文化水平，良好的人文素养、职业道德和创新意识，精益求精的工匠精神，较强的就业能力和可持续发展的能力；掌握本专业知识和技术技能，面向体育、康养等行业的体育专业人员、健身和休闲场所工作人员、健康咨询服务人员、保健服务人员、医疗辅助服务人员等职业群，能够从事运动康复、体能康复、运动防护、传统保健康复、健康指导与管理等工作的高素质技术技能人才。</w:t>
      </w:r>
    </w:p>
    <w:p>
      <w:pPr>
        <w:widowControl/>
        <w:numPr>
          <w:ilvl w:val="0"/>
          <w:numId w:val="1"/>
        </w:numPr>
        <w:spacing w:line="360" w:lineRule="auto"/>
        <w:ind w:firstLine="560" w:firstLineChars="200"/>
        <w:jc w:val="left"/>
        <w:rPr>
          <w:rFonts w:ascii="宋体" w:hAnsi="宋体" w:cs="宋体"/>
          <w:kern w:val="0"/>
          <w:sz w:val="28"/>
          <w:szCs w:val="28"/>
          <w:lang w:bidi="en-US"/>
        </w:rPr>
      </w:pPr>
      <w:r>
        <w:rPr>
          <w:rFonts w:hint="eastAsia" w:ascii="宋体" w:hAnsi="宋体" w:cs="宋体"/>
          <w:kern w:val="0"/>
          <w:sz w:val="28"/>
          <w:szCs w:val="28"/>
          <w:lang w:bidi="en-US"/>
        </w:rPr>
        <w:t>培养规格</w:t>
      </w:r>
    </w:p>
    <w:p>
      <w:pPr>
        <w:widowControl/>
        <w:numPr>
          <w:ilvl w:val="0"/>
          <w:numId w:val="0"/>
        </w:numPr>
        <w:spacing w:line="360" w:lineRule="auto"/>
        <w:ind w:firstLine="560" w:firstLineChars="200"/>
        <w:jc w:val="left"/>
        <w:rPr>
          <w:rFonts w:ascii="宋体" w:hAnsi="宋体" w:cs="宋体"/>
          <w:kern w:val="0"/>
          <w:szCs w:val="21"/>
          <w:lang w:bidi="en-US"/>
        </w:rPr>
      </w:pPr>
      <w:r>
        <w:rPr>
          <w:rFonts w:hint="eastAsia" w:ascii="宋体" w:hAnsi="宋体" w:cs="宋体"/>
          <w:kern w:val="0"/>
          <w:sz w:val="28"/>
          <w:szCs w:val="28"/>
          <w:lang w:val="en-US" w:eastAsia="zh-CN" w:bidi="en-US"/>
        </w:rPr>
        <w:t>1.</w:t>
      </w:r>
      <w:r>
        <w:rPr>
          <w:rFonts w:hint="eastAsia" w:ascii="宋体" w:hAnsi="宋体" w:cs="宋体"/>
          <w:kern w:val="0"/>
          <w:sz w:val="28"/>
          <w:szCs w:val="28"/>
          <w:lang w:bidi="en-US"/>
        </w:rPr>
        <w:t>知识结构分析</w:t>
      </w:r>
    </w:p>
    <w:tbl>
      <w:tblPr>
        <w:tblStyle w:val="9"/>
        <w:tblW w:w="92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4"/>
        <w:gridCol w:w="3896"/>
        <w:gridCol w:w="2993"/>
        <w:gridCol w:w="12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14" w:type="dxa"/>
            <w:vAlign w:val="center"/>
          </w:tcPr>
          <w:p>
            <w:pPr>
              <w:widowControl/>
              <w:spacing w:line="360" w:lineRule="auto"/>
              <w:jc w:val="center"/>
              <w:rPr>
                <w:rFonts w:ascii="宋体" w:hAnsi="宋体" w:cs="宋体"/>
                <w:b/>
                <w:bCs/>
                <w:kern w:val="0"/>
                <w:szCs w:val="21"/>
                <w:lang w:bidi="en-US"/>
              </w:rPr>
            </w:pPr>
            <w:r>
              <w:rPr>
                <w:rFonts w:hint="eastAsia" w:ascii="宋体" w:hAnsi="宋体" w:cs="宋体"/>
                <w:b/>
                <w:bCs/>
                <w:kern w:val="0"/>
                <w:szCs w:val="21"/>
                <w:lang w:bidi="en-US"/>
              </w:rPr>
              <w:t>知识结构</w:t>
            </w:r>
          </w:p>
        </w:tc>
        <w:tc>
          <w:tcPr>
            <w:tcW w:w="3896" w:type="dxa"/>
            <w:vAlign w:val="center"/>
          </w:tcPr>
          <w:p>
            <w:pPr>
              <w:widowControl/>
              <w:spacing w:line="360" w:lineRule="auto"/>
              <w:jc w:val="center"/>
              <w:rPr>
                <w:rFonts w:ascii="宋体" w:hAnsi="宋体" w:cs="宋体"/>
                <w:b/>
                <w:bCs/>
                <w:kern w:val="0"/>
                <w:szCs w:val="21"/>
                <w:lang w:bidi="en-US"/>
              </w:rPr>
            </w:pPr>
            <w:r>
              <w:rPr>
                <w:rFonts w:hint="eastAsia" w:ascii="宋体" w:hAnsi="宋体" w:cs="宋体"/>
                <w:b/>
                <w:bCs/>
                <w:kern w:val="0"/>
                <w:szCs w:val="21"/>
                <w:lang w:bidi="en-US"/>
              </w:rPr>
              <w:t>知识要求</w:t>
            </w:r>
          </w:p>
        </w:tc>
        <w:tc>
          <w:tcPr>
            <w:tcW w:w="2993" w:type="dxa"/>
            <w:vAlign w:val="center"/>
          </w:tcPr>
          <w:p>
            <w:pPr>
              <w:widowControl/>
              <w:spacing w:line="360" w:lineRule="auto"/>
              <w:jc w:val="center"/>
              <w:rPr>
                <w:rFonts w:ascii="宋体" w:hAnsi="宋体" w:cs="宋体"/>
                <w:b/>
                <w:bCs/>
                <w:kern w:val="0"/>
                <w:szCs w:val="21"/>
                <w:lang w:bidi="en-US"/>
              </w:rPr>
            </w:pPr>
            <w:r>
              <w:rPr>
                <w:rFonts w:hint="eastAsia" w:ascii="宋体" w:hAnsi="宋体" w:cs="宋体"/>
                <w:b/>
                <w:bCs/>
                <w:kern w:val="0"/>
                <w:szCs w:val="21"/>
                <w:lang w:bidi="en-US"/>
              </w:rPr>
              <w:t>相应课程或教学环节</w:t>
            </w:r>
          </w:p>
        </w:tc>
        <w:tc>
          <w:tcPr>
            <w:tcW w:w="1283" w:type="dxa"/>
            <w:vAlign w:val="center"/>
          </w:tcPr>
          <w:p>
            <w:pPr>
              <w:widowControl/>
              <w:spacing w:line="360" w:lineRule="auto"/>
              <w:jc w:val="center"/>
              <w:rPr>
                <w:rFonts w:ascii="宋体" w:hAnsi="宋体" w:cs="宋体"/>
                <w:b/>
                <w:bCs/>
                <w:kern w:val="0"/>
                <w:szCs w:val="21"/>
                <w:lang w:bidi="en-US"/>
              </w:rPr>
            </w:pPr>
            <w:r>
              <w:rPr>
                <w:rFonts w:hint="eastAsia" w:ascii="宋体" w:hAnsi="宋体" w:cs="宋体"/>
                <w:b/>
                <w:bCs/>
                <w:kern w:val="0"/>
                <w:szCs w:val="21"/>
                <w:lang w:bidi="en-US"/>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14" w:type="dxa"/>
            <w:vAlign w:val="center"/>
          </w:tcPr>
          <w:p>
            <w:pPr>
              <w:widowControl/>
              <w:spacing w:line="360" w:lineRule="auto"/>
              <w:jc w:val="center"/>
              <w:rPr>
                <w:rFonts w:ascii="宋体" w:hAnsi="宋体" w:cs="宋体"/>
                <w:kern w:val="0"/>
                <w:szCs w:val="21"/>
                <w:lang w:bidi="en-US"/>
              </w:rPr>
            </w:pPr>
            <w:r>
              <w:rPr>
                <w:rFonts w:hint="eastAsia" w:ascii="宋体" w:hAnsi="宋体" w:cs="宋体"/>
                <w:kern w:val="0"/>
                <w:szCs w:val="21"/>
                <w:lang w:bidi="en-US"/>
              </w:rPr>
              <w:t>公共基础知识</w:t>
            </w:r>
          </w:p>
        </w:tc>
        <w:tc>
          <w:tcPr>
            <w:tcW w:w="3896" w:type="dxa"/>
          </w:tcPr>
          <w:p>
            <w:pPr>
              <w:widowControl/>
              <w:spacing w:line="360" w:lineRule="auto"/>
              <w:jc w:val="left"/>
              <w:rPr>
                <w:rFonts w:ascii="宋体" w:hAnsi="宋体" w:cs="宋体"/>
                <w:szCs w:val="21"/>
              </w:rPr>
            </w:pPr>
            <w:r>
              <w:rPr>
                <w:rFonts w:hint="eastAsia" w:ascii="宋体" w:hAnsi="宋体" w:cs="宋体"/>
                <w:szCs w:val="21"/>
              </w:rPr>
              <w:t>掌握必要的法律知识，理解毛泽东思想和中国特色社会注意理论体系概论，具有一定的道德修养知识；</w:t>
            </w:r>
          </w:p>
          <w:p>
            <w:pPr>
              <w:widowControl/>
              <w:spacing w:line="360" w:lineRule="auto"/>
              <w:jc w:val="left"/>
              <w:rPr>
                <w:rFonts w:ascii="宋体" w:hAnsi="宋体" w:cs="宋体"/>
                <w:szCs w:val="21"/>
              </w:rPr>
            </w:pPr>
            <w:r>
              <w:rPr>
                <w:rFonts w:hint="eastAsia" w:ascii="宋体" w:hAnsi="宋体" w:cs="宋体"/>
                <w:szCs w:val="21"/>
              </w:rPr>
              <w:t>掌握公文写作知识；</w:t>
            </w:r>
          </w:p>
          <w:p>
            <w:pPr>
              <w:widowControl/>
              <w:spacing w:line="360" w:lineRule="auto"/>
              <w:jc w:val="left"/>
              <w:rPr>
                <w:rFonts w:ascii="宋体" w:hAnsi="宋体" w:cs="宋体"/>
                <w:szCs w:val="21"/>
              </w:rPr>
            </w:pPr>
            <w:r>
              <w:rPr>
                <w:rFonts w:hint="eastAsia" w:ascii="宋体" w:hAnsi="宋体" w:cs="宋体"/>
                <w:szCs w:val="21"/>
              </w:rPr>
              <w:t>具有必备的英语知识；</w:t>
            </w:r>
          </w:p>
          <w:p>
            <w:pPr>
              <w:widowControl/>
              <w:spacing w:line="360" w:lineRule="auto"/>
              <w:jc w:val="left"/>
              <w:rPr>
                <w:rFonts w:ascii="宋体" w:hAnsi="宋体" w:cs="宋体"/>
                <w:szCs w:val="21"/>
              </w:rPr>
            </w:pPr>
            <w:r>
              <w:rPr>
                <w:rFonts w:hint="eastAsia" w:ascii="宋体" w:hAnsi="宋体" w:cs="宋体"/>
                <w:szCs w:val="21"/>
              </w:rPr>
              <w:t>熟练掌握计算机应用基础知识；</w:t>
            </w:r>
          </w:p>
          <w:p>
            <w:pPr>
              <w:widowControl/>
              <w:spacing w:line="360" w:lineRule="auto"/>
              <w:jc w:val="left"/>
              <w:rPr>
                <w:rFonts w:ascii="宋体" w:hAnsi="宋体" w:cs="宋体"/>
                <w:szCs w:val="21"/>
              </w:rPr>
            </w:pPr>
            <w:r>
              <w:rPr>
                <w:rFonts w:hint="eastAsia" w:ascii="宋体" w:hAnsi="宋体" w:cs="宋体"/>
                <w:szCs w:val="21"/>
              </w:rPr>
              <w:t>具有一定的军事常识；</w:t>
            </w:r>
          </w:p>
          <w:p>
            <w:pPr>
              <w:widowControl/>
              <w:spacing w:line="360" w:lineRule="auto"/>
              <w:jc w:val="left"/>
              <w:rPr>
                <w:rFonts w:ascii="宋体" w:hAnsi="宋体" w:cs="宋体"/>
                <w:szCs w:val="21"/>
              </w:rPr>
            </w:pPr>
            <w:r>
              <w:rPr>
                <w:rFonts w:hint="eastAsia" w:ascii="宋体" w:hAnsi="宋体" w:cs="宋体"/>
                <w:szCs w:val="21"/>
              </w:rPr>
              <w:t>具有必备的就业知识；</w:t>
            </w:r>
          </w:p>
          <w:p>
            <w:pPr>
              <w:widowControl/>
              <w:spacing w:line="360" w:lineRule="auto"/>
              <w:jc w:val="left"/>
              <w:rPr>
                <w:rFonts w:ascii="宋体" w:hAnsi="宋体" w:cs="宋体"/>
                <w:szCs w:val="21"/>
              </w:rPr>
            </w:pPr>
            <w:r>
              <w:rPr>
                <w:rFonts w:hint="eastAsia" w:ascii="宋体" w:hAnsi="宋体" w:cs="宋体"/>
                <w:szCs w:val="21"/>
              </w:rPr>
              <w:t>具有一定社会学知识。</w:t>
            </w:r>
          </w:p>
        </w:tc>
        <w:tc>
          <w:tcPr>
            <w:tcW w:w="2993" w:type="dxa"/>
          </w:tcPr>
          <w:p>
            <w:pPr>
              <w:widowControl/>
              <w:spacing w:line="360" w:lineRule="auto"/>
              <w:jc w:val="left"/>
              <w:rPr>
                <w:rFonts w:ascii="宋体" w:hAnsi="宋体" w:cs="宋体"/>
                <w:kern w:val="0"/>
                <w:szCs w:val="21"/>
                <w:lang w:bidi="en-US"/>
              </w:rPr>
            </w:pPr>
            <w:r>
              <w:rPr>
                <w:rFonts w:hint="eastAsia" w:ascii="宋体" w:hAnsi="宋体" w:cs="宋体"/>
                <w:kern w:val="0"/>
                <w:szCs w:val="21"/>
                <w:lang w:bidi="en-US"/>
              </w:rPr>
              <w:t>思想道德修养与法律基础、毛泽东思想和中国特色社会主义理论体系概论、应用写作、体育英语、计算机使用基础、心理健康、军事理论、军事训练、大学生就业与创业指导、形势与政策</w:t>
            </w:r>
          </w:p>
        </w:tc>
        <w:tc>
          <w:tcPr>
            <w:tcW w:w="1283" w:type="dxa"/>
          </w:tcPr>
          <w:p>
            <w:pPr>
              <w:widowControl/>
              <w:spacing w:line="360" w:lineRule="auto"/>
              <w:jc w:val="left"/>
              <w:rPr>
                <w:rFonts w:ascii="宋体" w:hAnsi="宋体" w:cs="宋体"/>
                <w:kern w:val="0"/>
                <w:szCs w:val="21"/>
                <w:lang w:bidi="en-US"/>
              </w:rPr>
            </w:pPr>
            <w:r>
              <w:rPr>
                <w:rFonts w:hint="eastAsia" w:ascii="宋体" w:hAnsi="宋体" w:cs="宋体"/>
                <w:kern w:val="0"/>
                <w:szCs w:val="21"/>
                <w:lang w:bidi="en-US"/>
              </w:rPr>
              <w:t>普通话等级证书</w:t>
            </w:r>
          </w:p>
          <w:p>
            <w:pPr>
              <w:widowControl/>
              <w:spacing w:line="360" w:lineRule="auto"/>
              <w:jc w:val="left"/>
              <w:rPr>
                <w:rFonts w:ascii="宋体" w:hAnsi="宋体" w:cs="宋体"/>
                <w:kern w:val="0"/>
                <w:szCs w:val="21"/>
                <w:lang w:bidi="en-US"/>
              </w:rPr>
            </w:pPr>
            <w:r>
              <w:rPr>
                <w:rFonts w:hint="eastAsia" w:ascii="宋体" w:hAnsi="宋体" w:cs="宋体"/>
                <w:kern w:val="0"/>
                <w:szCs w:val="21"/>
                <w:lang w:bidi="en-US"/>
              </w:rPr>
              <w:t>计算机等级证书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14" w:type="dxa"/>
            <w:vAlign w:val="center"/>
          </w:tcPr>
          <w:p>
            <w:pPr>
              <w:widowControl/>
              <w:spacing w:line="360" w:lineRule="auto"/>
              <w:jc w:val="center"/>
              <w:rPr>
                <w:rFonts w:ascii="宋体" w:hAnsi="宋体" w:cs="宋体"/>
                <w:kern w:val="0"/>
                <w:szCs w:val="21"/>
                <w:lang w:bidi="en-US"/>
              </w:rPr>
            </w:pPr>
            <w:r>
              <w:rPr>
                <w:rFonts w:hint="eastAsia" w:ascii="宋体" w:hAnsi="宋体" w:cs="宋体"/>
                <w:kern w:val="0"/>
                <w:szCs w:val="21"/>
                <w:lang w:bidi="en-US"/>
              </w:rPr>
              <w:t>职业基础知识</w:t>
            </w:r>
          </w:p>
        </w:tc>
        <w:tc>
          <w:tcPr>
            <w:tcW w:w="3896" w:type="dxa"/>
          </w:tcPr>
          <w:p>
            <w:pPr>
              <w:widowControl/>
              <w:spacing w:line="360" w:lineRule="auto"/>
              <w:jc w:val="left"/>
              <w:rPr>
                <w:rFonts w:ascii="宋体" w:hAnsi="宋体" w:cs="宋体"/>
                <w:kern w:val="0"/>
                <w:szCs w:val="21"/>
                <w:lang w:bidi="en-US"/>
              </w:rPr>
            </w:pPr>
            <w:r>
              <w:rPr>
                <w:rFonts w:hint="eastAsia" w:ascii="宋体" w:hAnsi="宋体" w:cs="宋体"/>
                <w:kern w:val="0"/>
                <w:szCs w:val="21"/>
                <w:lang w:bidi="en-US"/>
              </w:rPr>
              <w:t>掌握运动解剖的基础知识；</w:t>
            </w:r>
          </w:p>
          <w:p>
            <w:pPr>
              <w:widowControl/>
              <w:spacing w:line="360" w:lineRule="auto"/>
              <w:jc w:val="left"/>
              <w:rPr>
                <w:rFonts w:ascii="宋体" w:hAnsi="宋体" w:cs="宋体"/>
                <w:kern w:val="0"/>
                <w:szCs w:val="21"/>
                <w:lang w:bidi="en-US"/>
              </w:rPr>
            </w:pPr>
            <w:r>
              <w:rPr>
                <w:rFonts w:hint="eastAsia" w:ascii="宋体" w:hAnsi="宋体" w:cs="宋体"/>
                <w:kern w:val="0"/>
                <w:szCs w:val="21"/>
                <w:lang w:bidi="en-US"/>
              </w:rPr>
              <w:t>掌握运动生理的基础知识；</w:t>
            </w:r>
          </w:p>
          <w:p>
            <w:pPr>
              <w:widowControl/>
              <w:spacing w:line="360" w:lineRule="auto"/>
              <w:jc w:val="left"/>
              <w:rPr>
                <w:rFonts w:ascii="宋体" w:hAnsi="宋体" w:cs="宋体"/>
                <w:kern w:val="0"/>
                <w:szCs w:val="21"/>
                <w:lang w:bidi="en-US"/>
              </w:rPr>
            </w:pPr>
            <w:r>
              <w:rPr>
                <w:rFonts w:hint="eastAsia" w:ascii="宋体" w:hAnsi="宋体" w:cs="宋体"/>
                <w:kern w:val="0"/>
                <w:szCs w:val="21"/>
                <w:lang w:bidi="en-US"/>
              </w:rPr>
              <w:t>掌握运动营养的知识；</w:t>
            </w:r>
          </w:p>
          <w:p>
            <w:pPr>
              <w:widowControl/>
              <w:spacing w:line="360" w:lineRule="auto"/>
              <w:jc w:val="left"/>
              <w:rPr>
                <w:rFonts w:ascii="宋体" w:hAnsi="宋体" w:cs="宋体"/>
                <w:kern w:val="0"/>
                <w:szCs w:val="21"/>
                <w:lang w:bidi="en-US"/>
              </w:rPr>
            </w:pPr>
            <w:r>
              <w:rPr>
                <w:rFonts w:hint="eastAsia" w:ascii="宋体" w:hAnsi="宋体" w:cs="宋体"/>
                <w:kern w:val="0"/>
                <w:szCs w:val="21"/>
                <w:lang w:bidi="en-US"/>
              </w:rPr>
              <w:t>掌握中西医基础知识；</w:t>
            </w:r>
          </w:p>
          <w:p>
            <w:pPr>
              <w:widowControl/>
              <w:spacing w:line="360" w:lineRule="auto"/>
              <w:jc w:val="left"/>
              <w:rPr>
                <w:rFonts w:ascii="宋体" w:hAnsi="宋体" w:cs="宋体"/>
                <w:kern w:val="0"/>
                <w:szCs w:val="21"/>
                <w:lang w:bidi="en-US"/>
              </w:rPr>
            </w:pPr>
            <w:r>
              <w:rPr>
                <w:rFonts w:hint="eastAsia" w:ascii="宋体" w:hAnsi="宋体" w:cs="宋体"/>
                <w:kern w:val="0"/>
                <w:szCs w:val="21"/>
                <w:lang w:bidi="en-US"/>
              </w:rPr>
              <w:t>掌握体育人文基础的相关知识；</w:t>
            </w:r>
          </w:p>
          <w:p>
            <w:pPr>
              <w:widowControl/>
              <w:spacing w:line="360" w:lineRule="auto"/>
              <w:jc w:val="left"/>
              <w:rPr>
                <w:rFonts w:ascii="宋体" w:hAnsi="宋体" w:cs="宋体"/>
                <w:kern w:val="0"/>
                <w:szCs w:val="21"/>
                <w:lang w:bidi="en-US"/>
              </w:rPr>
            </w:pPr>
            <w:r>
              <w:rPr>
                <w:rFonts w:hint="eastAsia" w:ascii="宋体" w:hAnsi="宋体" w:cs="宋体"/>
                <w:kern w:val="0"/>
                <w:szCs w:val="21"/>
                <w:lang w:bidi="en-US"/>
              </w:rPr>
              <w:t>掌握体育保健概况的相关知识。</w:t>
            </w:r>
          </w:p>
        </w:tc>
        <w:tc>
          <w:tcPr>
            <w:tcW w:w="2993" w:type="dxa"/>
          </w:tcPr>
          <w:p>
            <w:pPr>
              <w:widowControl/>
              <w:spacing w:line="360" w:lineRule="auto"/>
              <w:jc w:val="left"/>
              <w:rPr>
                <w:rFonts w:ascii="宋体" w:hAnsi="宋体" w:cs="宋体"/>
                <w:kern w:val="0"/>
                <w:szCs w:val="21"/>
                <w:lang w:bidi="en-US"/>
              </w:rPr>
            </w:pPr>
            <w:r>
              <w:rPr>
                <w:rFonts w:hint="eastAsia" w:ascii="宋体" w:hAnsi="宋体" w:cs="宋体"/>
                <w:kern w:val="0"/>
                <w:szCs w:val="21"/>
                <w:lang w:bidi="en-US"/>
              </w:rPr>
              <w:t>运动解剖、运动生理、临床医学概论、中医基础、运动营养、体质测评、康复与养生技术、推拿按摩、运动处方、运动损伤与急救、经络与腧穴</w:t>
            </w:r>
          </w:p>
        </w:tc>
        <w:tc>
          <w:tcPr>
            <w:tcW w:w="1283" w:type="dxa"/>
          </w:tcPr>
          <w:p>
            <w:pPr>
              <w:widowControl/>
              <w:spacing w:line="360" w:lineRule="auto"/>
              <w:jc w:val="left"/>
              <w:rPr>
                <w:rFonts w:ascii="宋体" w:hAnsi="宋体" w:cs="宋体"/>
                <w:kern w:val="0"/>
                <w:szCs w:val="21"/>
                <w:lang w:bidi="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14" w:type="dxa"/>
            <w:vAlign w:val="center"/>
          </w:tcPr>
          <w:p>
            <w:pPr>
              <w:widowControl/>
              <w:spacing w:line="360" w:lineRule="auto"/>
              <w:jc w:val="center"/>
              <w:rPr>
                <w:rFonts w:ascii="宋体" w:hAnsi="宋体" w:cs="宋体"/>
                <w:kern w:val="0"/>
                <w:szCs w:val="21"/>
                <w:lang w:bidi="en-US"/>
              </w:rPr>
            </w:pPr>
            <w:r>
              <w:rPr>
                <w:rFonts w:hint="eastAsia" w:ascii="宋体" w:hAnsi="宋体" w:cs="宋体"/>
                <w:kern w:val="0"/>
                <w:szCs w:val="21"/>
                <w:lang w:bidi="en-US"/>
              </w:rPr>
              <w:t>职业实践知识</w:t>
            </w:r>
          </w:p>
        </w:tc>
        <w:tc>
          <w:tcPr>
            <w:tcW w:w="3896" w:type="dxa"/>
          </w:tcPr>
          <w:p>
            <w:pPr>
              <w:widowControl/>
              <w:spacing w:line="360" w:lineRule="auto"/>
              <w:jc w:val="left"/>
              <w:rPr>
                <w:rFonts w:ascii="宋体" w:hAnsi="宋体" w:cs="宋体"/>
                <w:kern w:val="0"/>
                <w:szCs w:val="21"/>
                <w:lang w:bidi="en-US"/>
              </w:rPr>
            </w:pPr>
            <w:r>
              <w:rPr>
                <w:rFonts w:hint="eastAsia" w:ascii="宋体" w:hAnsi="宋体" w:cs="宋体"/>
                <w:kern w:val="0"/>
                <w:szCs w:val="21"/>
                <w:lang w:bidi="en-US"/>
              </w:rPr>
              <w:t>掌握康复评定与运动康复指导的基本方法；</w:t>
            </w:r>
          </w:p>
          <w:p>
            <w:pPr>
              <w:widowControl/>
              <w:spacing w:line="360" w:lineRule="auto"/>
              <w:jc w:val="left"/>
              <w:rPr>
                <w:rFonts w:ascii="宋体" w:hAnsi="宋体" w:cs="宋体"/>
                <w:kern w:val="0"/>
                <w:szCs w:val="21"/>
                <w:lang w:bidi="en-US"/>
              </w:rPr>
            </w:pPr>
            <w:r>
              <w:rPr>
                <w:rFonts w:hint="eastAsia" w:ascii="宋体" w:hAnsi="宋体" w:cs="宋体"/>
                <w:kern w:val="0"/>
                <w:szCs w:val="21"/>
                <w:lang w:bidi="en-US"/>
              </w:rPr>
              <w:t>掌握拔罐、艾灸、刮痧等中医传统治疗技术的基本方法；</w:t>
            </w:r>
          </w:p>
          <w:p>
            <w:pPr>
              <w:widowControl/>
              <w:spacing w:line="360" w:lineRule="auto"/>
              <w:jc w:val="left"/>
              <w:rPr>
                <w:rFonts w:ascii="宋体" w:hAnsi="宋体" w:cs="宋体"/>
                <w:kern w:val="0"/>
                <w:szCs w:val="21"/>
                <w:lang w:bidi="en-US"/>
              </w:rPr>
            </w:pPr>
            <w:r>
              <w:rPr>
                <w:rFonts w:hint="eastAsia" w:ascii="宋体" w:hAnsi="宋体" w:cs="宋体"/>
                <w:kern w:val="0"/>
                <w:szCs w:val="21"/>
                <w:lang w:bidi="en-US"/>
              </w:rPr>
              <w:t>掌握物理治疗仪器治疗的操作方法；</w:t>
            </w:r>
          </w:p>
          <w:p>
            <w:pPr>
              <w:widowControl/>
              <w:spacing w:line="360" w:lineRule="auto"/>
              <w:jc w:val="left"/>
              <w:rPr>
                <w:rFonts w:ascii="宋体" w:hAnsi="宋体" w:cs="宋体"/>
                <w:kern w:val="0"/>
                <w:szCs w:val="21"/>
                <w:lang w:bidi="en-US"/>
              </w:rPr>
            </w:pPr>
            <w:r>
              <w:rPr>
                <w:rFonts w:hint="eastAsia" w:ascii="宋体" w:hAnsi="宋体" w:cs="宋体"/>
                <w:kern w:val="0"/>
                <w:szCs w:val="21"/>
                <w:lang w:bidi="en-US"/>
              </w:rPr>
              <w:t>掌握健康管理的基本方法。</w:t>
            </w:r>
          </w:p>
        </w:tc>
        <w:tc>
          <w:tcPr>
            <w:tcW w:w="2993" w:type="dxa"/>
          </w:tcPr>
          <w:p>
            <w:pPr>
              <w:widowControl/>
              <w:spacing w:line="360" w:lineRule="auto"/>
              <w:jc w:val="left"/>
              <w:rPr>
                <w:rFonts w:ascii="宋体" w:hAnsi="宋体" w:cs="宋体"/>
                <w:kern w:val="0"/>
                <w:szCs w:val="21"/>
                <w:lang w:bidi="en-US"/>
              </w:rPr>
            </w:pPr>
            <w:r>
              <w:rPr>
                <w:rFonts w:hint="eastAsia" w:ascii="宋体" w:hAnsi="宋体" w:cs="宋体"/>
                <w:kern w:val="0"/>
                <w:szCs w:val="21"/>
                <w:lang w:bidi="en-US"/>
              </w:rPr>
              <w:t>康复评定技术、康复与养生技术、中医传统疗法、物理因子疗法、身体运动功能诊断与训练、健康管理</w:t>
            </w:r>
          </w:p>
        </w:tc>
        <w:tc>
          <w:tcPr>
            <w:tcW w:w="1283" w:type="dxa"/>
          </w:tcPr>
          <w:p>
            <w:pPr>
              <w:widowControl/>
              <w:spacing w:line="360" w:lineRule="auto"/>
              <w:jc w:val="left"/>
              <w:rPr>
                <w:rFonts w:ascii="宋体" w:hAnsi="宋体" w:cs="宋体"/>
                <w:kern w:val="0"/>
                <w:szCs w:val="21"/>
                <w:lang w:bidi="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14" w:type="dxa"/>
            <w:vAlign w:val="center"/>
          </w:tcPr>
          <w:p>
            <w:pPr>
              <w:widowControl/>
              <w:spacing w:line="360" w:lineRule="auto"/>
              <w:jc w:val="center"/>
              <w:rPr>
                <w:rFonts w:ascii="宋体" w:hAnsi="宋体" w:cs="宋体"/>
                <w:kern w:val="0"/>
                <w:szCs w:val="21"/>
                <w:lang w:bidi="en-US"/>
              </w:rPr>
            </w:pPr>
            <w:r>
              <w:rPr>
                <w:rFonts w:hint="eastAsia" w:ascii="宋体" w:hAnsi="宋体" w:cs="宋体"/>
                <w:kern w:val="0"/>
                <w:szCs w:val="21"/>
                <w:lang w:bidi="en-US"/>
              </w:rPr>
              <w:t>职业拓展知识</w:t>
            </w:r>
          </w:p>
        </w:tc>
        <w:tc>
          <w:tcPr>
            <w:tcW w:w="3896" w:type="dxa"/>
          </w:tcPr>
          <w:p>
            <w:pPr>
              <w:widowControl/>
              <w:spacing w:line="360" w:lineRule="auto"/>
              <w:jc w:val="left"/>
              <w:rPr>
                <w:rFonts w:ascii="宋体" w:hAnsi="宋体" w:cs="宋体"/>
                <w:kern w:val="0"/>
                <w:szCs w:val="21"/>
                <w:lang w:bidi="en-US"/>
              </w:rPr>
            </w:pPr>
            <w:r>
              <w:rPr>
                <w:rFonts w:hint="eastAsia" w:ascii="宋体" w:hAnsi="宋体" w:cs="宋体"/>
                <w:kern w:val="0"/>
                <w:szCs w:val="21"/>
                <w:lang w:bidi="en-US"/>
              </w:rPr>
              <w:t>掌握人体姿态评估与矫正的基本方法；</w:t>
            </w:r>
          </w:p>
          <w:p>
            <w:pPr>
              <w:widowControl/>
              <w:spacing w:line="360" w:lineRule="auto"/>
              <w:jc w:val="left"/>
              <w:rPr>
                <w:rFonts w:ascii="宋体" w:hAnsi="宋体" w:cs="宋体"/>
                <w:kern w:val="0"/>
                <w:szCs w:val="21"/>
                <w:lang w:bidi="en-US"/>
              </w:rPr>
            </w:pPr>
            <w:r>
              <w:rPr>
                <w:rFonts w:hint="eastAsia" w:ascii="宋体" w:hAnsi="宋体" w:cs="宋体"/>
                <w:kern w:val="0"/>
                <w:szCs w:val="21"/>
                <w:lang w:bidi="en-US"/>
              </w:rPr>
              <w:t>掌握运动指导与体能康复锻炼的基本方法；</w:t>
            </w:r>
          </w:p>
        </w:tc>
        <w:tc>
          <w:tcPr>
            <w:tcW w:w="2993" w:type="dxa"/>
          </w:tcPr>
          <w:p>
            <w:pPr>
              <w:widowControl/>
              <w:spacing w:line="360" w:lineRule="auto"/>
              <w:jc w:val="left"/>
              <w:rPr>
                <w:rFonts w:ascii="宋体" w:hAnsi="宋体" w:cs="宋体"/>
                <w:kern w:val="0"/>
                <w:szCs w:val="21"/>
                <w:lang w:bidi="en-US"/>
              </w:rPr>
            </w:pPr>
            <w:r>
              <w:rPr>
                <w:rFonts w:hint="eastAsia" w:ascii="宋体" w:hAnsi="宋体" w:cs="宋体"/>
                <w:kern w:val="0"/>
                <w:szCs w:val="21"/>
                <w:lang w:bidi="en-US"/>
              </w:rPr>
              <w:t>身体姿态矫正、体能与康复锻炼、健美操、田径、羽毛球、普拉提</w:t>
            </w:r>
          </w:p>
        </w:tc>
        <w:tc>
          <w:tcPr>
            <w:tcW w:w="1283" w:type="dxa"/>
          </w:tcPr>
          <w:p>
            <w:pPr>
              <w:widowControl/>
              <w:spacing w:line="360" w:lineRule="auto"/>
              <w:jc w:val="left"/>
              <w:rPr>
                <w:rFonts w:ascii="宋体" w:hAnsi="宋体" w:cs="宋体"/>
                <w:kern w:val="0"/>
                <w:szCs w:val="21"/>
                <w:lang w:bidi="en-US"/>
              </w:rPr>
            </w:pPr>
          </w:p>
        </w:tc>
      </w:tr>
    </w:tbl>
    <w:p>
      <w:pPr>
        <w:widowControl/>
        <w:numPr>
          <w:ilvl w:val="0"/>
          <w:numId w:val="0"/>
        </w:numPr>
        <w:spacing w:line="360" w:lineRule="auto"/>
        <w:ind w:firstLine="560" w:firstLineChars="200"/>
        <w:jc w:val="left"/>
        <w:rPr>
          <w:rFonts w:ascii="宋体" w:hAnsi="宋体" w:cs="宋体"/>
          <w:kern w:val="0"/>
          <w:sz w:val="28"/>
          <w:szCs w:val="28"/>
          <w:lang w:bidi="en-US"/>
        </w:rPr>
      </w:pPr>
      <w:r>
        <w:rPr>
          <w:rFonts w:hint="eastAsia" w:ascii="宋体" w:hAnsi="宋体" w:cs="宋体"/>
          <w:kern w:val="0"/>
          <w:sz w:val="28"/>
          <w:szCs w:val="28"/>
          <w:lang w:val="en-US" w:eastAsia="zh-CN" w:bidi="en-US"/>
        </w:rPr>
        <w:t>2.</w:t>
      </w:r>
      <w:r>
        <w:rPr>
          <w:rFonts w:hint="eastAsia" w:ascii="宋体" w:hAnsi="宋体" w:cs="宋体"/>
          <w:kern w:val="0"/>
          <w:sz w:val="28"/>
          <w:szCs w:val="28"/>
          <w:lang w:bidi="en-US"/>
        </w:rPr>
        <w:t>能力结构分析</w:t>
      </w:r>
    </w:p>
    <w:tbl>
      <w:tblPr>
        <w:tblStyle w:val="9"/>
        <w:tblW w:w="92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4"/>
        <w:gridCol w:w="4229"/>
        <w:gridCol w:w="3280"/>
        <w:gridCol w:w="6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14" w:type="dxa"/>
            <w:vAlign w:val="center"/>
          </w:tcPr>
          <w:p>
            <w:pPr>
              <w:widowControl/>
              <w:spacing w:line="360" w:lineRule="auto"/>
              <w:jc w:val="center"/>
              <w:rPr>
                <w:rFonts w:ascii="宋体" w:hAnsi="宋体" w:cs="宋体"/>
                <w:b/>
                <w:bCs/>
                <w:kern w:val="0"/>
                <w:szCs w:val="21"/>
                <w:lang w:bidi="en-US"/>
              </w:rPr>
            </w:pPr>
            <w:r>
              <w:rPr>
                <w:rFonts w:hint="eastAsia" w:ascii="宋体" w:hAnsi="宋体" w:cs="宋体"/>
                <w:b/>
                <w:bCs/>
                <w:kern w:val="0"/>
                <w:szCs w:val="21"/>
                <w:lang w:bidi="en-US"/>
              </w:rPr>
              <w:t>能力结构</w:t>
            </w:r>
          </w:p>
        </w:tc>
        <w:tc>
          <w:tcPr>
            <w:tcW w:w="4229" w:type="dxa"/>
            <w:vAlign w:val="center"/>
          </w:tcPr>
          <w:p>
            <w:pPr>
              <w:widowControl/>
              <w:spacing w:line="360" w:lineRule="auto"/>
              <w:jc w:val="center"/>
              <w:rPr>
                <w:rFonts w:ascii="宋体" w:hAnsi="宋体" w:cs="宋体"/>
                <w:b/>
                <w:bCs/>
                <w:kern w:val="0"/>
                <w:szCs w:val="21"/>
                <w:lang w:bidi="en-US"/>
              </w:rPr>
            </w:pPr>
            <w:r>
              <w:rPr>
                <w:rFonts w:hint="eastAsia" w:ascii="宋体" w:hAnsi="宋体" w:cs="宋体"/>
                <w:b/>
                <w:bCs/>
                <w:kern w:val="0"/>
                <w:szCs w:val="21"/>
                <w:lang w:bidi="en-US"/>
              </w:rPr>
              <w:t>能力要求</w:t>
            </w:r>
          </w:p>
        </w:tc>
        <w:tc>
          <w:tcPr>
            <w:tcW w:w="3280" w:type="dxa"/>
            <w:vAlign w:val="center"/>
          </w:tcPr>
          <w:p>
            <w:pPr>
              <w:widowControl/>
              <w:spacing w:line="360" w:lineRule="auto"/>
              <w:jc w:val="center"/>
              <w:rPr>
                <w:rFonts w:ascii="宋体" w:hAnsi="宋体" w:cs="宋体"/>
                <w:b/>
                <w:bCs/>
                <w:kern w:val="0"/>
                <w:szCs w:val="21"/>
                <w:lang w:bidi="en-US"/>
              </w:rPr>
            </w:pPr>
            <w:r>
              <w:rPr>
                <w:rFonts w:hint="eastAsia" w:ascii="宋体" w:hAnsi="宋体" w:cs="宋体"/>
                <w:b/>
                <w:bCs/>
                <w:kern w:val="0"/>
                <w:szCs w:val="21"/>
                <w:lang w:bidi="en-US"/>
              </w:rPr>
              <w:t>相应课程或教学环节</w:t>
            </w:r>
          </w:p>
        </w:tc>
        <w:tc>
          <w:tcPr>
            <w:tcW w:w="663" w:type="dxa"/>
            <w:vAlign w:val="center"/>
          </w:tcPr>
          <w:p>
            <w:pPr>
              <w:widowControl/>
              <w:spacing w:line="360" w:lineRule="auto"/>
              <w:jc w:val="center"/>
              <w:rPr>
                <w:rFonts w:ascii="宋体" w:hAnsi="宋体" w:cs="宋体"/>
                <w:b/>
                <w:bCs/>
                <w:kern w:val="0"/>
                <w:szCs w:val="21"/>
                <w:lang w:bidi="en-US"/>
              </w:rPr>
            </w:pPr>
            <w:r>
              <w:rPr>
                <w:rFonts w:hint="eastAsia" w:ascii="宋体" w:hAnsi="宋体" w:cs="宋体"/>
                <w:b/>
                <w:bCs/>
                <w:kern w:val="0"/>
                <w:szCs w:val="21"/>
                <w:lang w:bidi="en-US"/>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14" w:type="dxa"/>
            <w:vAlign w:val="center"/>
          </w:tcPr>
          <w:p>
            <w:pPr>
              <w:widowControl/>
              <w:spacing w:line="360" w:lineRule="auto"/>
              <w:jc w:val="center"/>
              <w:rPr>
                <w:rFonts w:ascii="宋体" w:hAnsi="宋体" w:cs="宋体"/>
                <w:kern w:val="0"/>
                <w:szCs w:val="21"/>
                <w:lang w:bidi="en-US"/>
              </w:rPr>
            </w:pPr>
            <w:r>
              <w:rPr>
                <w:rFonts w:hint="eastAsia" w:ascii="宋体" w:hAnsi="宋体" w:cs="宋体"/>
                <w:kern w:val="0"/>
                <w:szCs w:val="21"/>
                <w:lang w:bidi="en-US"/>
              </w:rPr>
              <w:t>职业基础能力</w:t>
            </w:r>
          </w:p>
        </w:tc>
        <w:tc>
          <w:tcPr>
            <w:tcW w:w="4229" w:type="dxa"/>
          </w:tcPr>
          <w:p>
            <w:pPr>
              <w:widowControl/>
              <w:spacing w:line="360" w:lineRule="auto"/>
              <w:jc w:val="left"/>
              <w:rPr>
                <w:rFonts w:ascii="宋体" w:hAnsi="宋体" w:cs="宋体"/>
                <w:kern w:val="0"/>
                <w:szCs w:val="21"/>
                <w:lang w:bidi="en-US"/>
              </w:rPr>
            </w:pPr>
            <w:r>
              <w:rPr>
                <w:rFonts w:hint="eastAsia" w:ascii="宋体" w:hAnsi="宋体" w:cs="宋体"/>
                <w:kern w:val="0"/>
                <w:szCs w:val="21"/>
                <w:lang w:bidi="en-US"/>
              </w:rPr>
              <w:t>具备应用运动解剖的基本知识的能力；</w:t>
            </w:r>
          </w:p>
          <w:p>
            <w:pPr>
              <w:widowControl/>
              <w:spacing w:line="360" w:lineRule="auto"/>
              <w:jc w:val="left"/>
              <w:rPr>
                <w:rFonts w:ascii="宋体" w:hAnsi="宋体" w:cs="宋体"/>
                <w:kern w:val="0"/>
                <w:szCs w:val="21"/>
                <w:lang w:bidi="en-US"/>
              </w:rPr>
            </w:pPr>
            <w:r>
              <w:rPr>
                <w:rFonts w:hint="eastAsia" w:ascii="宋体" w:hAnsi="宋体" w:cs="宋体"/>
                <w:kern w:val="0"/>
                <w:szCs w:val="21"/>
                <w:lang w:bidi="en-US"/>
              </w:rPr>
              <w:t>具备应用运动生理的基本知识的能力；</w:t>
            </w:r>
          </w:p>
          <w:p>
            <w:pPr>
              <w:widowControl/>
              <w:spacing w:line="360" w:lineRule="auto"/>
              <w:jc w:val="left"/>
              <w:rPr>
                <w:rFonts w:ascii="宋体" w:hAnsi="宋体" w:cs="宋体"/>
                <w:kern w:val="0"/>
                <w:szCs w:val="21"/>
                <w:lang w:bidi="en-US"/>
              </w:rPr>
            </w:pPr>
            <w:r>
              <w:rPr>
                <w:rFonts w:hint="eastAsia" w:ascii="宋体" w:hAnsi="宋体" w:cs="宋体"/>
                <w:kern w:val="0"/>
                <w:szCs w:val="21"/>
                <w:lang w:bidi="en-US"/>
              </w:rPr>
              <w:t>具备应用运动营养的基本知识的能力；</w:t>
            </w:r>
          </w:p>
          <w:p>
            <w:pPr>
              <w:widowControl/>
              <w:spacing w:line="360" w:lineRule="auto"/>
              <w:jc w:val="left"/>
              <w:rPr>
                <w:rFonts w:ascii="宋体" w:hAnsi="宋体" w:cs="宋体"/>
                <w:kern w:val="0"/>
                <w:szCs w:val="21"/>
                <w:lang w:bidi="en-US"/>
              </w:rPr>
            </w:pPr>
            <w:r>
              <w:rPr>
                <w:rFonts w:hint="eastAsia" w:ascii="宋体" w:hAnsi="宋体" w:cs="宋体"/>
                <w:kern w:val="0"/>
                <w:szCs w:val="21"/>
                <w:lang w:bidi="en-US"/>
              </w:rPr>
              <w:t>具备应用中西医基础知识基本知识的能力；</w:t>
            </w:r>
          </w:p>
          <w:p>
            <w:pPr>
              <w:widowControl/>
              <w:spacing w:line="360" w:lineRule="auto"/>
              <w:jc w:val="left"/>
              <w:rPr>
                <w:rFonts w:ascii="宋体" w:hAnsi="宋体" w:cs="宋体"/>
                <w:szCs w:val="21"/>
              </w:rPr>
            </w:pPr>
            <w:r>
              <w:rPr>
                <w:rFonts w:hint="eastAsia" w:ascii="宋体" w:hAnsi="宋体" w:cs="宋体"/>
                <w:kern w:val="0"/>
                <w:szCs w:val="21"/>
                <w:lang w:bidi="en-US"/>
              </w:rPr>
              <w:t>具备应用体育保健概况的相关知识的能力。</w:t>
            </w:r>
          </w:p>
        </w:tc>
        <w:tc>
          <w:tcPr>
            <w:tcW w:w="3280" w:type="dxa"/>
          </w:tcPr>
          <w:p>
            <w:pPr>
              <w:widowControl/>
              <w:spacing w:line="360" w:lineRule="auto"/>
              <w:jc w:val="left"/>
              <w:rPr>
                <w:rFonts w:ascii="宋体" w:hAnsi="宋体" w:cs="宋体"/>
                <w:kern w:val="0"/>
                <w:szCs w:val="21"/>
                <w:lang w:bidi="en-US"/>
              </w:rPr>
            </w:pPr>
            <w:r>
              <w:rPr>
                <w:rFonts w:hint="eastAsia" w:ascii="宋体" w:hAnsi="宋体" w:cs="宋体"/>
                <w:kern w:val="0"/>
                <w:szCs w:val="21"/>
                <w:lang w:bidi="en-US"/>
              </w:rPr>
              <w:t>运动解剖、运动生理、临床医学概论、中医基础、运动营养</w:t>
            </w:r>
          </w:p>
        </w:tc>
        <w:tc>
          <w:tcPr>
            <w:tcW w:w="663" w:type="dxa"/>
          </w:tcPr>
          <w:p>
            <w:pPr>
              <w:widowControl/>
              <w:spacing w:line="360" w:lineRule="auto"/>
              <w:jc w:val="left"/>
              <w:rPr>
                <w:rFonts w:ascii="宋体" w:hAnsi="宋体" w:cs="宋体"/>
                <w:kern w:val="0"/>
                <w:szCs w:val="21"/>
                <w:lang w:bidi="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14" w:type="dxa"/>
            <w:vAlign w:val="center"/>
          </w:tcPr>
          <w:p>
            <w:pPr>
              <w:widowControl/>
              <w:spacing w:line="360" w:lineRule="auto"/>
              <w:jc w:val="center"/>
              <w:rPr>
                <w:rFonts w:ascii="宋体" w:hAnsi="宋体" w:cs="宋体"/>
                <w:kern w:val="0"/>
                <w:szCs w:val="21"/>
                <w:lang w:bidi="en-US"/>
              </w:rPr>
            </w:pPr>
            <w:r>
              <w:rPr>
                <w:rFonts w:hint="eastAsia" w:ascii="宋体" w:hAnsi="宋体" w:cs="宋体"/>
                <w:kern w:val="0"/>
                <w:szCs w:val="21"/>
                <w:lang w:bidi="en-US"/>
              </w:rPr>
              <w:t>职业核心能力</w:t>
            </w:r>
          </w:p>
        </w:tc>
        <w:tc>
          <w:tcPr>
            <w:tcW w:w="4229" w:type="dxa"/>
          </w:tcPr>
          <w:p>
            <w:pPr>
              <w:widowControl/>
              <w:spacing w:line="360" w:lineRule="auto"/>
              <w:jc w:val="left"/>
              <w:rPr>
                <w:rFonts w:ascii="宋体" w:hAnsi="宋体" w:cs="宋体"/>
                <w:kern w:val="0"/>
                <w:szCs w:val="21"/>
                <w:lang w:bidi="en-US"/>
              </w:rPr>
            </w:pPr>
            <w:r>
              <w:rPr>
                <w:rFonts w:hint="eastAsia" w:ascii="宋体" w:hAnsi="宋体" w:cs="宋体"/>
                <w:kern w:val="0"/>
                <w:szCs w:val="21"/>
                <w:lang w:bidi="en-US"/>
              </w:rPr>
              <w:t>具备开展体质监测的能力；</w:t>
            </w:r>
          </w:p>
          <w:p>
            <w:pPr>
              <w:widowControl/>
              <w:spacing w:line="360" w:lineRule="auto"/>
              <w:jc w:val="left"/>
              <w:rPr>
                <w:rFonts w:ascii="宋体" w:hAnsi="宋体" w:cs="宋体"/>
                <w:kern w:val="0"/>
                <w:szCs w:val="21"/>
                <w:lang w:bidi="en-US"/>
              </w:rPr>
            </w:pPr>
            <w:r>
              <w:rPr>
                <w:rFonts w:hint="eastAsia" w:ascii="宋体" w:hAnsi="宋体" w:cs="宋体"/>
                <w:kern w:val="0"/>
                <w:szCs w:val="21"/>
                <w:lang w:bidi="en-US"/>
              </w:rPr>
              <w:t>具备推拿按摩的能力；</w:t>
            </w:r>
          </w:p>
          <w:p>
            <w:pPr>
              <w:widowControl/>
              <w:spacing w:line="360" w:lineRule="auto"/>
              <w:jc w:val="left"/>
              <w:rPr>
                <w:rFonts w:ascii="宋体" w:hAnsi="宋体" w:cs="宋体"/>
                <w:kern w:val="0"/>
                <w:szCs w:val="21"/>
                <w:lang w:bidi="en-US"/>
              </w:rPr>
            </w:pPr>
            <w:r>
              <w:rPr>
                <w:rFonts w:hint="eastAsia" w:ascii="宋体" w:hAnsi="宋体" w:cs="宋体"/>
                <w:kern w:val="0"/>
                <w:szCs w:val="21"/>
                <w:lang w:bidi="en-US"/>
              </w:rPr>
              <w:t>具备实施中医传统疗法的能力；</w:t>
            </w:r>
          </w:p>
          <w:p>
            <w:pPr>
              <w:widowControl/>
              <w:spacing w:line="360" w:lineRule="auto"/>
              <w:jc w:val="left"/>
              <w:rPr>
                <w:rFonts w:ascii="宋体" w:hAnsi="宋体" w:cs="宋体"/>
                <w:kern w:val="0"/>
                <w:szCs w:val="21"/>
                <w:lang w:bidi="en-US"/>
              </w:rPr>
            </w:pPr>
            <w:r>
              <w:rPr>
                <w:rFonts w:hint="eastAsia" w:ascii="宋体" w:hAnsi="宋体" w:cs="宋体"/>
                <w:kern w:val="0"/>
                <w:szCs w:val="21"/>
                <w:lang w:bidi="en-US"/>
              </w:rPr>
              <w:t>具备进行康复评定的能力；</w:t>
            </w:r>
          </w:p>
          <w:p>
            <w:pPr>
              <w:widowControl/>
              <w:spacing w:line="360" w:lineRule="auto"/>
              <w:jc w:val="left"/>
              <w:rPr>
                <w:rFonts w:ascii="宋体" w:hAnsi="宋体" w:cs="宋体"/>
                <w:kern w:val="0"/>
                <w:szCs w:val="21"/>
                <w:lang w:bidi="en-US"/>
              </w:rPr>
            </w:pPr>
            <w:r>
              <w:rPr>
                <w:rFonts w:hint="eastAsia" w:ascii="宋体" w:hAnsi="宋体" w:cs="宋体"/>
                <w:kern w:val="0"/>
                <w:szCs w:val="21"/>
                <w:lang w:bidi="en-US"/>
              </w:rPr>
              <w:t>具备使用物理治疗仪器康复的能力；</w:t>
            </w:r>
          </w:p>
          <w:p>
            <w:pPr>
              <w:widowControl/>
              <w:spacing w:line="360" w:lineRule="auto"/>
              <w:jc w:val="left"/>
              <w:rPr>
                <w:rFonts w:ascii="宋体" w:hAnsi="宋体" w:cs="宋体"/>
                <w:kern w:val="0"/>
                <w:szCs w:val="21"/>
                <w:lang w:bidi="en-US"/>
              </w:rPr>
            </w:pPr>
            <w:r>
              <w:rPr>
                <w:rFonts w:hint="eastAsia" w:ascii="宋体" w:hAnsi="宋体" w:cs="宋体"/>
                <w:kern w:val="0"/>
                <w:szCs w:val="21"/>
                <w:lang w:bidi="en-US"/>
              </w:rPr>
              <w:t>具备运动的基本防护能力；</w:t>
            </w:r>
          </w:p>
          <w:p>
            <w:pPr>
              <w:widowControl/>
              <w:spacing w:line="360" w:lineRule="auto"/>
              <w:jc w:val="left"/>
              <w:rPr>
                <w:rFonts w:ascii="宋体" w:hAnsi="宋体" w:cs="宋体"/>
                <w:kern w:val="0"/>
                <w:szCs w:val="21"/>
                <w:lang w:bidi="en-US"/>
              </w:rPr>
            </w:pPr>
            <w:r>
              <w:rPr>
                <w:rFonts w:hint="eastAsia" w:ascii="宋体" w:hAnsi="宋体" w:cs="宋体"/>
                <w:kern w:val="0"/>
                <w:szCs w:val="21"/>
                <w:lang w:bidi="en-US"/>
              </w:rPr>
              <w:t>具备运动康复指导的能力。</w:t>
            </w:r>
          </w:p>
        </w:tc>
        <w:tc>
          <w:tcPr>
            <w:tcW w:w="3280" w:type="dxa"/>
          </w:tcPr>
          <w:p>
            <w:pPr>
              <w:widowControl/>
              <w:spacing w:line="360" w:lineRule="auto"/>
              <w:jc w:val="left"/>
              <w:rPr>
                <w:rFonts w:ascii="宋体" w:hAnsi="宋体" w:cs="宋体"/>
                <w:kern w:val="0"/>
                <w:szCs w:val="21"/>
                <w:lang w:bidi="en-US"/>
              </w:rPr>
            </w:pPr>
            <w:r>
              <w:rPr>
                <w:rFonts w:hint="eastAsia" w:ascii="宋体" w:hAnsi="宋体" w:cs="宋体"/>
                <w:kern w:val="0"/>
                <w:szCs w:val="21"/>
                <w:lang w:bidi="en-US"/>
              </w:rPr>
              <w:t>体质测评、健康管理、运动处方、经络与腧穴、康复与养生技术、推拿按摩、中医传统疗法、物理因子疗法、运动损伤与急救、康复评定技术、身体运动功能诊断与训练</w:t>
            </w:r>
          </w:p>
        </w:tc>
        <w:tc>
          <w:tcPr>
            <w:tcW w:w="663" w:type="dxa"/>
          </w:tcPr>
          <w:p>
            <w:pPr>
              <w:widowControl/>
              <w:spacing w:line="360" w:lineRule="auto"/>
              <w:jc w:val="left"/>
              <w:rPr>
                <w:rFonts w:ascii="宋体" w:hAnsi="宋体" w:cs="宋体"/>
                <w:kern w:val="0"/>
                <w:szCs w:val="21"/>
                <w:lang w:bidi="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14" w:type="dxa"/>
            <w:vAlign w:val="center"/>
          </w:tcPr>
          <w:p>
            <w:pPr>
              <w:widowControl/>
              <w:spacing w:line="360" w:lineRule="auto"/>
              <w:jc w:val="center"/>
              <w:rPr>
                <w:rFonts w:ascii="宋体" w:hAnsi="宋体" w:cs="宋体"/>
                <w:kern w:val="0"/>
                <w:szCs w:val="21"/>
                <w:lang w:bidi="en-US"/>
              </w:rPr>
            </w:pPr>
            <w:r>
              <w:rPr>
                <w:rFonts w:hint="eastAsia" w:ascii="宋体" w:hAnsi="宋体" w:cs="宋体"/>
                <w:kern w:val="0"/>
                <w:szCs w:val="21"/>
                <w:lang w:bidi="en-US"/>
              </w:rPr>
              <w:t>职业拓展能力</w:t>
            </w:r>
          </w:p>
        </w:tc>
        <w:tc>
          <w:tcPr>
            <w:tcW w:w="4229" w:type="dxa"/>
          </w:tcPr>
          <w:p>
            <w:pPr>
              <w:widowControl/>
              <w:spacing w:line="360" w:lineRule="auto"/>
              <w:jc w:val="left"/>
              <w:rPr>
                <w:rFonts w:ascii="宋体" w:hAnsi="宋体" w:cs="宋体"/>
                <w:kern w:val="0"/>
                <w:szCs w:val="21"/>
                <w:lang w:bidi="en-US"/>
              </w:rPr>
            </w:pPr>
            <w:r>
              <w:rPr>
                <w:rFonts w:hint="eastAsia" w:ascii="宋体" w:hAnsi="宋体" w:cs="宋体"/>
                <w:kern w:val="0"/>
                <w:szCs w:val="21"/>
                <w:lang w:bidi="en-US"/>
              </w:rPr>
              <w:t>具备人体姿态评估与矫正的基本方法；</w:t>
            </w:r>
          </w:p>
          <w:p>
            <w:pPr>
              <w:widowControl/>
              <w:spacing w:line="360" w:lineRule="auto"/>
              <w:jc w:val="left"/>
              <w:rPr>
                <w:rFonts w:ascii="宋体" w:hAnsi="宋体" w:cs="宋体"/>
                <w:kern w:val="0"/>
                <w:szCs w:val="21"/>
                <w:lang w:bidi="en-US"/>
              </w:rPr>
            </w:pPr>
            <w:r>
              <w:rPr>
                <w:rFonts w:hint="eastAsia" w:ascii="宋体" w:hAnsi="宋体" w:cs="宋体"/>
                <w:kern w:val="0"/>
                <w:szCs w:val="21"/>
                <w:lang w:bidi="en-US"/>
              </w:rPr>
              <w:t>具备运动指导与体能康复锻炼的能力。</w:t>
            </w:r>
          </w:p>
        </w:tc>
        <w:tc>
          <w:tcPr>
            <w:tcW w:w="3280" w:type="dxa"/>
          </w:tcPr>
          <w:p>
            <w:pPr>
              <w:widowControl/>
              <w:spacing w:line="360" w:lineRule="auto"/>
              <w:jc w:val="left"/>
              <w:rPr>
                <w:rFonts w:ascii="宋体" w:hAnsi="宋体" w:cs="宋体"/>
                <w:kern w:val="0"/>
                <w:szCs w:val="21"/>
                <w:lang w:bidi="en-US"/>
              </w:rPr>
            </w:pPr>
            <w:r>
              <w:rPr>
                <w:rFonts w:hint="eastAsia" w:ascii="宋体" w:hAnsi="宋体" w:cs="宋体"/>
                <w:kern w:val="0"/>
                <w:szCs w:val="21"/>
                <w:lang w:bidi="en-US"/>
              </w:rPr>
              <w:t>身体姿态矫正、体能与康复锻炼、健美操、田径、羽毛球、普拉提</w:t>
            </w:r>
          </w:p>
        </w:tc>
        <w:tc>
          <w:tcPr>
            <w:tcW w:w="663" w:type="dxa"/>
          </w:tcPr>
          <w:p>
            <w:pPr>
              <w:widowControl/>
              <w:spacing w:line="360" w:lineRule="auto"/>
              <w:jc w:val="left"/>
              <w:rPr>
                <w:rFonts w:ascii="宋体" w:hAnsi="宋体" w:cs="宋体"/>
                <w:kern w:val="0"/>
                <w:szCs w:val="21"/>
                <w:lang w:bidi="en-US"/>
              </w:rPr>
            </w:pPr>
          </w:p>
        </w:tc>
      </w:tr>
    </w:tbl>
    <w:p>
      <w:pPr>
        <w:widowControl/>
        <w:numPr>
          <w:ilvl w:val="0"/>
          <w:numId w:val="0"/>
        </w:numPr>
        <w:spacing w:line="360" w:lineRule="auto"/>
        <w:ind w:firstLine="560" w:firstLineChars="200"/>
        <w:jc w:val="left"/>
        <w:rPr>
          <w:rFonts w:ascii="宋体" w:hAnsi="宋体" w:cs="宋体"/>
          <w:kern w:val="0"/>
          <w:sz w:val="28"/>
          <w:szCs w:val="28"/>
          <w:lang w:bidi="en-US"/>
        </w:rPr>
      </w:pPr>
      <w:r>
        <w:rPr>
          <w:rFonts w:hint="eastAsia" w:ascii="宋体" w:hAnsi="宋体" w:cs="宋体"/>
          <w:kern w:val="0"/>
          <w:sz w:val="28"/>
          <w:szCs w:val="28"/>
          <w:lang w:val="en-US" w:eastAsia="zh-CN" w:bidi="en-US"/>
        </w:rPr>
        <w:t>3.</w:t>
      </w:r>
      <w:r>
        <w:rPr>
          <w:rFonts w:hint="eastAsia" w:ascii="宋体" w:hAnsi="宋体" w:cs="宋体"/>
          <w:kern w:val="0"/>
          <w:sz w:val="28"/>
          <w:szCs w:val="28"/>
          <w:lang w:bidi="en-US"/>
        </w:rPr>
        <w:t>素质结构分析</w:t>
      </w:r>
    </w:p>
    <w:tbl>
      <w:tblPr>
        <w:tblStyle w:val="9"/>
        <w:tblW w:w="92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4"/>
        <w:gridCol w:w="4129"/>
        <w:gridCol w:w="2760"/>
        <w:gridCol w:w="12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14" w:type="dxa"/>
            <w:vAlign w:val="center"/>
          </w:tcPr>
          <w:p>
            <w:pPr>
              <w:widowControl/>
              <w:spacing w:line="360" w:lineRule="auto"/>
              <w:jc w:val="center"/>
              <w:rPr>
                <w:rFonts w:ascii="宋体" w:hAnsi="宋体" w:cs="宋体"/>
                <w:b/>
                <w:bCs/>
                <w:kern w:val="0"/>
                <w:szCs w:val="21"/>
                <w:lang w:bidi="en-US"/>
              </w:rPr>
            </w:pPr>
            <w:r>
              <w:rPr>
                <w:rFonts w:hint="eastAsia" w:ascii="宋体" w:hAnsi="宋体" w:cs="宋体"/>
                <w:b/>
                <w:bCs/>
                <w:kern w:val="0"/>
                <w:szCs w:val="21"/>
                <w:lang w:bidi="en-US"/>
              </w:rPr>
              <w:t>能力结构</w:t>
            </w:r>
          </w:p>
        </w:tc>
        <w:tc>
          <w:tcPr>
            <w:tcW w:w="4129" w:type="dxa"/>
            <w:vAlign w:val="center"/>
          </w:tcPr>
          <w:p>
            <w:pPr>
              <w:widowControl/>
              <w:spacing w:line="360" w:lineRule="auto"/>
              <w:jc w:val="center"/>
              <w:rPr>
                <w:rFonts w:ascii="宋体" w:hAnsi="宋体" w:cs="宋体"/>
                <w:b/>
                <w:bCs/>
                <w:kern w:val="0"/>
                <w:szCs w:val="21"/>
                <w:lang w:bidi="en-US"/>
              </w:rPr>
            </w:pPr>
            <w:r>
              <w:rPr>
                <w:rFonts w:hint="eastAsia" w:ascii="宋体" w:hAnsi="宋体" w:cs="宋体"/>
                <w:b/>
                <w:bCs/>
                <w:kern w:val="0"/>
                <w:szCs w:val="21"/>
                <w:lang w:bidi="en-US"/>
              </w:rPr>
              <w:t>能力要求</w:t>
            </w:r>
          </w:p>
        </w:tc>
        <w:tc>
          <w:tcPr>
            <w:tcW w:w="2760" w:type="dxa"/>
            <w:vAlign w:val="center"/>
          </w:tcPr>
          <w:p>
            <w:pPr>
              <w:widowControl/>
              <w:spacing w:line="360" w:lineRule="auto"/>
              <w:jc w:val="center"/>
              <w:rPr>
                <w:rFonts w:ascii="宋体" w:hAnsi="宋体" w:cs="宋体"/>
                <w:b/>
                <w:bCs/>
                <w:kern w:val="0"/>
                <w:szCs w:val="21"/>
                <w:lang w:bidi="en-US"/>
              </w:rPr>
            </w:pPr>
            <w:r>
              <w:rPr>
                <w:rFonts w:hint="eastAsia" w:ascii="宋体" w:hAnsi="宋体" w:cs="宋体"/>
                <w:b/>
                <w:bCs/>
                <w:kern w:val="0"/>
                <w:szCs w:val="21"/>
                <w:lang w:bidi="en-US"/>
              </w:rPr>
              <w:t>相应课程或教学环节</w:t>
            </w:r>
          </w:p>
        </w:tc>
        <w:tc>
          <w:tcPr>
            <w:tcW w:w="1283" w:type="dxa"/>
            <w:vAlign w:val="center"/>
          </w:tcPr>
          <w:p>
            <w:pPr>
              <w:widowControl/>
              <w:spacing w:line="360" w:lineRule="auto"/>
              <w:jc w:val="center"/>
              <w:rPr>
                <w:rFonts w:ascii="宋体" w:hAnsi="宋体" w:cs="宋体"/>
                <w:b/>
                <w:bCs/>
                <w:kern w:val="0"/>
                <w:szCs w:val="21"/>
                <w:lang w:bidi="en-US"/>
              </w:rPr>
            </w:pPr>
            <w:r>
              <w:rPr>
                <w:rFonts w:hint="eastAsia" w:ascii="宋体" w:hAnsi="宋体" w:cs="宋体"/>
                <w:b/>
                <w:bCs/>
                <w:kern w:val="0"/>
                <w:szCs w:val="21"/>
                <w:lang w:bidi="en-US"/>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14" w:type="dxa"/>
            <w:vAlign w:val="center"/>
          </w:tcPr>
          <w:p>
            <w:pPr>
              <w:widowControl/>
              <w:spacing w:line="360" w:lineRule="auto"/>
              <w:jc w:val="center"/>
              <w:rPr>
                <w:rFonts w:ascii="宋体" w:hAnsi="宋体" w:cs="宋体"/>
                <w:kern w:val="0"/>
                <w:szCs w:val="21"/>
                <w:lang w:bidi="en-US"/>
              </w:rPr>
            </w:pPr>
            <w:r>
              <w:rPr>
                <w:rFonts w:hint="eastAsia" w:ascii="宋体" w:hAnsi="宋体" w:cs="宋体"/>
                <w:kern w:val="0"/>
                <w:szCs w:val="21"/>
                <w:lang w:bidi="en-US"/>
              </w:rPr>
              <w:t>政治素质</w:t>
            </w:r>
          </w:p>
        </w:tc>
        <w:tc>
          <w:tcPr>
            <w:tcW w:w="4129" w:type="dxa"/>
            <w:vAlign w:val="center"/>
          </w:tcPr>
          <w:p>
            <w:pPr>
              <w:widowControl/>
              <w:spacing w:line="360" w:lineRule="auto"/>
              <w:jc w:val="left"/>
              <w:rPr>
                <w:rFonts w:ascii="宋体" w:hAnsi="宋体" w:cs="宋体"/>
                <w:kern w:val="0"/>
                <w:szCs w:val="21"/>
                <w:lang w:bidi="en-US"/>
              </w:rPr>
            </w:pPr>
            <w:r>
              <w:rPr>
                <w:rFonts w:hint="eastAsia" w:ascii="宋体" w:hAnsi="宋体" w:cs="宋体"/>
                <w:kern w:val="0"/>
                <w:szCs w:val="21"/>
                <w:lang w:bidi="en-US"/>
              </w:rPr>
              <w:t>热爱祖国、热爱党、热爱社会主义；</w:t>
            </w:r>
          </w:p>
          <w:p>
            <w:pPr>
              <w:widowControl/>
              <w:spacing w:line="360" w:lineRule="auto"/>
              <w:jc w:val="left"/>
              <w:rPr>
                <w:rFonts w:ascii="宋体" w:hAnsi="宋体" w:cs="宋体"/>
                <w:kern w:val="0"/>
                <w:szCs w:val="21"/>
                <w:lang w:bidi="en-US"/>
              </w:rPr>
            </w:pPr>
            <w:r>
              <w:rPr>
                <w:rFonts w:hint="eastAsia" w:ascii="宋体" w:hAnsi="宋体" w:cs="宋体"/>
                <w:kern w:val="0"/>
                <w:szCs w:val="21"/>
                <w:lang w:bidi="en-US"/>
              </w:rPr>
              <w:t>拥护党的路线方针政策，信赖毛泽东思想和中国特色社会主义理论体系；</w:t>
            </w:r>
          </w:p>
          <w:p>
            <w:pPr>
              <w:widowControl/>
              <w:spacing w:line="360" w:lineRule="auto"/>
              <w:jc w:val="left"/>
              <w:rPr>
                <w:rFonts w:ascii="宋体" w:hAnsi="宋体" w:cs="宋体"/>
                <w:kern w:val="0"/>
                <w:szCs w:val="21"/>
                <w:lang w:bidi="en-US"/>
              </w:rPr>
            </w:pPr>
            <w:r>
              <w:rPr>
                <w:rFonts w:hint="eastAsia" w:ascii="宋体" w:hAnsi="宋体" w:cs="宋体"/>
                <w:kern w:val="0"/>
                <w:szCs w:val="21"/>
                <w:lang w:bidi="en-US"/>
              </w:rPr>
              <w:t>正确理解民主、平等、公正</w:t>
            </w:r>
          </w:p>
          <w:p>
            <w:pPr>
              <w:widowControl/>
              <w:spacing w:line="360" w:lineRule="auto"/>
              <w:jc w:val="left"/>
              <w:rPr>
                <w:rFonts w:ascii="宋体" w:hAnsi="宋体" w:cs="宋体"/>
                <w:kern w:val="0"/>
                <w:szCs w:val="21"/>
                <w:lang w:bidi="en-US"/>
              </w:rPr>
            </w:pPr>
            <w:r>
              <w:rPr>
                <w:rFonts w:hint="eastAsia" w:ascii="宋体" w:hAnsi="宋体" w:cs="宋体"/>
                <w:kern w:val="0"/>
                <w:szCs w:val="21"/>
                <w:lang w:bidi="en-US"/>
              </w:rPr>
              <w:t>正确看待我国民主法治取得的成就，知法懂法守法；</w:t>
            </w:r>
          </w:p>
          <w:p>
            <w:pPr>
              <w:widowControl/>
              <w:spacing w:line="360" w:lineRule="auto"/>
              <w:jc w:val="left"/>
              <w:rPr>
                <w:rFonts w:ascii="宋体" w:hAnsi="宋体" w:cs="宋体"/>
                <w:kern w:val="0"/>
                <w:szCs w:val="21"/>
                <w:lang w:bidi="en-US"/>
              </w:rPr>
            </w:pPr>
            <w:r>
              <w:rPr>
                <w:rFonts w:hint="eastAsia" w:ascii="宋体" w:hAnsi="宋体" w:cs="宋体"/>
                <w:kern w:val="0"/>
                <w:szCs w:val="21"/>
                <w:lang w:bidi="en-US"/>
              </w:rPr>
              <w:t>具有家庭美德、职业道德、社会公德。</w:t>
            </w:r>
          </w:p>
        </w:tc>
        <w:tc>
          <w:tcPr>
            <w:tcW w:w="2760" w:type="dxa"/>
            <w:vAlign w:val="center"/>
          </w:tcPr>
          <w:p>
            <w:pPr>
              <w:widowControl/>
              <w:spacing w:line="360" w:lineRule="auto"/>
              <w:jc w:val="left"/>
              <w:rPr>
                <w:rFonts w:ascii="宋体" w:hAnsi="宋体" w:cs="宋体"/>
                <w:kern w:val="0"/>
                <w:szCs w:val="21"/>
                <w:lang w:bidi="en-US"/>
              </w:rPr>
            </w:pPr>
            <w:r>
              <w:rPr>
                <w:rFonts w:hint="eastAsia" w:ascii="宋体" w:hAnsi="宋体" w:cs="宋体"/>
                <w:kern w:val="0"/>
                <w:szCs w:val="21"/>
                <w:lang w:bidi="en-US"/>
              </w:rPr>
              <w:t>思想道德修养与法律基础、毛泽东思想和中国特色社会主义理论体系概论、军事理论、军事训练、形势与政策</w:t>
            </w:r>
          </w:p>
        </w:tc>
        <w:tc>
          <w:tcPr>
            <w:tcW w:w="1283" w:type="dxa"/>
            <w:vAlign w:val="center"/>
          </w:tcPr>
          <w:p>
            <w:pPr>
              <w:widowControl/>
              <w:spacing w:line="360" w:lineRule="auto"/>
              <w:jc w:val="left"/>
              <w:rPr>
                <w:rFonts w:ascii="宋体" w:hAnsi="宋体" w:cs="宋体"/>
                <w:kern w:val="0"/>
                <w:szCs w:val="21"/>
                <w:lang w:bidi="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14" w:type="dxa"/>
            <w:vAlign w:val="center"/>
          </w:tcPr>
          <w:p>
            <w:pPr>
              <w:widowControl/>
              <w:spacing w:line="360" w:lineRule="auto"/>
              <w:jc w:val="center"/>
              <w:rPr>
                <w:rFonts w:ascii="宋体" w:hAnsi="宋体" w:cs="宋体"/>
                <w:kern w:val="0"/>
                <w:szCs w:val="21"/>
                <w:lang w:bidi="en-US"/>
              </w:rPr>
            </w:pPr>
            <w:r>
              <w:rPr>
                <w:rFonts w:hint="eastAsia" w:ascii="宋体" w:hAnsi="宋体" w:cs="宋体"/>
                <w:kern w:val="0"/>
                <w:szCs w:val="21"/>
                <w:lang w:bidi="en-US"/>
              </w:rPr>
              <w:t>身心素质</w:t>
            </w:r>
          </w:p>
        </w:tc>
        <w:tc>
          <w:tcPr>
            <w:tcW w:w="4129" w:type="dxa"/>
            <w:vAlign w:val="center"/>
          </w:tcPr>
          <w:p>
            <w:pPr>
              <w:widowControl/>
              <w:spacing w:line="360" w:lineRule="auto"/>
              <w:jc w:val="left"/>
              <w:rPr>
                <w:rFonts w:ascii="宋体" w:hAnsi="宋体" w:cs="宋体"/>
                <w:color w:val="000000"/>
                <w:szCs w:val="21"/>
                <w:shd w:val="clear" w:color="auto" w:fill="FFFFFF"/>
              </w:rPr>
            </w:pPr>
            <w:r>
              <w:rPr>
                <w:rFonts w:hint="eastAsia" w:ascii="宋体" w:hAnsi="宋体" w:cs="宋体"/>
                <w:color w:val="000000"/>
                <w:szCs w:val="21"/>
                <w:shd w:val="clear" w:color="auto" w:fill="FFFFFF"/>
              </w:rPr>
              <w:t>具有健康的体魄、良好的卫生习惯；</w:t>
            </w:r>
          </w:p>
          <w:p>
            <w:pPr>
              <w:widowControl/>
              <w:spacing w:line="360" w:lineRule="auto"/>
              <w:jc w:val="left"/>
              <w:rPr>
                <w:rFonts w:ascii="宋体" w:hAnsi="宋体" w:cs="宋体"/>
                <w:color w:val="000000"/>
                <w:szCs w:val="21"/>
                <w:shd w:val="clear" w:color="auto" w:fill="FFFFFF"/>
              </w:rPr>
            </w:pPr>
            <w:r>
              <w:rPr>
                <w:rFonts w:hint="eastAsia" w:ascii="宋体" w:hAnsi="宋体" w:cs="宋体"/>
                <w:color w:val="000000"/>
                <w:szCs w:val="21"/>
                <w:shd w:val="clear" w:color="auto" w:fill="FFFFFF"/>
              </w:rPr>
              <w:t>具备稳定向上的情感力量。</w:t>
            </w:r>
          </w:p>
        </w:tc>
        <w:tc>
          <w:tcPr>
            <w:tcW w:w="2760" w:type="dxa"/>
            <w:vAlign w:val="center"/>
          </w:tcPr>
          <w:p>
            <w:pPr>
              <w:widowControl/>
              <w:spacing w:line="360" w:lineRule="auto"/>
              <w:jc w:val="left"/>
              <w:rPr>
                <w:rFonts w:ascii="宋体" w:hAnsi="宋体" w:cs="宋体"/>
                <w:kern w:val="0"/>
                <w:szCs w:val="21"/>
                <w:lang w:bidi="en-US"/>
              </w:rPr>
            </w:pPr>
            <w:r>
              <w:rPr>
                <w:rFonts w:hint="eastAsia" w:ascii="宋体" w:hAnsi="宋体" w:cs="宋体"/>
                <w:kern w:val="0"/>
                <w:szCs w:val="21"/>
                <w:lang w:bidi="en-US"/>
              </w:rPr>
              <w:t>军事理论、军事训练、心理健康，运动技术等课程</w:t>
            </w:r>
          </w:p>
        </w:tc>
        <w:tc>
          <w:tcPr>
            <w:tcW w:w="1283" w:type="dxa"/>
            <w:vAlign w:val="center"/>
          </w:tcPr>
          <w:p>
            <w:pPr>
              <w:widowControl/>
              <w:spacing w:line="360" w:lineRule="auto"/>
              <w:jc w:val="left"/>
              <w:rPr>
                <w:rFonts w:ascii="宋体" w:hAnsi="宋体" w:cs="宋体"/>
                <w:kern w:val="0"/>
                <w:szCs w:val="21"/>
                <w:lang w:bidi="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14" w:type="dxa"/>
            <w:vAlign w:val="center"/>
          </w:tcPr>
          <w:p>
            <w:pPr>
              <w:widowControl/>
              <w:spacing w:line="360" w:lineRule="auto"/>
              <w:jc w:val="center"/>
              <w:rPr>
                <w:rFonts w:ascii="宋体" w:hAnsi="宋体" w:cs="宋体"/>
                <w:kern w:val="0"/>
                <w:szCs w:val="21"/>
                <w:lang w:bidi="en-US"/>
              </w:rPr>
            </w:pPr>
            <w:r>
              <w:rPr>
                <w:rFonts w:hint="eastAsia" w:ascii="宋体" w:hAnsi="宋体" w:cs="宋体"/>
                <w:kern w:val="0"/>
                <w:szCs w:val="21"/>
                <w:lang w:bidi="en-US"/>
              </w:rPr>
              <w:t>职业素质</w:t>
            </w:r>
          </w:p>
        </w:tc>
        <w:tc>
          <w:tcPr>
            <w:tcW w:w="4129" w:type="dxa"/>
          </w:tcPr>
          <w:p>
            <w:pPr>
              <w:widowControl/>
              <w:spacing w:line="360" w:lineRule="auto"/>
              <w:jc w:val="left"/>
              <w:rPr>
                <w:rFonts w:ascii="宋体" w:hAnsi="宋体" w:cs="宋体"/>
                <w:kern w:val="0"/>
                <w:szCs w:val="21"/>
                <w:lang w:bidi="en-US"/>
              </w:rPr>
            </w:pPr>
            <w:r>
              <w:rPr>
                <w:rFonts w:hint="eastAsia" w:ascii="宋体" w:hAnsi="宋体" w:cs="宋体"/>
                <w:kern w:val="0"/>
                <w:szCs w:val="21"/>
                <w:lang w:bidi="en-US"/>
              </w:rPr>
              <w:t>具有良好的体育精神和职业道德；</w:t>
            </w:r>
          </w:p>
          <w:p>
            <w:pPr>
              <w:widowControl/>
              <w:spacing w:line="360" w:lineRule="auto"/>
              <w:jc w:val="left"/>
              <w:rPr>
                <w:rFonts w:ascii="宋体" w:hAnsi="宋体" w:cs="宋体"/>
                <w:kern w:val="0"/>
                <w:szCs w:val="21"/>
                <w:lang w:bidi="en-US"/>
              </w:rPr>
            </w:pPr>
            <w:r>
              <w:rPr>
                <w:rFonts w:hint="eastAsia" w:ascii="宋体" w:hAnsi="宋体" w:cs="宋体"/>
                <w:kern w:val="0"/>
                <w:szCs w:val="21"/>
                <w:lang w:bidi="en-US"/>
              </w:rPr>
              <w:t>具有爱岗敬业、自律诚信的良好品质；</w:t>
            </w:r>
          </w:p>
          <w:p>
            <w:pPr>
              <w:widowControl/>
              <w:spacing w:line="360" w:lineRule="auto"/>
              <w:jc w:val="left"/>
              <w:rPr>
                <w:rFonts w:ascii="宋体" w:hAnsi="宋体" w:cs="宋体"/>
                <w:kern w:val="0"/>
                <w:szCs w:val="21"/>
                <w:lang w:bidi="en-US"/>
              </w:rPr>
            </w:pPr>
            <w:r>
              <w:rPr>
                <w:rFonts w:hint="eastAsia" w:ascii="宋体" w:hAnsi="宋体" w:cs="宋体"/>
                <w:kern w:val="0"/>
                <w:szCs w:val="21"/>
                <w:lang w:bidi="en-US"/>
              </w:rPr>
              <w:t>热爱体育保健专业，具有从事体育保健专业的职业岗位素质；</w:t>
            </w:r>
          </w:p>
          <w:p>
            <w:pPr>
              <w:widowControl/>
              <w:spacing w:line="360" w:lineRule="auto"/>
              <w:jc w:val="left"/>
              <w:rPr>
                <w:rFonts w:ascii="宋体" w:hAnsi="宋体" w:cs="宋体"/>
                <w:kern w:val="0"/>
                <w:szCs w:val="21"/>
                <w:lang w:bidi="en-US"/>
              </w:rPr>
            </w:pPr>
            <w:r>
              <w:rPr>
                <w:rFonts w:hint="eastAsia" w:ascii="宋体" w:hAnsi="宋体" w:cs="宋体"/>
                <w:kern w:val="0"/>
                <w:szCs w:val="21"/>
                <w:lang w:bidi="en-US"/>
              </w:rPr>
              <w:t>具有良好的语言表达、沟通协作、协调组织能力和团队精神；</w:t>
            </w:r>
          </w:p>
        </w:tc>
        <w:tc>
          <w:tcPr>
            <w:tcW w:w="2760" w:type="dxa"/>
          </w:tcPr>
          <w:p>
            <w:pPr>
              <w:widowControl/>
              <w:spacing w:line="360" w:lineRule="auto"/>
              <w:jc w:val="left"/>
              <w:rPr>
                <w:rFonts w:ascii="宋体" w:hAnsi="宋体" w:cs="宋体"/>
                <w:kern w:val="0"/>
                <w:szCs w:val="21"/>
                <w:lang w:bidi="en-US"/>
              </w:rPr>
            </w:pPr>
            <w:r>
              <w:rPr>
                <w:rFonts w:hint="eastAsia" w:ascii="宋体" w:hAnsi="宋体" w:cs="宋体"/>
                <w:kern w:val="0"/>
                <w:szCs w:val="21"/>
                <w:lang w:bidi="en-US"/>
              </w:rPr>
              <w:t>体育保健专业课程、体育保健综合实训、就业指导、应用写作、顶岗实习等</w:t>
            </w:r>
          </w:p>
        </w:tc>
        <w:tc>
          <w:tcPr>
            <w:tcW w:w="1283" w:type="dxa"/>
          </w:tcPr>
          <w:p>
            <w:pPr>
              <w:widowControl/>
              <w:spacing w:line="360" w:lineRule="auto"/>
              <w:jc w:val="left"/>
              <w:rPr>
                <w:rFonts w:ascii="宋体" w:hAnsi="宋体" w:cs="宋体"/>
                <w:kern w:val="0"/>
                <w:szCs w:val="21"/>
                <w:lang w:bidi="en-US"/>
              </w:rPr>
            </w:pPr>
          </w:p>
        </w:tc>
      </w:tr>
    </w:tbl>
    <w:p>
      <w:pPr>
        <w:spacing w:line="360" w:lineRule="auto"/>
        <w:jc w:val="both"/>
        <w:rPr>
          <w:rFonts w:ascii="宋体" w:hAnsi="宋体" w:cs="宋体"/>
          <w:b/>
          <w:sz w:val="28"/>
          <w:szCs w:val="28"/>
        </w:rPr>
        <w:sectPr>
          <w:pgSz w:w="11906" w:h="16838"/>
          <w:pgMar w:top="1440" w:right="1418" w:bottom="1440" w:left="1418" w:header="851" w:footer="992" w:gutter="0"/>
          <w:cols w:space="720" w:num="1"/>
          <w:docGrid w:type="linesAndChars" w:linePitch="312" w:charSpace="0"/>
        </w:sectPr>
      </w:pPr>
    </w:p>
    <w:p>
      <w:pPr>
        <w:widowControl/>
        <w:numPr>
          <w:ilvl w:val="0"/>
          <w:numId w:val="0"/>
        </w:numPr>
        <w:spacing w:line="360" w:lineRule="auto"/>
        <w:ind w:firstLine="560" w:firstLineChars="200"/>
        <w:jc w:val="left"/>
        <w:rPr>
          <w:rFonts w:ascii="宋体" w:hAnsi="宋体" w:cs="宋体"/>
          <w:b/>
          <w:sz w:val="28"/>
          <w:szCs w:val="28"/>
        </w:rPr>
      </w:pPr>
      <w:r>
        <w:rPr>
          <w:rFonts w:hint="eastAsia" w:ascii="宋体" w:hAnsi="宋体" w:cs="宋体"/>
          <w:b/>
          <w:sz w:val="28"/>
          <w:szCs w:val="28"/>
          <w:lang w:val="en-US" w:eastAsia="zh-CN"/>
        </w:rPr>
        <w:t>六．</w:t>
      </w:r>
      <w:r>
        <w:rPr>
          <w:rFonts w:hint="eastAsia" w:ascii="宋体" w:hAnsi="宋体" w:cs="宋体"/>
          <w:b/>
          <w:sz w:val="28"/>
          <w:szCs w:val="28"/>
        </w:rPr>
        <w:t>课程设置及要求</w:t>
      </w:r>
    </w:p>
    <w:p>
      <w:pPr>
        <w:widowControl/>
        <w:numPr>
          <w:ilvl w:val="0"/>
          <w:numId w:val="2"/>
        </w:numPr>
        <w:spacing w:line="360" w:lineRule="auto"/>
        <w:ind w:firstLine="560" w:firstLineChars="200"/>
        <w:jc w:val="left"/>
        <w:rPr>
          <w:rFonts w:ascii="宋体" w:hAnsi="宋体" w:cs="宋体"/>
          <w:kern w:val="0"/>
          <w:sz w:val="28"/>
          <w:szCs w:val="28"/>
          <w:lang w:bidi="en-US"/>
        </w:rPr>
      </w:pPr>
      <w:r>
        <w:rPr>
          <w:rFonts w:hint="eastAsia" w:ascii="宋体" w:hAnsi="宋体" w:cs="宋体"/>
          <w:kern w:val="0"/>
          <w:sz w:val="28"/>
          <w:szCs w:val="28"/>
          <w:lang w:bidi="en-US"/>
        </w:rPr>
        <w:t>公共基础课程</w:t>
      </w:r>
    </w:p>
    <w:p>
      <w:pPr>
        <w:widowControl/>
        <w:numPr>
          <w:ilvl w:val="0"/>
          <w:numId w:val="0"/>
        </w:numPr>
        <w:spacing w:line="360" w:lineRule="auto"/>
        <w:ind w:firstLine="560" w:firstLineChars="200"/>
        <w:jc w:val="left"/>
        <w:rPr>
          <w:rFonts w:ascii="宋体" w:hAnsi="宋体" w:cs="宋体"/>
          <w:kern w:val="0"/>
          <w:sz w:val="28"/>
          <w:szCs w:val="28"/>
          <w:lang w:bidi="en-US"/>
        </w:rPr>
      </w:pPr>
      <w:r>
        <w:rPr>
          <w:rFonts w:hint="eastAsia" w:ascii="宋体" w:hAnsi="宋体" w:cs="宋体"/>
          <w:kern w:val="0"/>
          <w:sz w:val="28"/>
          <w:szCs w:val="28"/>
          <w:lang w:val="en-US" w:eastAsia="zh-CN" w:bidi="en-US"/>
        </w:rPr>
        <w:t>1.</w:t>
      </w:r>
      <w:r>
        <w:rPr>
          <w:rFonts w:hint="eastAsia" w:ascii="宋体" w:hAnsi="宋体" w:cs="宋体"/>
          <w:kern w:val="0"/>
          <w:sz w:val="28"/>
          <w:szCs w:val="28"/>
          <w:lang w:bidi="en-US"/>
        </w:rPr>
        <w:t>思想道德修养与法律基础</w:t>
      </w:r>
    </w:p>
    <w:p>
      <w:pPr>
        <w:widowControl/>
        <w:numPr>
          <w:ilvl w:val="0"/>
          <w:numId w:val="3"/>
        </w:numPr>
        <w:spacing w:line="360" w:lineRule="auto"/>
        <w:ind w:left="560"/>
        <w:jc w:val="left"/>
        <w:rPr>
          <w:rFonts w:ascii="宋体" w:hAnsi="宋体" w:cs="宋体"/>
          <w:kern w:val="0"/>
          <w:sz w:val="28"/>
          <w:szCs w:val="28"/>
          <w:lang w:bidi="en-US"/>
        </w:rPr>
      </w:pPr>
      <w:r>
        <w:rPr>
          <w:rFonts w:ascii="宋体" w:hAnsi="宋体" w:cs="宋体"/>
          <w:kern w:val="0"/>
          <w:sz w:val="28"/>
          <w:szCs w:val="28"/>
          <w:lang w:bidi="en-US"/>
        </w:rPr>
        <w:t>课程目标</w:t>
      </w:r>
    </w:p>
    <w:p>
      <w:pPr>
        <w:widowControl/>
        <w:spacing w:line="360" w:lineRule="auto"/>
        <w:ind w:firstLine="560" w:firstLineChars="200"/>
        <w:jc w:val="left"/>
        <w:rPr>
          <w:rFonts w:ascii="宋体" w:hAnsi="宋体" w:cs="宋体"/>
          <w:kern w:val="0"/>
          <w:sz w:val="28"/>
          <w:szCs w:val="28"/>
          <w:lang w:bidi="en-US"/>
        </w:rPr>
      </w:pPr>
      <w:r>
        <w:rPr>
          <w:rFonts w:ascii="宋体" w:hAnsi="宋体" w:cs="宋体"/>
          <w:kern w:val="0"/>
          <w:sz w:val="28"/>
          <w:szCs w:val="28"/>
          <w:lang w:bidi="en-US"/>
        </w:rPr>
        <w:t>使学生了解</w:t>
      </w:r>
      <w:r>
        <w:rPr>
          <w:rFonts w:hint="eastAsia" w:ascii="宋体" w:hAnsi="宋体" w:cs="宋体"/>
          <w:kern w:val="0"/>
          <w:sz w:val="28"/>
          <w:szCs w:val="28"/>
          <w:lang w:bidi="en-US"/>
        </w:rPr>
        <w:t>大学生的历史使命和成才目标，所处的时代背景，科学人生观的基本理论，社会主义道德建设的基本体系，以及适应大学生活需要解决的相关思想问题，并充分认识依法治国，建设社会主义法治国家，加强民主法制建设的重要性、必要性、艰巨性和长期性，懂得马克思主义法学的基本观点，了解和认识有中国特色社会主义的法律体系，掌握我国宪法和基本法律的主要精神和内容</w:t>
      </w:r>
      <w:r>
        <w:rPr>
          <w:rFonts w:ascii="宋体" w:hAnsi="宋体" w:cs="宋体"/>
          <w:kern w:val="0"/>
          <w:sz w:val="28"/>
          <w:szCs w:val="28"/>
          <w:lang w:bidi="en-US"/>
        </w:rPr>
        <w:t>。</w:t>
      </w:r>
    </w:p>
    <w:p>
      <w:pPr>
        <w:widowControl/>
        <w:numPr>
          <w:ilvl w:val="0"/>
          <w:numId w:val="3"/>
        </w:numPr>
        <w:spacing w:line="360" w:lineRule="auto"/>
        <w:ind w:left="560"/>
        <w:jc w:val="left"/>
        <w:rPr>
          <w:rFonts w:ascii="宋体" w:hAnsi="宋体" w:cs="宋体"/>
          <w:kern w:val="0"/>
          <w:sz w:val="28"/>
          <w:szCs w:val="28"/>
          <w:lang w:bidi="en-US"/>
        </w:rPr>
      </w:pPr>
      <w:r>
        <w:rPr>
          <w:rFonts w:ascii="宋体" w:hAnsi="宋体" w:cs="宋体"/>
          <w:kern w:val="0"/>
          <w:sz w:val="28"/>
          <w:szCs w:val="28"/>
          <w:lang w:bidi="en-US"/>
        </w:rPr>
        <w:t>教学内容</w:t>
      </w:r>
    </w:p>
    <w:p>
      <w:pPr>
        <w:widowControl/>
        <w:spacing w:line="360" w:lineRule="auto"/>
        <w:ind w:firstLine="560" w:firstLineChars="200"/>
        <w:jc w:val="left"/>
        <w:rPr>
          <w:rFonts w:ascii="宋体" w:hAnsi="宋体" w:cs="宋体"/>
          <w:kern w:val="0"/>
          <w:sz w:val="28"/>
          <w:szCs w:val="28"/>
          <w:lang w:bidi="en-US"/>
        </w:rPr>
      </w:pPr>
      <w:r>
        <w:rPr>
          <w:rFonts w:ascii="宋体" w:hAnsi="宋体" w:cs="宋体"/>
          <w:kern w:val="0"/>
          <w:sz w:val="28"/>
          <w:szCs w:val="28"/>
          <w:lang w:bidi="en-US"/>
        </w:rPr>
        <w:t xml:space="preserve"> 课程包括三大知识模块：一是思想政治教育。包括“人生的青春之问”、“坚定理想信念”“弘扬中国精神”“践行社会主义核心价值观”等内容，旨在引导帮助大学生树立正确的人生观，确立科学的理想信念，承续以爱国主义为核心的民族精神和以改革创新为核心的时代精神，积极培育践行社会主义核心价值观。二是道德教育。包括“明大德守公德严私德”等内容，旨在帮助大学生理解道德的本质和作用，继承中华民族优秀美德和中国革命道德，遵循社会主义道德核心和原则，遵守道德规范，提升个人品德。三是法治教育。包括尊法学法守法用法”等内容。主要帮助大学生了解法律特别是社会主义法律的特征和运行，掌握以宪法为核心的中国特色社会主义法律体系的基本内容，领会坚持走中国特色社会主义法治道路的基本原则，引导大学生积极培养法治思维，合理行使法律规定的权利和义务。</w:t>
      </w:r>
    </w:p>
    <w:p>
      <w:pPr>
        <w:widowControl/>
        <w:numPr>
          <w:ilvl w:val="0"/>
          <w:numId w:val="3"/>
        </w:numPr>
        <w:spacing w:line="360" w:lineRule="auto"/>
        <w:ind w:left="560"/>
        <w:jc w:val="left"/>
        <w:rPr>
          <w:rFonts w:ascii="宋体" w:hAnsi="宋体" w:cs="宋体"/>
          <w:kern w:val="0"/>
          <w:sz w:val="28"/>
          <w:szCs w:val="28"/>
          <w:lang w:bidi="en-US"/>
        </w:rPr>
      </w:pPr>
      <w:r>
        <w:rPr>
          <w:rFonts w:ascii="宋体" w:hAnsi="宋体" w:cs="宋体"/>
          <w:kern w:val="0"/>
          <w:sz w:val="28"/>
          <w:szCs w:val="28"/>
          <w:lang w:bidi="en-US"/>
        </w:rPr>
        <w:t>教学要求</w:t>
      </w:r>
    </w:p>
    <w:p>
      <w:pPr>
        <w:widowControl/>
        <w:spacing w:line="360" w:lineRule="auto"/>
        <w:ind w:firstLine="560" w:firstLineChars="200"/>
        <w:jc w:val="left"/>
        <w:rPr>
          <w:rFonts w:asciiTheme="minorEastAsia" w:hAnsiTheme="minorEastAsia" w:eastAsiaTheme="minorEastAsia" w:cstheme="minorEastAsia"/>
          <w:kern w:val="1"/>
          <w:sz w:val="28"/>
          <w:szCs w:val="28"/>
        </w:rPr>
      </w:pPr>
      <w:r>
        <w:rPr>
          <w:rFonts w:ascii="宋体" w:hAnsi="宋体" w:cs="宋体"/>
          <w:kern w:val="0"/>
          <w:sz w:val="28"/>
          <w:szCs w:val="28"/>
          <w:lang w:bidi="en-US"/>
        </w:rPr>
        <w:t>融合思想性、政治性、科学性、理论性、实践性于一体开展新型思想政治课程。针对大学生成长过程中面临的思想道德和法律问题，开展马克思主义的世界观、人生观、价值观、道德观、法治观教育，引导大学生提高思想道德素质和法治素养，成长为自觉担当民族复兴大任的时代新人。</w:t>
      </w:r>
    </w:p>
    <w:p>
      <w:pPr>
        <w:widowControl/>
        <w:numPr>
          <w:ilvl w:val="0"/>
          <w:numId w:val="0"/>
        </w:numPr>
        <w:spacing w:line="360" w:lineRule="auto"/>
        <w:ind w:firstLine="560" w:firstLineChars="200"/>
        <w:rPr>
          <w:rFonts w:asciiTheme="minorEastAsia" w:hAnsiTheme="minorEastAsia" w:eastAsiaTheme="minorEastAsia" w:cstheme="minorEastAsia"/>
          <w:kern w:val="1"/>
          <w:sz w:val="28"/>
          <w:szCs w:val="28"/>
        </w:rPr>
      </w:pPr>
      <w:r>
        <w:rPr>
          <w:rFonts w:hint="eastAsia" w:asciiTheme="minorEastAsia" w:hAnsiTheme="minorEastAsia" w:eastAsiaTheme="minorEastAsia" w:cstheme="minorEastAsia"/>
          <w:kern w:val="1"/>
          <w:sz w:val="28"/>
          <w:szCs w:val="28"/>
          <w:lang w:val="en-US" w:eastAsia="zh-CN"/>
        </w:rPr>
        <w:t>2.</w:t>
      </w:r>
      <w:r>
        <w:rPr>
          <w:rFonts w:asciiTheme="minorEastAsia" w:hAnsiTheme="minorEastAsia" w:eastAsiaTheme="minorEastAsia" w:cstheme="minorEastAsia"/>
          <w:kern w:val="1"/>
          <w:sz w:val="28"/>
          <w:szCs w:val="28"/>
        </w:rPr>
        <w:t>毛泽东思想和中国特色社会主义理论体系概论</w:t>
      </w:r>
    </w:p>
    <w:p>
      <w:pPr>
        <w:widowControl/>
        <w:numPr>
          <w:ilvl w:val="0"/>
          <w:numId w:val="4"/>
        </w:numPr>
        <w:spacing w:line="360" w:lineRule="auto"/>
        <w:ind w:firstLine="560" w:firstLineChars="200"/>
        <w:rPr>
          <w:rFonts w:asciiTheme="minorEastAsia" w:hAnsiTheme="minorEastAsia" w:eastAsiaTheme="minorEastAsia" w:cstheme="minorEastAsia"/>
          <w:kern w:val="1"/>
          <w:sz w:val="28"/>
          <w:szCs w:val="28"/>
        </w:rPr>
      </w:pPr>
      <w:r>
        <w:rPr>
          <w:rFonts w:asciiTheme="minorEastAsia" w:hAnsiTheme="minorEastAsia" w:eastAsiaTheme="minorEastAsia" w:cstheme="minorEastAsia"/>
          <w:kern w:val="1"/>
          <w:sz w:val="28"/>
          <w:szCs w:val="28"/>
        </w:rPr>
        <w:t>课程目标</w:t>
      </w:r>
    </w:p>
    <w:p>
      <w:pPr>
        <w:widowControl/>
        <w:spacing w:line="360" w:lineRule="auto"/>
        <w:ind w:firstLine="560" w:firstLineChars="200"/>
        <w:jc w:val="left"/>
        <w:rPr>
          <w:rFonts w:ascii="宋体" w:hAnsi="宋体" w:cs="宋体"/>
          <w:kern w:val="0"/>
          <w:sz w:val="28"/>
          <w:szCs w:val="28"/>
          <w:lang w:bidi="en-US"/>
        </w:rPr>
      </w:pPr>
      <w:r>
        <w:rPr>
          <w:rFonts w:ascii="宋体" w:hAnsi="宋体" w:cs="宋体"/>
          <w:kern w:val="0"/>
          <w:sz w:val="28"/>
          <w:szCs w:val="28"/>
          <w:lang w:bidi="en-US"/>
        </w:rPr>
        <w:t>提升思想政治教育亲和力和针对性，完善学生成长发展需求的政治思想知识体系。帮助大学生形成正确的国家民族观念，增强大学生中国特色社会主义道路自信、理论自信、制度自信和文化自信。培养学生的政治素养，提高对政策形势分析判读的能力，保障文化安全。</w:t>
      </w:r>
    </w:p>
    <w:p>
      <w:pPr>
        <w:widowControl/>
        <w:numPr>
          <w:ilvl w:val="0"/>
          <w:numId w:val="4"/>
        </w:numPr>
        <w:spacing w:line="360" w:lineRule="auto"/>
        <w:ind w:firstLine="560" w:firstLineChars="200"/>
        <w:rPr>
          <w:rFonts w:asciiTheme="minorEastAsia" w:hAnsiTheme="minorEastAsia" w:eastAsiaTheme="minorEastAsia" w:cstheme="minorEastAsia"/>
          <w:kern w:val="1"/>
          <w:sz w:val="28"/>
          <w:szCs w:val="28"/>
        </w:rPr>
      </w:pPr>
      <w:r>
        <w:rPr>
          <w:rFonts w:asciiTheme="minorEastAsia" w:hAnsiTheme="minorEastAsia" w:eastAsiaTheme="minorEastAsia" w:cstheme="minorEastAsia"/>
          <w:kern w:val="1"/>
          <w:sz w:val="28"/>
          <w:szCs w:val="28"/>
        </w:rPr>
        <w:t>主要内容</w:t>
      </w:r>
    </w:p>
    <w:p>
      <w:pPr>
        <w:widowControl/>
        <w:spacing w:line="360" w:lineRule="auto"/>
        <w:ind w:firstLine="560" w:firstLineChars="200"/>
        <w:rPr>
          <w:rFonts w:asciiTheme="minorEastAsia" w:hAnsiTheme="minorEastAsia" w:eastAsiaTheme="minorEastAsia" w:cstheme="minorEastAsia"/>
          <w:kern w:val="1"/>
          <w:sz w:val="28"/>
          <w:szCs w:val="28"/>
        </w:rPr>
      </w:pPr>
      <w:r>
        <w:rPr>
          <w:rFonts w:asciiTheme="minorEastAsia" w:hAnsiTheme="minorEastAsia" w:eastAsiaTheme="minorEastAsia" w:cstheme="minorEastAsia"/>
          <w:kern w:val="1"/>
          <w:sz w:val="28"/>
          <w:szCs w:val="28"/>
        </w:rPr>
        <w:t>毛泽东思想及其历史地位、新民主主义理论、社会主义改造理论、社会主义建设道路初步探索的理论成果、邓小平理论、“三个代表”重要思想、科学发展观、习近平新时代中国特色社会主义思想及其历史地位、坚持和发展中国特色社会主义的总任务、“五位一体”总体布局、“四个全面”战略布局、全面推进国防和军队现代化、中国特色大国外交、坚持和加强党的领导。</w:t>
      </w:r>
    </w:p>
    <w:p>
      <w:pPr>
        <w:widowControl/>
        <w:spacing w:line="360" w:lineRule="auto"/>
        <w:ind w:firstLine="560" w:firstLineChars="200"/>
        <w:rPr>
          <w:rFonts w:asciiTheme="minorEastAsia" w:hAnsiTheme="minorEastAsia" w:eastAsiaTheme="minorEastAsia" w:cstheme="minorEastAsia"/>
          <w:kern w:val="1"/>
          <w:sz w:val="28"/>
          <w:szCs w:val="28"/>
        </w:rPr>
      </w:pPr>
    </w:p>
    <w:p>
      <w:pPr>
        <w:widowControl/>
        <w:spacing w:line="360" w:lineRule="auto"/>
        <w:ind w:firstLine="560" w:firstLineChars="200"/>
        <w:rPr>
          <w:rFonts w:asciiTheme="minorEastAsia" w:hAnsiTheme="minorEastAsia" w:eastAsiaTheme="minorEastAsia" w:cstheme="minorEastAsia"/>
          <w:kern w:val="1"/>
          <w:sz w:val="28"/>
          <w:szCs w:val="28"/>
        </w:rPr>
      </w:pPr>
    </w:p>
    <w:p>
      <w:pPr>
        <w:widowControl/>
        <w:numPr>
          <w:ilvl w:val="0"/>
          <w:numId w:val="4"/>
        </w:numPr>
        <w:spacing w:line="360" w:lineRule="auto"/>
        <w:ind w:firstLine="560" w:firstLineChars="200"/>
        <w:rPr>
          <w:rFonts w:asciiTheme="minorEastAsia" w:hAnsiTheme="minorEastAsia" w:eastAsiaTheme="minorEastAsia" w:cstheme="minorEastAsia"/>
          <w:kern w:val="1"/>
          <w:sz w:val="28"/>
          <w:szCs w:val="28"/>
        </w:rPr>
      </w:pPr>
      <w:r>
        <w:rPr>
          <w:rFonts w:asciiTheme="minorEastAsia" w:hAnsiTheme="minorEastAsia" w:eastAsiaTheme="minorEastAsia" w:cstheme="minorEastAsia"/>
          <w:kern w:val="1"/>
          <w:sz w:val="28"/>
          <w:szCs w:val="28"/>
        </w:rPr>
        <w:t>教学要求</w:t>
      </w:r>
    </w:p>
    <w:p>
      <w:pPr>
        <w:widowControl/>
        <w:spacing w:line="360" w:lineRule="auto"/>
        <w:ind w:firstLine="560" w:firstLineChars="200"/>
        <w:rPr>
          <w:rFonts w:asciiTheme="minorEastAsia" w:hAnsiTheme="minorEastAsia" w:eastAsiaTheme="minorEastAsia" w:cstheme="minorEastAsia"/>
          <w:kern w:val="1"/>
          <w:sz w:val="28"/>
          <w:szCs w:val="28"/>
        </w:rPr>
      </w:pPr>
      <w:r>
        <w:rPr>
          <w:rFonts w:hint="eastAsia" w:asciiTheme="minorEastAsia" w:hAnsiTheme="minorEastAsia" w:eastAsiaTheme="minorEastAsia" w:cstheme="minorEastAsia"/>
          <w:kern w:val="1"/>
          <w:sz w:val="28"/>
          <w:szCs w:val="28"/>
        </w:rPr>
        <w:t>以问题链的形式为导向，以点带面全面覆盖内容。聚焦理论与实践的前沿问题，案例教学贴近生活。分主题贯穿历史，多维度深层次解剖理论经典。</w:t>
      </w:r>
    </w:p>
    <w:p>
      <w:pPr>
        <w:widowControl/>
        <w:numPr>
          <w:ilvl w:val="0"/>
          <w:numId w:val="0"/>
        </w:numPr>
        <w:spacing w:line="360" w:lineRule="auto"/>
        <w:ind w:firstLine="560" w:firstLineChars="200"/>
        <w:rPr>
          <w:rFonts w:asciiTheme="minorEastAsia" w:hAnsiTheme="minorEastAsia" w:eastAsiaTheme="minorEastAsia" w:cstheme="minorEastAsia"/>
          <w:kern w:val="1"/>
          <w:sz w:val="28"/>
          <w:szCs w:val="28"/>
        </w:rPr>
      </w:pPr>
      <w:r>
        <w:rPr>
          <w:rFonts w:hint="eastAsia" w:asciiTheme="minorEastAsia" w:hAnsiTheme="minorEastAsia" w:eastAsiaTheme="minorEastAsia" w:cstheme="minorEastAsia"/>
          <w:kern w:val="1"/>
          <w:sz w:val="28"/>
          <w:szCs w:val="28"/>
          <w:lang w:val="en-US" w:eastAsia="zh-CN"/>
        </w:rPr>
        <w:t>3.</w:t>
      </w:r>
      <w:r>
        <w:rPr>
          <w:rFonts w:asciiTheme="minorEastAsia" w:hAnsiTheme="minorEastAsia" w:eastAsiaTheme="minorEastAsia" w:cstheme="minorEastAsia"/>
          <w:kern w:val="1"/>
          <w:sz w:val="28"/>
          <w:szCs w:val="28"/>
        </w:rPr>
        <w:t>应用写作</w:t>
      </w:r>
    </w:p>
    <w:p>
      <w:pPr>
        <w:widowControl/>
        <w:numPr>
          <w:ilvl w:val="0"/>
          <w:numId w:val="5"/>
        </w:numPr>
        <w:spacing w:line="360" w:lineRule="auto"/>
        <w:ind w:firstLine="560" w:firstLineChars="200"/>
        <w:rPr>
          <w:rFonts w:asciiTheme="minorEastAsia" w:hAnsiTheme="minorEastAsia" w:eastAsiaTheme="minorEastAsia" w:cstheme="minorEastAsia"/>
          <w:kern w:val="1"/>
          <w:sz w:val="28"/>
          <w:szCs w:val="28"/>
        </w:rPr>
      </w:pPr>
      <w:r>
        <w:rPr>
          <w:rFonts w:asciiTheme="minorEastAsia" w:hAnsiTheme="minorEastAsia" w:eastAsiaTheme="minorEastAsia" w:cstheme="minorEastAsia"/>
          <w:kern w:val="1"/>
          <w:sz w:val="28"/>
          <w:szCs w:val="28"/>
        </w:rPr>
        <w:t>课程目标</w:t>
      </w:r>
    </w:p>
    <w:p>
      <w:pPr>
        <w:widowControl/>
        <w:spacing w:line="360" w:lineRule="auto"/>
        <w:ind w:firstLine="560" w:firstLineChars="200"/>
        <w:rPr>
          <w:rFonts w:asciiTheme="minorEastAsia" w:hAnsiTheme="minorEastAsia" w:eastAsiaTheme="minorEastAsia" w:cstheme="minorEastAsia"/>
          <w:kern w:val="1"/>
          <w:sz w:val="28"/>
          <w:szCs w:val="28"/>
        </w:rPr>
      </w:pPr>
      <w:r>
        <w:rPr>
          <w:rFonts w:hint="eastAsia" w:asciiTheme="minorEastAsia" w:hAnsiTheme="minorEastAsia" w:eastAsiaTheme="minorEastAsia" w:cstheme="minorEastAsia"/>
          <w:kern w:val="1"/>
          <w:sz w:val="28"/>
          <w:szCs w:val="28"/>
        </w:rPr>
        <w:t>高职应用文写作是高职院校各专业大学生的一门人文素质教育必修课，旨在培养高职大学生的写作能力，有效提升语言综合运用能力。本课程充分考虑高职大学生在日常生活和工作中的实际需求，倡导信息化在当代教学中不可忽视的作用。在教学内容方面，突出理论与实践相结合，强调多读、多写、多练；教学方法手段上，强调双边性，注重教师与学生、学生与学生之间的互动教学。通过应用文的基本知识的讲解和练习，进一步完善学生的知识结构，提高学生的人际交流能力和综合素质。</w:t>
      </w:r>
    </w:p>
    <w:p>
      <w:pPr>
        <w:widowControl/>
        <w:numPr>
          <w:ilvl w:val="0"/>
          <w:numId w:val="5"/>
        </w:numPr>
        <w:spacing w:line="360" w:lineRule="auto"/>
        <w:ind w:firstLine="560" w:firstLineChars="200"/>
        <w:rPr>
          <w:rFonts w:asciiTheme="minorEastAsia" w:hAnsiTheme="minorEastAsia" w:eastAsiaTheme="minorEastAsia" w:cstheme="minorEastAsia"/>
          <w:kern w:val="1"/>
          <w:sz w:val="28"/>
          <w:szCs w:val="28"/>
        </w:rPr>
      </w:pPr>
      <w:r>
        <w:rPr>
          <w:rFonts w:asciiTheme="minorEastAsia" w:hAnsiTheme="minorEastAsia" w:eastAsiaTheme="minorEastAsia" w:cstheme="minorEastAsia"/>
          <w:kern w:val="1"/>
          <w:sz w:val="28"/>
          <w:szCs w:val="28"/>
        </w:rPr>
        <w:t>主要内容</w:t>
      </w:r>
    </w:p>
    <w:p>
      <w:pPr>
        <w:widowControl/>
        <w:spacing w:line="360" w:lineRule="auto"/>
        <w:ind w:firstLine="560" w:firstLineChars="200"/>
        <w:rPr>
          <w:rFonts w:asciiTheme="minorEastAsia" w:hAnsiTheme="minorEastAsia" w:eastAsiaTheme="minorEastAsia" w:cstheme="minorEastAsia"/>
          <w:kern w:val="1"/>
          <w:sz w:val="28"/>
          <w:szCs w:val="28"/>
        </w:rPr>
      </w:pPr>
      <w:r>
        <w:rPr>
          <w:rFonts w:hint="eastAsia" w:asciiTheme="minorEastAsia" w:hAnsiTheme="minorEastAsia" w:eastAsiaTheme="minorEastAsia" w:cstheme="minorEastAsia"/>
          <w:kern w:val="1"/>
          <w:sz w:val="28"/>
          <w:szCs w:val="28"/>
        </w:rPr>
        <w:t>应用文写作基础知识，大学生通用文书（求职信、简历、竞聘报告、实习报告、毕业设计等</w:t>
      </w:r>
      <w:r>
        <w:rPr>
          <w:rFonts w:asciiTheme="minorEastAsia" w:hAnsiTheme="minorEastAsia" w:eastAsiaTheme="minorEastAsia" w:cstheme="minorEastAsia"/>
          <w:kern w:val="1"/>
          <w:sz w:val="28"/>
          <w:szCs w:val="28"/>
        </w:rPr>
        <w:t>，</w:t>
      </w:r>
      <w:r>
        <w:rPr>
          <w:rFonts w:hint="eastAsia" w:asciiTheme="minorEastAsia" w:hAnsiTheme="minorEastAsia" w:eastAsiaTheme="minorEastAsia" w:cstheme="minorEastAsia"/>
          <w:kern w:val="1"/>
          <w:sz w:val="28"/>
          <w:szCs w:val="28"/>
        </w:rPr>
        <w:t>公文（通知、报告、请示、函等），工作文书（规章制度、会无记录、简报等）</w:t>
      </w:r>
      <w:r>
        <w:rPr>
          <w:rFonts w:asciiTheme="minorEastAsia" w:hAnsiTheme="minorEastAsia" w:eastAsiaTheme="minorEastAsia" w:cstheme="minorEastAsia"/>
          <w:kern w:val="1"/>
          <w:sz w:val="28"/>
          <w:szCs w:val="28"/>
        </w:rPr>
        <w:t>，</w:t>
      </w:r>
      <w:r>
        <w:rPr>
          <w:rFonts w:hint="eastAsia" w:asciiTheme="minorEastAsia" w:hAnsiTheme="minorEastAsia" w:eastAsiaTheme="minorEastAsia" w:cstheme="minorEastAsia"/>
          <w:kern w:val="1"/>
          <w:sz w:val="28"/>
          <w:szCs w:val="28"/>
        </w:rPr>
        <w:t>事务文书写作（计划、总结、活动策划书、述职报告等），礼仪</w:t>
      </w:r>
      <w:r>
        <w:rPr>
          <w:rFonts w:asciiTheme="minorEastAsia" w:hAnsiTheme="minorEastAsia" w:eastAsiaTheme="minorEastAsia" w:cstheme="minorEastAsia"/>
          <w:kern w:val="1"/>
          <w:sz w:val="28"/>
          <w:szCs w:val="28"/>
        </w:rPr>
        <w:t>信函</w:t>
      </w:r>
      <w:r>
        <w:rPr>
          <w:rFonts w:hint="eastAsia" w:asciiTheme="minorEastAsia" w:hAnsiTheme="minorEastAsia" w:eastAsiaTheme="minorEastAsia" w:cstheme="minorEastAsia"/>
          <w:kern w:val="1"/>
          <w:sz w:val="28"/>
          <w:szCs w:val="28"/>
        </w:rPr>
        <w:t>（感谢信、邀请书、请柬、欢迎词等）</w:t>
      </w:r>
      <w:r>
        <w:rPr>
          <w:rFonts w:asciiTheme="minorEastAsia" w:hAnsiTheme="minorEastAsia" w:eastAsiaTheme="minorEastAsia" w:cstheme="minorEastAsia"/>
          <w:kern w:val="1"/>
          <w:sz w:val="28"/>
          <w:szCs w:val="28"/>
        </w:rPr>
        <w:t>。</w:t>
      </w:r>
    </w:p>
    <w:p>
      <w:pPr>
        <w:widowControl/>
        <w:numPr>
          <w:ilvl w:val="0"/>
          <w:numId w:val="5"/>
        </w:numPr>
        <w:spacing w:line="360" w:lineRule="auto"/>
        <w:ind w:firstLine="560" w:firstLineChars="200"/>
        <w:rPr>
          <w:rFonts w:asciiTheme="minorEastAsia" w:hAnsiTheme="minorEastAsia" w:eastAsiaTheme="minorEastAsia" w:cstheme="minorEastAsia"/>
          <w:kern w:val="1"/>
          <w:sz w:val="28"/>
          <w:szCs w:val="28"/>
        </w:rPr>
      </w:pPr>
      <w:r>
        <w:rPr>
          <w:rFonts w:asciiTheme="minorEastAsia" w:hAnsiTheme="minorEastAsia" w:eastAsiaTheme="minorEastAsia" w:cstheme="minorEastAsia"/>
          <w:kern w:val="1"/>
          <w:sz w:val="28"/>
          <w:szCs w:val="28"/>
        </w:rPr>
        <w:t>教学要求</w:t>
      </w:r>
    </w:p>
    <w:p>
      <w:pPr>
        <w:widowControl/>
        <w:jc w:val="left"/>
        <w:rPr>
          <w:rFonts w:hint="eastAsia" w:ascii="宋体" w:hAnsi="宋体" w:cs="宋体"/>
          <w:color w:val="000000"/>
          <w:kern w:val="0"/>
          <w:sz w:val="28"/>
          <w:szCs w:val="28"/>
          <w:shd w:val="clear" w:color="auto" w:fill="FFFFFF"/>
        </w:rPr>
      </w:pPr>
      <w:r>
        <w:rPr>
          <w:rFonts w:hint="eastAsia" w:ascii="宋体" w:hAnsi="宋体" w:cs="宋体"/>
          <w:color w:val="000000"/>
          <w:kern w:val="0"/>
          <w:sz w:val="28"/>
          <w:szCs w:val="28"/>
          <w:shd w:val="clear" w:color="auto" w:fill="FFFFFF"/>
        </w:rPr>
        <w:t>通过本课程的学习，进一步优化学生的知识结构，以更好地适应工作岗位的需求和社会的发展。</w:t>
      </w:r>
    </w:p>
    <w:p>
      <w:pPr>
        <w:widowControl/>
        <w:jc w:val="left"/>
        <w:rPr>
          <w:rFonts w:hint="eastAsia" w:ascii="宋体" w:hAnsi="宋体" w:cs="宋体"/>
          <w:color w:val="000000"/>
          <w:kern w:val="0"/>
          <w:sz w:val="28"/>
          <w:szCs w:val="28"/>
          <w:shd w:val="clear" w:color="auto" w:fill="FFFFFF"/>
        </w:rPr>
      </w:pPr>
    </w:p>
    <w:p>
      <w:pPr>
        <w:widowControl/>
        <w:spacing w:line="360" w:lineRule="auto"/>
        <w:ind w:firstLine="640"/>
        <w:rPr>
          <w:rFonts w:asciiTheme="minorEastAsia" w:hAnsiTheme="minorEastAsia" w:eastAsiaTheme="minorEastAsia" w:cstheme="minorEastAsia"/>
          <w:kern w:val="1"/>
          <w:sz w:val="28"/>
          <w:szCs w:val="28"/>
        </w:rPr>
      </w:pPr>
      <w:r>
        <w:rPr>
          <w:rFonts w:asciiTheme="minorEastAsia" w:hAnsiTheme="minorEastAsia" w:eastAsiaTheme="minorEastAsia" w:cstheme="minorEastAsia"/>
          <w:kern w:val="1"/>
          <w:sz w:val="28"/>
          <w:szCs w:val="28"/>
        </w:rPr>
        <w:t>4</w:t>
      </w:r>
      <w:r>
        <w:rPr>
          <w:rFonts w:hint="eastAsia" w:asciiTheme="minorEastAsia" w:hAnsiTheme="minorEastAsia" w:eastAsiaTheme="minorEastAsia" w:cstheme="minorEastAsia"/>
          <w:kern w:val="1"/>
          <w:sz w:val="28"/>
          <w:szCs w:val="28"/>
          <w:lang w:eastAsia="zh-CN"/>
        </w:rPr>
        <w:t>.</w:t>
      </w:r>
      <w:r>
        <w:rPr>
          <w:rFonts w:asciiTheme="minorEastAsia" w:hAnsiTheme="minorEastAsia" w:eastAsiaTheme="minorEastAsia" w:cstheme="minorEastAsia"/>
          <w:kern w:val="1"/>
          <w:sz w:val="28"/>
          <w:szCs w:val="28"/>
        </w:rPr>
        <w:t>体育</w:t>
      </w:r>
      <w:r>
        <w:rPr>
          <w:rFonts w:hint="eastAsia" w:asciiTheme="minorEastAsia" w:hAnsiTheme="minorEastAsia" w:eastAsiaTheme="minorEastAsia" w:cstheme="minorEastAsia"/>
          <w:kern w:val="1"/>
          <w:sz w:val="28"/>
          <w:szCs w:val="28"/>
        </w:rPr>
        <w:t>英语</w:t>
      </w:r>
    </w:p>
    <w:p>
      <w:pPr>
        <w:widowControl/>
        <w:spacing w:line="360" w:lineRule="auto"/>
        <w:ind w:firstLine="640"/>
        <w:rPr>
          <w:rFonts w:asciiTheme="minorEastAsia" w:hAnsiTheme="minorEastAsia" w:eastAsiaTheme="minorEastAsia" w:cstheme="minorEastAsia"/>
          <w:kern w:val="1"/>
          <w:sz w:val="28"/>
          <w:szCs w:val="28"/>
        </w:rPr>
      </w:pPr>
      <w:r>
        <w:rPr>
          <w:rFonts w:hint="eastAsia" w:asciiTheme="minorEastAsia" w:hAnsiTheme="minorEastAsia" w:eastAsiaTheme="minorEastAsia" w:cstheme="minorEastAsia"/>
          <w:kern w:val="1"/>
          <w:sz w:val="28"/>
          <w:szCs w:val="28"/>
        </w:rPr>
        <w:t>（1）课程目标</w:t>
      </w:r>
    </w:p>
    <w:p>
      <w:pPr>
        <w:widowControl/>
        <w:ind w:firstLine="560" w:firstLineChars="200"/>
        <w:jc w:val="left"/>
        <w:rPr>
          <w:rFonts w:ascii="宋体" w:hAnsi="宋体" w:cs="宋体"/>
          <w:color w:val="000000"/>
          <w:kern w:val="0"/>
          <w:sz w:val="28"/>
          <w:szCs w:val="28"/>
          <w:shd w:val="clear" w:color="auto" w:fill="FFFFFF"/>
        </w:rPr>
      </w:pPr>
      <w:r>
        <w:rPr>
          <w:rFonts w:ascii="宋体" w:hAnsi="宋体" w:cs="宋体"/>
          <w:color w:val="000000"/>
          <w:kern w:val="0"/>
          <w:sz w:val="28"/>
          <w:szCs w:val="28"/>
          <w:shd w:val="clear" w:color="auto" w:fill="FFFFFF"/>
        </w:rPr>
        <w:t>激发学生对体育的兴趣，对奥运的关注程度，对国家日益强大的认识。增强跨文化意识和交流能力，提高大家的听力水平，增加词汇量，进而能在学习生活工作中学有所用。</w:t>
      </w:r>
    </w:p>
    <w:p>
      <w:pPr>
        <w:widowControl/>
        <w:spacing w:line="360" w:lineRule="auto"/>
        <w:ind w:firstLine="640"/>
        <w:rPr>
          <w:rFonts w:asciiTheme="minorEastAsia" w:hAnsiTheme="minorEastAsia" w:eastAsiaTheme="minorEastAsia" w:cstheme="minorEastAsia"/>
          <w:kern w:val="1"/>
          <w:sz w:val="28"/>
          <w:szCs w:val="28"/>
        </w:rPr>
      </w:pPr>
      <w:r>
        <w:rPr>
          <w:rFonts w:hint="eastAsia" w:asciiTheme="minorEastAsia" w:hAnsiTheme="minorEastAsia" w:eastAsiaTheme="minorEastAsia" w:cstheme="minorEastAsia"/>
          <w:kern w:val="1"/>
          <w:sz w:val="28"/>
          <w:szCs w:val="28"/>
        </w:rPr>
        <w:t>（2）主要内容</w:t>
      </w:r>
    </w:p>
    <w:p>
      <w:pPr>
        <w:widowControl/>
        <w:ind w:firstLine="560" w:firstLineChars="200"/>
        <w:jc w:val="left"/>
        <w:rPr>
          <w:rFonts w:ascii="宋体" w:hAnsi="宋体" w:cs="宋体"/>
          <w:color w:val="000000"/>
          <w:kern w:val="0"/>
          <w:sz w:val="28"/>
          <w:szCs w:val="28"/>
          <w:shd w:val="clear" w:color="auto" w:fill="FFFFFF"/>
        </w:rPr>
      </w:pPr>
      <w:r>
        <w:rPr>
          <w:rFonts w:hint="eastAsia" w:ascii="宋体" w:hAnsi="宋体" w:cs="宋体"/>
          <w:color w:val="000000"/>
          <w:kern w:val="0"/>
          <w:sz w:val="28"/>
          <w:szCs w:val="28"/>
          <w:shd w:val="clear" w:color="auto" w:fill="FFFFFF"/>
        </w:rPr>
        <w:t>背会新单词，掌握相关的语法知识，安排不同形式的任务，在仿真的生活或工作场景中运用英语</w:t>
      </w:r>
      <w:r>
        <w:rPr>
          <w:rFonts w:ascii="宋体" w:hAnsi="宋体" w:cs="宋体"/>
          <w:color w:val="000000"/>
          <w:kern w:val="0"/>
          <w:sz w:val="28"/>
          <w:szCs w:val="28"/>
          <w:shd w:val="clear" w:color="auto" w:fill="FFFFFF"/>
        </w:rPr>
        <w:t>学习到各种体育组织，体育竞赛以及体育项目的发展，器材，规则和拓展知识。</w:t>
      </w:r>
    </w:p>
    <w:p>
      <w:pPr>
        <w:widowControl/>
        <w:spacing w:line="360" w:lineRule="auto"/>
        <w:ind w:firstLine="640"/>
        <w:rPr>
          <w:rFonts w:asciiTheme="minorEastAsia" w:hAnsiTheme="minorEastAsia" w:eastAsiaTheme="minorEastAsia" w:cstheme="minorEastAsia"/>
          <w:kern w:val="1"/>
          <w:sz w:val="28"/>
          <w:szCs w:val="28"/>
        </w:rPr>
      </w:pPr>
      <w:r>
        <w:rPr>
          <w:rFonts w:hint="eastAsia" w:asciiTheme="minorEastAsia" w:hAnsiTheme="minorEastAsia" w:eastAsiaTheme="minorEastAsia" w:cstheme="minorEastAsia"/>
          <w:kern w:val="1"/>
          <w:sz w:val="28"/>
          <w:szCs w:val="28"/>
        </w:rPr>
        <w:t>（3）教学要求</w:t>
      </w:r>
    </w:p>
    <w:p>
      <w:pPr>
        <w:widowControl/>
        <w:spacing w:line="360" w:lineRule="auto"/>
        <w:ind w:firstLine="640"/>
        <w:rPr>
          <w:rFonts w:asciiTheme="minorEastAsia" w:hAnsiTheme="minorEastAsia" w:eastAsiaTheme="minorEastAsia" w:cstheme="minorEastAsia"/>
          <w:kern w:val="1"/>
          <w:sz w:val="28"/>
          <w:szCs w:val="28"/>
        </w:rPr>
      </w:pPr>
      <w:r>
        <w:rPr>
          <w:rFonts w:hint="eastAsia" w:asciiTheme="minorEastAsia" w:hAnsiTheme="minorEastAsia" w:eastAsiaTheme="minorEastAsia" w:cstheme="minorEastAsia"/>
          <w:kern w:val="1"/>
          <w:sz w:val="28"/>
          <w:szCs w:val="28"/>
        </w:rPr>
        <w:t>遵循“实用为主，够用为度”的原则，突出听说、读译、写作技能，注重学生口头交际能力。在教学过程中，贯彻分类指导、因材施教的原则，以适应立体化、网络化、个性化英语教学和学习的实际需要。 </w:t>
      </w:r>
    </w:p>
    <w:p>
      <w:pPr>
        <w:widowControl/>
        <w:spacing w:line="360" w:lineRule="auto"/>
        <w:ind w:firstLine="640"/>
        <w:rPr>
          <w:rFonts w:asciiTheme="minorEastAsia" w:hAnsiTheme="minorEastAsia" w:eastAsiaTheme="minorEastAsia" w:cstheme="minorEastAsia"/>
          <w:kern w:val="1"/>
          <w:sz w:val="28"/>
          <w:szCs w:val="28"/>
        </w:rPr>
      </w:pPr>
      <w:r>
        <w:rPr>
          <w:rFonts w:asciiTheme="minorEastAsia" w:hAnsiTheme="minorEastAsia" w:eastAsiaTheme="minorEastAsia" w:cstheme="minorEastAsia"/>
          <w:kern w:val="1"/>
          <w:sz w:val="28"/>
          <w:szCs w:val="28"/>
        </w:rPr>
        <w:t>5</w:t>
      </w:r>
      <w:r>
        <w:rPr>
          <w:rFonts w:hint="eastAsia" w:asciiTheme="minorEastAsia" w:hAnsiTheme="minorEastAsia" w:eastAsiaTheme="minorEastAsia" w:cstheme="minorEastAsia"/>
          <w:kern w:val="1"/>
          <w:sz w:val="28"/>
          <w:szCs w:val="28"/>
          <w:lang w:eastAsia="zh-CN"/>
        </w:rPr>
        <w:t>.</w:t>
      </w:r>
      <w:r>
        <w:rPr>
          <w:rFonts w:asciiTheme="minorEastAsia" w:hAnsiTheme="minorEastAsia" w:eastAsiaTheme="minorEastAsia" w:cstheme="minorEastAsia"/>
          <w:kern w:val="1"/>
          <w:sz w:val="28"/>
          <w:szCs w:val="28"/>
        </w:rPr>
        <w:t>形势与政策</w:t>
      </w:r>
    </w:p>
    <w:p>
      <w:pPr>
        <w:widowControl/>
        <w:spacing w:line="360" w:lineRule="auto"/>
        <w:ind w:firstLine="640"/>
        <w:rPr>
          <w:rFonts w:asciiTheme="minorEastAsia" w:hAnsiTheme="minorEastAsia" w:eastAsiaTheme="minorEastAsia" w:cstheme="minorEastAsia"/>
          <w:kern w:val="1"/>
          <w:sz w:val="28"/>
          <w:szCs w:val="28"/>
        </w:rPr>
      </w:pPr>
      <w:r>
        <w:rPr>
          <w:rFonts w:asciiTheme="minorEastAsia" w:hAnsiTheme="minorEastAsia" w:eastAsiaTheme="minorEastAsia" w:cstheme="minorEastAsia"/>
          <w:kern w:val="1"/>
          <w:sz w:val="28"/>
          <w:szCs w:val="28"/>
        </w:rPr>
        <w:t>（1）课程目标</w:t>
      </w:r>
    </w:p>
    <w:p>
      <w:pPr>
        <w:widowControl/>
        <w:spacing w:line="360" w:lineRule="auto"/>
        <w:ind w:firstLine="640"/>
        <w:rPr>
          <w:rFonts w:hint="eastAsia" w:asciiTheme="minorEastAsia" w:hAnsiTheme="minorEastAsia" w:eastAsiaTheme="minorEastAsia" w:cstheme="minorEastAsia"/>
          <w:kern w:val="1"/>
          <w:sz w:val="28"/>
          <w:szCs w:val="28"/>
        </w:rPr>
      </w:pPr>
      <w:r>
        <w:rPr>
          <w:rFonts w:hint="eastAsia" w:asciiTheme="minorEastAsia" w:hAnsiTheme="minorEastAsia" w:eastAsiaTheme="minorEastAsia" w:cstheme="minorEastAsia"/>
          <w:kern w:val="1"/>
          <w:sz w:val="28"/>
          <w:szCs w:val="28"/>
        </w:rPr>
        <w:t>紧密结合实际，针对学生关注的热点问题和思想特点，引导学生正确认识世界和中国发展大势、正确认识中国特色和国际比较、正确认识时代责任和历史使命、正确认识远大抱负和脚踏实地，增强学生对形势与政策课的“获得感”。</w:t>
      </w:r>
    </w:p>
    <w:p>
      <w:pPr>
        <w:widowControl/>
        <w:spacing w:line="360" w:lineRule="auto"/>
        <w:ind w:firstLine="640"/>
        <w:rPr>
          <w:rFonts w:hint="eastAsia" w:asciiTheme="minorEastAsia" w:hAnsiTheme="minorEastAsia" w:eastAsiaTheme="minorEastAsia" w:cstheme="minorEastAsia"/>
          <w:kern w:val="1"/>
          <w:sz w:val="28"/>
          <w:szCs w:val="28"/>
        </w:rPr>
      </w:pPr>
    </w:p>
    <w:p>
      <w:pPr>
        <w:widowControl/>
        <w:spacing w:line="360" w:lineRule="auto"/>
        <w:ind w:firstLine="640"/>
        <w:rPr>
          <w:rFonts w:hint="eastAsia" w:asciiTheme="minorEastAsia" w:hAnsiTheme="minorEastAsia" w:eastAsiaTheme="minorEastAsia" w:cstheme="minorEastAsia"/>
          <w:kern w:val="1"/>
          <w:sz w:val="28"/>
          <w:szCs w:val="28"/>
        </w:rPr>
      </w:pPr>
    </w:p>
    <w:p>
      <w:pPr>
        <w:widowControl/>
        <w:spacing w:line="360" w:lineRule="auto"/>
        <w:ind w:firstLine="640"/>
        <w:rPr>
          <w:rFonts w:hint="eastAsia" w:asciiTheme="minorEastAsia" w:hAnsiTheme="minorEastAsia" w:eastAsiaTheme="minorEastAsia" w:cstheme="minorEastAsia"/>
          <w:kern w:val="1"/>
          <w:sz w:val="28"/>
          <w:szCs w:val="28"/>
        </w:rPr>
      </w:pPr>
    </w:p>
    <w:p>
      <w:pPr>
        <w:widowControl/>
        <w:numPr>
          <w:ilvl w:val="0"/>
          <w:numId w:val="6"/>
        </w:numPr>
        <w:spacing w:line="360" w:lineRule="auto"/>
        <w:ind w:firstLine="640"/>
        <w:rPr>
          <w:rFonts w:asciiTheme="minorEastAsia" w:hAnsiTheme="minorEastAsia" w:eastAsiaTheme="minorEastAsia" w:cstheme="minorEastAsia"/>
          <w:kern w:val="1"/>
          <w:sz w:val="28"/>
          <w:szCs w:val="28"/>
        </w:rPr>
      </w:pPr>
      <w:r>
        <w:rPr>
          <w:rFonts w:asciiTheme="minorEastAsia" w:hAnsiTheme="minorEastAsia" w:eastAsiaTheme="minorEastAsia" w:cstheme="minorEastAsia"/>
          <w:kern w:val="1"/>
          <w:sz w:val="28"/>
          <w:szCs w:val="28"/>
        </w:rPr>
        <w:t>主要内容</w:t>
      </w:r>
    </w:p>
    <w:p>
      <w:pPr>
        <w:pStyle w:val="6"/>
        <w:widowControl/>
        <w:shd w:val="clear" w:color="auto" w:fill="FFFFFF"/>
        <w:spacing w:beforeAutospacing="0" w:afterAutospacing="0" w:line="540" w:lineRule="atLeast"/>
        <w:ind w:firstLine="560"/>
        <w:rPr>
          <w:rFonts w:ascii="宋体" w:hAnsi="宋体" w:cs="宋体"/>
          <w:color w:val="000000"/>
          <w:sz w:val="27"/>
          <w:szCs w:val="27"/>
        </w:rPr>
      </w:pPr>
      <w:r>
        <w:rPr>
          <w:rFonts w:hint="eastAsia" w:ascii="宋体" w:hAnsi="宋体" w:cs="宋体"/>
          <w:color w:val="000000"/>
          <w:sz w:val="28"/>
          <w:szCs w:val="28"/>
          <w:shd w:val="clear" w:color="auto" w:fill="FFFFFF"/>
        </w:rPr>
        <w:t>引导学生深刻领会党的十八大以来党和国家事业取得的历史性成就、发生的历史性变革、面临的历史性机遇和挑战，深刻领会党的理论创新最新成果，深刻领会新时代坚持和发展中国特色社会主义的生动实践。</w:t>
      </w:r>
    </w:p>
    <w:p>
      <w:pPr>
        <w:pStyle w:val="6"/>
        <w:widowControl/>
        <w:shd w:val="clear" w:color="auto" w:fill="FFFFFF"/>
        <w:spacing w:beforeAutospacing="0" w:afterAutospacing="0" w:line="540" w:lineRule="atLeast"/>
        <w:ind w:firstLine="560"/>
        <w:rPr>
          <w:rFonts w:ascii="宋体" w:hAnsi="宋体" w:cs="宋体"/>
          <w:color w:val="000000"/>
          <w:sz w:val="27"/>
          <w:szCs w:val="27"/>
        </w:rPr>
      </w:pPr>
      <w:r>
        <w:rPr>
          <w:rFonts w:hint="eastAsia" w:ascii="宋体" w:hAnsi="宋体" w:cs="宋体"/>
          <w:color w:val="000000"/>
          <w:sz w:val="28"/>
          <w:szCs w:val="28"/>
          <w:shd w:val="clear" w:color="auto" w:fill="FFFFFF"/>
        </w:rPr>
        <w:t>引导学生正确认识世界和中国发展大势，正确认识中国特色和国际比较，正确认识时代责任和历史使命，正确认识远大抱负和脚踏实地，厘清思想困惑、凝聚思想共识。</w:t>
      </w:r>
    </w:p>
    <w:p>
      <w:pPr>
        <w:pStyle w:val="6"/>
        <w:widowControl/>
        <w:shd w:val="clear" w:color="auto" w:fill="FFFFFF"/>
        <w:spacing w:beforeAutospacing="0" w:afterAutospacing="0" w:line="540" w:lineRule="atLeast"/>
        <w:ind w:firstLine="560"/>
        <w:rPr>
          <w:rFonts w:asciiTheme="minorEastAsia" w:hAnsiTheme="minorEastAsia" w:eastAsiaTheme="minorEastAsia" w:cstheme="minorEastAsia"/>
          <w:kern w:val="1"/>
          <w:sz w:val="28"/>
          <w:szCs w:val="28"/>
        </w:rPr>
      </w:pPr>
      <w:r>
        <w:rPr>
          <w:rFonts w:hint="eastAsia" w:ascii="宋体" w:hAnsi="宋体" w:cs="宋体"/>
          <w:color w:val="000000"/>
          <w:sz w:val="28"/>
          <w:szCs w:val="28"/>
          <w:shd w:val="clear" w:color="auto" w:fill="FFFFFF"/>
        </w:rPr>
        <w:t>引导学生树牢“四个意识”、坚定“四个自信”、坚决做到“两个维护”，为人民服务，为中国共产党治国理政服务，为巩固和发展中国特色社会主义制度服务，为改革开放和社会主义现代化建设服务，努力成为担当民族复兴大任的时代新人。</w:t>
      </w:r>
    </w:p>
    <w:p>
      <w:pPr>
        <w:widowControl/>
        <w:numPr>
          <w:ilvl w:val="0"/>
          <w:numId w:val="6"/>
        </w:numPr>
        <w:spacing w:line="360" w:lineRule="auto"/>
        <w:ind w:firstLine="560"/>
        <w:rPr>
          <w:rFonts w:asciiTheme="minorEastAsia" w:hAnsiTheme="minorEastAsia" w:eastAsiaTheme="minorEastAsia" w:cstheme="minorEastAsia"/>
          <w:kern w:val="1"/>
          <w:sz w:val="28"/>
          <w:szCs w:val="28"/>
        </w:rPr>
      </w:pPr>
      <w:r>
        <w:rPr>
          <w:rFonts w:asciiTheme="minorEastAsia" w:hAnsiTheme="minorEastAsia" w:eastAsiaTheme="minorEastAsia" w:cstheme="minorEastAsia"/>
          <w:kern w:val="1"/>
          <w:sz w:val="28"/>
          <w:szCs w:val="28"/>
        </w:rPr>
        <w:t>教学要求</w:t>
      </w:r>
    </w:p>
    <w:p>
      <w:pPr>
        <w:widowControl/>
        <w:spacing w:line="360" w:lineRule="auto"/>
        <w:ind w:firstLine="560" w:firstLineChars="200"/>
        <w:rPr>
          <w:rFonts w:hint="eastAsia" w:asciiTheme="minorEastAsia" w:hAnsiTheme="minorEastAsia" w:eastAsiaTheme="minorEastAsia" w:cstheme="minorEastAsia"/>
          <w:kern w:val="1"/>
          <w:sz w:val="28"/>
          <w:szCs w:val="28"/>
        </w:rPr>
      </w:pPr>
      <w:r>
        <w:rPr>
          <w:rFonts w:hint="eastAsia" w:asciiTheme="minorEastAsia" w:hAnsiTheme="minorEastAsia" w:eastAsiaTheme="minorEastAsia" w:cstheme="minorEastAsia"/>
          <w:kern w:val="1"/>
          <w:sz w:val="28"/>
          <w:szCs w:val="28"/>
        </w:rPr>
        <w:t>第一时间推动党的理论创新成果进课堂进学生头脑，帮助大学生正确认识新时代国内外形势，引导大学生准确理解党的基本理论、基本路线、基本方略。</w:t>
      </w:r>
    </w:p>
    <w:p>
      <w:pPr>
        <w:widowControl/>
        <w:spacing w:line="360" w:lineRule="auto"/>
        <w:ind w:firstLine="560" w:firstLineChars="200"/>
        <w:rPr>
          <w:rFonts w:asciiTheme="minorEastAsia" w:hAnsiTheme="minorEastAsia" w:eastAsiaTheme="minorEastAsia" w:cstheme="minorEastAsia"/>
          <w:kern w:val="1"/>
          <w:sz w:val="28"/>
          <w:szCs w:val="28"/>
        </w:rPr>
      </w:pPr>
      <w:r>
        <w:rPr>
          <w:rFonts w:hint="eastAsia" w:asciiTheme="minorEastAsia" w:hAnsiTheme="minorEastAsia" w:eastAsiaTheme="minorEastAsia" w:cstheme="minorEastAsia"/>
          <w:kern w:val="1"/>
          <w:sz w:val="28"/>
          <w:szCs w:val="28"/>
          <w:lang w:val="en-US" w:eastAsia="zh-CN"/>
        </w:rPr>
        <w:t>6.</w:t>
      </w:r>
      <w:r>
        <w:rPr>
          <w:rFonts w:asciiTheme="minorEastAsia" w:hAnsiTheme="minorEastAsia" w:eastAsiaTheme="minorEastAsia" w:cstheme="minorEastAsia"/>
          <w:kern w:val="1"/>
          <w:sz w:val="28"/>
          <w:szCs w:val="28"/>
        </w:rPr>
        <w:t>计算机应用基础</w:t>
      </w:r>
    </w:p>
    <w:p>
      <w:pPr>
        <w:widowControl/>
        <w:numPr>
          <w:ilvl w:val="0"/>
          <w:numId w:val="7"/>
        </w:numPr>
        <w:spacing w:line="360" w:lineRule="auto"/>
        <w:ind w:firstLine="560" w:firstLineChars="200"/>
        <w:rPr>
          <w:rFonts w:asciiTheme="minorEastAsia" w:hAnsiTheme="minorEastAsia" w:eastAsiaTheme="minorEastAsia" w:cstheme="minorEastAsia"/>
          <w:kern w:val="1"/>
          <w:sz w:val="28"/>
          <w:szCs w:val="28"/>
        </w:rPr>
      </w:pPr>
      <w:r>
        <w:rPr>
          <w:rFonts w:asciiTheme="minorEastAsia" w:hAnsiTheme="minorEastAsia" w:eastAsiaTheme="minorEastAsia" w:cstheme="minorEastAsia"/>
          <w:kern w:val="1"/>
          <w:sz w:val="28"/>
          <w:szCs w:val="28"/>
        </w:rPr>
        <w:t>课程目标</w:t>
      </w:r>
    </w:p>
    <w:p>
      <w:pPr>
        <w:widowControl/>
        <w:spacing w:line="360" w:lineRule="auto"/>
        <w:ind w:firstLine="560" w:firstLineChars="200"/>
        <w:rPr>
          <w:rFonts w:hint="eastAsia" w:asciiTheme="minorEastAsia" w:hAnsiTheme="minorEastAsia" w:eastAsiaTheme="minorEastAsia" w:cstheme="minorEastAsia"/>
          <w:kern w:val="1"/>
          <w:sz w:val="28"/>
          <w:szCs w:val="28"/>
        </w:rPr>
      </w:pPr>
      <w:r>
        <w:rPr>
          <w:rFonts w:hint="eastAsia" w:asciiTheme="minorEastAsia" w:hAnsiTheme="minorEastAsia" w:eastAsiaTheme="minorEastAsia" w:cstheme="minorEastAsia"/>
          <w:kern w:val="1"/>
          <w:sz w:val="28"/>
          <w:szCs w:val="28"/>
        </w:rPr>
        <w:t>使学生理解计算机系统与计算环境的基本原理，理解信息获取、数据管理与处理分析、信息表达与发布等基础知识和基本理论。掌握信息处理技术与方法，具备应用工具软件获取信息、处理数据、解决问题的能力。形成分析和解决问题的计算思维与素养。</w:t>
      </w:r>
    </w:p>
    <w:p>
      <w:pPr>
        <w:widowControl/>
        <w:spacing w:line="360" w:lineRule="auto"/>
        <w:ind w:firstLine="560" w:firstLineChars="200"/>
        <w:rPr>
          <w:rFonts w:hint="eastAsia" w:asciiTheme="minorEastAsia" w:hAnsiTheme="minorEastAsia" w:eastAsiaTheme="minorEastAsia" w:cstheme="minorEastAsia"/>
          <w:kern w:val="1"/>
          <w:sz w:val="28"/>
          <w:szCs w:val="28"/>
        </w:rPr>
      </w:pPr>
    </w:p>
    <w:p>
      <w:pPr>
        <w:widowControl/>
        <w:numPr>
          <w:ilvl w:val="0"/>
          <w:numId w:val="7"/>
        </w:numPr>
        <w:spacing w:line="360" w:lineRule="auto"/>
        <w:ind w:firstLine="560" w:firstLineChars="200"/>
        <w:rPr>
          <w:rFonts w:asciiTheme="minorEastAsia" w:hAnsiTheme="minorEastAsia" w:eastAsiaTheme="minorEastAsia" w:cstheme="minorEastAsia"/>
          <w:kern w:val="1"/>
          <w:sz w:val="28"/>
          <w:szCs w:val="28"/>
        </w:rPr>
      </w:pPr>
      <w:r>
        <w:rPr>
          <w:rFonts w:asciiTheme="minorEastAsia" w:hAnsiTheme="minorEastAsia" w:eastAsiaTheme="minorEastAsia" w:cstheme="minorEastAsia"/>
          <w:kern w:val="1"/>
          <w:sz w:val="28"/>
          <w:szCs w:val="28"/>
        </w:rPr>
        <w:t>主要内容</w:t>
      </w:r>
    </w:p>
    <w:p>
      <w:pPr>
        <w:widowControl/>
        <w:spacing w:line="360" w:lineRule="auto"/>
        <w:ind w:firstLine="560" w:firstLineChars="200"/>
        <w:rPr>
          <w:rFonts w:asciiTheme="minorEastAsia" w:hAnsiTheme="minorEastAsia" w:eastAsiaTheme="minorEastAsia" w:cstheme="minorEastAsia"/>
          <w:kern w:val="1"/>
          <w:sz w:val="28"/>
          <w:szCs w:val="28"/>
        </w:rPr>
      </w:pPr>
      <w:r>
        <w:rPr>
          <w:rFonts w:hint="eastAsia" w:asciiTheme="minorEastAsia" w:hAnsiTheme="minorEastAsia" w:eastAsiaTheme="minorEastAsia" w:cstheme="minorEastAsia"/>
          <w:kern w:val="1"/>
          <w:sz w:val="28"/>
          <w:szCs w:val="28"/>
        </w:rPr>
        <w:t>计算机与信息社会、计算机系统、计算机网络、数据库基础、多媒体基础、文档处理、数据处理、PPT制作、计算机新技术等九个模块。</w:t>
      </w:r>
    </w:p>
    <w:p>
      <w:pPr>
        <w:widowControl/>
        <w:numPr>
          <w:ilvl w:val="0"/>
          <w:numId w:val="7"/>
        </w:numPr>
        <w:spacing w:line="360" w:lineRule="auto"/>
        <w:ind w:firstLine="560" w:firstLineChars="200"/>
        <w:rPr>
          <w:rFonts w:asciiTheme="minorEastAsia" w:hAnsiTheme="minorEastAsia" w:eastAsiaTheme="minorEastAsia" w:cstheme="minorEastAsia"/>
          <w:kern w:val="1"/>
          <w:sz w:val="28"/>
          <w:szCs w:val="28"/>
        </w:rPr>
      </w:pPr>
      <w:r>
        <w:rPr>
          <w:rFonts w:asciiTheme="minorEastAsia" w:hAnsiTheme="minorEastAsia" w:eastAsiaTheme="minorEastAsia" w:cstheme="minorEastAsia"/>
          <w:kern w:val="1"/>
          <w:sz w:val="28"/>
          <w:szCs w:val="28"/>
        </w:rPr>
        <w:t>教学要求</w:t>
      </w:r>
    </w:p>
    <w:p>
      <w:pPr>
        <w:widowControl/>
        <w:spacing w:line="360" w:lineRule="auto"/>
        <w:ind w:firstLine="560" w:firstLineChars="200"/>
        <w:rPr>
          <w:rFonts w:asciiTheme="minorEastAsia" w:hAnsiTheme="minorEastAsia" w:eastAsiaTheme="minorEastAsia" w:cstheme="minorEastAsia"/>
          <w:kern w:val="1"/>
          <w:sz w:val="28"/>
          <w:szCs w:val="28"/>
        </w:rPr>
      </w:pPr>
      <w:r>
        <w:rPr>
          <w:rFonts w:hint="eastAsia" w:asciiTheme="minorEastAsia" w:hAnsiTheme="minorEastAsia" w:eastAsiaTheme="minorEastAsia" w:cstheme="minorEastAsia"/>
          <w:kern w:val="1"/>
          <w:sz w:val="28"/>
          <w:szCs w:val="28"/>
        </w:rPr>
        <w:t>注重理论与实践相结合，同时兼顾计算机应用领域的前沿知识，采用理论教学与实验教学方式。理论教学通过在线视频方式实施，实验教学采用实验案例结合实验指导、操作视频等方式实施，通过在线答疑解决实验中存在问题。</w:t>
      </w:r>
    </w:p>
    <w:p>
      <w:pPr>
        <w:widowControl/>
        <w:numPr>
          <w:ilvl w:val="0"/>
          <w:numId w:val="0"/>
        </w:numPr>
        <w:spacing w:line="360" w:lineRule="auto"/>
        <w:ind w:firstLine="560" w:firstLineChars="200"/>
        <w:rPr>
          <w:rFonts w:asciiTheme="minorEastAsia" w:hAnsiTheme="minorEastAsia" w:eastAsiaTheme="minorEastAsia" w:cstheme="minorEastAsia"/>
          <w:kern w:val="1"/>
          <w:sz w:val="28"/>
          <w:szCs w:val="28"/>
        </w:rPr>
      </w:pPr>
      <w:r>
        <w:rPr>
          <w:rFonts w:hint="eastAsia" w:asciiTheme="minorEastAsia" w:hAnsiTheme="minorEastAsia" w:eastAsiaTheme="minorEastAsia" w:cstheme="minorEastAsia"/>
          <w:kern w:val="1"/>
          <w:sz w:val="28"/>
          <w:szCs w:val="28"/>
          <w:lang w:val="en-US" w:eastAsia="zh-CN"/>
        </w:rPr>
        <w:t>7.</w:t>
      </w:r>
      <w:r>
        <w:rPr>
          <w:rFonts w:asciiTheme="minorEastAsia" w:hAnsiTheme="minorEastAsia" w:eastAsiaTheme="minorEastAsia" w:cstheme="minorEastAsia"/>
          <w:kern w:val="1"/>
          <w:sz w:val="28"/>
          <w:szCs w:val="28"/>
        </w:rPr>
        <w:t>心理健康</w:t>
      </w:r>
    </w:p>
    <w:p>
      <w:pPr>
        <w:widowControl/>
        <w:numPr>
          <w:ilvl w:val="0"/>
          <w:numId w:val="8"/>
        </w:numPr>
        <w:spacing w:line="360" w:lineRule="auto"/>
        <w:ind w:firstLine="560" w:firstLineChars="200"/>
        <w:rPr>
          <w:rFonts w:asciiTheme="minorEastAsia" w:hAnsiTheme="minorEastAsia" w:eastAsiaTheme="minorEastAsia" w:cstheme="minorEastAsia"/>
          <w:kern w:val="1"/>
          <w:sz w:val="28"/>
          <w:szCs w:val="28"/>
        </w:rPr>
      </w:pPr>
      <w:r>
        <w:rPr>
          <w:rFonts w:asciiTheme="minorEastAsia" w:hAnsiTheme="minorEastAsia" w:eastAsiaTheme="minorEastAsia" w:cstheme="minorEastAsia"/>
          <w:kern w:val="1"/>
          <w:sz w:val="28"/>
          <w:szCs w:val="28"/>
        </w:rPr>
        <w:t>课程目标</w:t>
      </w:r>
    </w:p>
    <w:p>
      <w:pPr>
        <w:widowControl/>
        <w:spacing w:line="360" w:lineRule="auto"/>
        <w:ind w:firstLine="560" w:firstLineChars="200"/>
        <w:rPr>
          <w:rFonts w:asciiTheme="minorEastAsia" w:hAnsiTheme="minorEastAsia" w:eastAsiaTheme="minorEastAsia" w:cstheme="minorEastAsia"/>
          <w:kern w:val="1"/>
          <w:sz w:val="28"/>
          <w:szCs w:val="28"/>
        </w:rPr>
      </w:pPr>
      <w:r>
        <w:rPr>
          <w:rFonts w:hint="eastAsia" w:asciiTheme="minorEastAsia" w:hAnsiTheme="minorEastAsia" w:eastAsiaTheme="minorEastAsia" w:cstheme="minorEastAsia"/>
          <w:kern w:val="1"/>
          <w:sz w:val="28"/>
          <w:szCs w:val="28"/>
        </w:rPr>
        <w:t>了解心理健康相关知识与常识掌握一定的心理调节与压力应对的方法、技能，增强自我心理调适能力；增进对自我的认识，解决大学适应发展过程中的心理问题，有效预防心理疾病，全面提升心理素质。</w:t>
      </w:r>
    </w:p>
    <w:p>
      <w:pPr>
        <w:widowControl/>
        <w:numPr>
          <w:ilvl w:val="0"/>
          <w:numId w:val="8"/>
        </w:numPr>
        <w:spacing w:line="360" w:lineRule="auto"/>
        <w:ind w:firstLine="560" w:firstLineChars="200"/>
        <w:rPr>
          <w:rFonts w:asciiTheme="minorEastAsia" w:hAnsiTheme="minorEastAsia" w:eastAsiaTheme="minorEastAsia" w:cstheme="minorEastAsia"/>
          <w:kern w:val="1"/>
          <w:sz w:val="28"/>
          <w:szCs w:val="28"/>
        </w:rPr>
      </w:pPr>
      <w:r>
        <w:rPr>
          <w:rFonts w:asciiTheme="minorEastAsia" w:hAnsiTheme="minorEastAsia" w:eastAsiaTheme="minorEastAsia" w:cstheme="minorEastAsia"/>
          <w:kern w:val="1"/>
          <w:sz w:val="28"/>
          <w:szCs w:val="28"/>
        </w:rPr>
        <w:t>主要内容</w:t>
      </w:r>
    </w:p>
    <w:p>
      <w:pPr>
        <w:widowControl/>
        <w:spacing w:line="360" w:lineRule="auto"/>
        <w:ind w:firstLine="560" w:firstLineChars="200"/>
        <w:rPr>
          <w:rFonts w:asciiTheme="minorEastAsia" w:hAnsiTheme="minorEastAsia" w:eastAsiaTheme="minorEastAsia" w:cstheme="minorEastAsia"/>
          <w:kern w:val="1"/>
          <w:sz w:val="28"/>
          <w:szCs w:val="28"/>
        </w:rPr>
      </w:pPr>
      <w:r>
        <w:rPr>
          <w:rFonts w:hint="eastAsia" w:asciiTheme="minorEastAsia" w:hAnsiTheme="minorEastAsia" w:eastAsiaTheme="minorEastAsia" w:cstheme="minorEastAsia"/>
          <w:kern w:val="1"/>
          <w:sz w:val="28"/>
          <w:szCs w:val="28"/>
        </w:rPr>
        <w:t>大学生心理健康标准</w:t>
      </w:r>
      <w:r>
        <w:rPr>
          <w:rFonts w:asciiTheme="minorEastAsia" w:hAnsiTheme="minorEastAsia" w:eastAsiaTheme="minorEastAsia" w:cstheme="minorEastAsia"/>
          <w:kern w:val="1"/>
          <w:sz w:val="28"/>
          <w:szCs w:val="28"/>
        </w:rPr>
        <w:t>，</w:t>
      </w:r>
      <w:r>
        <w:rPr>
          <w:rFonts w:hint="eastAsia" w:asciiTheme="minorEastAsia" w:hAnsiTheme="minorEastAsia" w:eastAsiaTheme="minorEastAsia" w:cstheme="minorEastAsia"/>
          <w:kern w:val="1"/>
          <w:sz w:val="28"/>
          <w:szCs w:val="28"/>
        </w:rPr>
        <w:t>自我意识发展</w:t>
      </w:r>
      <w:r>
        <w:rPr>
          <w:rFonts w:asciiTheme="minorEastAsia" w:hAnsiTheme="minorEastAsia" w:eastAsiaTheme="minorEastAsia" w:cstheme="minorEastAsia"/>
          <w:kern w:val="1"/>
          <w:sz w:val="28"/>
          <w:szCs w:val="28"/>
        </w:rPr>
        <w:t>，</w:t>
      </w:r>
      <w:r>
        <w:rPr>
          <w:rFonts w:hint="eastAsia" w:asciiTheme="minorEastAsia" w:hAnsiTheme="minorEastAsia" w:eastAsiaTheme="minorEastAsia" w:cstheme="minorEastAsia"/>
          <w:kern w:val="1"/>
          <w:sz w:val="28"/>
          <w:szCs w:val="28"/>
        </w:rPr>
        <w:t>情绪情感调节人际关系调适性心理与恋爱心理维护</w:t>
      </w:r>
      <w:r>
        <w:rPr>
          <w:rFonts w:asciiTheme="minorEastAsia" w:hAnsiTheme="minorEastAsia" w:eastAsiaTheme="minorEastAsia" w:cstheme="minorEastAsia"/>
          <w:kern w:val="1"/>
          <w:sz w:val="28"/>
          <w:szCs w:val="28"/>
        </w:rPr>
        <w:t>，</w:t>
      </w:r>
      <w:r>
        <w:rPr>
          <w:rFonts w:hint="eastAsia" w:asciiTheme="minorEastAsia" w:hAnsiTheme="minorEastAsia" w:eastAsiaTheme="minorEastAsia" w:cstheme="minorEastAsia"/>
          <w:kern w:val="1"/>
          <w:sz w:val="28"/>
          <w:szCs w:val="28"/>
        </w:rPr>
        <w:t>学习与创造心理</w:t>
      </w:r>
      <w:r>
        <w:rPr>
          <w:rFonts w:asciiTheme="minorEastAsia" w:hAnsiTheme="minorEastAsia" w:eastAsiaTheme="minorEastAsia" w:cstheme="minorEastAsia"/>
          <w:kern w:val="1"/>
          <w:sz w:val="28"/>
          <w:szCs w:val="28"/>
        </w:rPr>
        <w:t>，</w:t>
      </w:r>
      <w:r>
        <w:rPr>
          <w:rFonts w:hint="eastAsia" w:asciiTheme="minorEastAsia" w:hAnsiTheme="minorEastAsia" w:eastAsiaTheme="minorEastAsia" w:cstheme="minorEastAsia"/>
          <w:kern w:val="1"/>
          <w:sz w:val="28"/>
          <w:szCs w:val="28"/>
        </w:rPr>
        <w:t>健康人格塑造</w:t>
      </w:r>
      <w:r>
        <w:rPr>
          <w:rFonts w:asciiTheme="minorEastAsia" w:hAnsiTheme="minorEastAsia" w:eastAsiaTheme="minorEastAsia" w:cstheme="minorEastAsia"/>
          <w:kern w:val="1"/>
          <w:sz w:val="28"/>
          <w:szCs w:val="28"/>
        </w:rPr>
        <w:t>，</w:t>
      </w:r>
      <w:r>
        <w:rPr>
          <w:rFonts w:hint="eastAsia" w:asciiTheme="minorEastAsia" w:hAnsiTheme="minorEastAsia" w:eastAsiaTheme="minorEastAsia" w:cstheme="minorEastAsia"/>
          <w:kern w:val="1"/>
          <w:sz w:val="28"/>
          <w:szCs w:val="28"/>
        </w:rPr>
        <w:t>生命教育与心理危机干预</w:t>
      </w:r>
      <w:r>
        <w:rPr>
          <w:rFonts w:asciiTheme="minorEastAsia" w:hAnsiTheme="minorEastAsia" w:eastAsiaTheme="minorEastAsia" w:cstheme="minorEastAsia"/>
          <w:kern w:val="1"/>
          <w:sz w:val="28"/>
          <w:szCs w:val="28"/>
        </w:rPr>
        <w:t>，</w:t>
      </w:r>
      <w:r>
        <w:rPr>
          <w:rFonts w:hint="eastAsia" w:asciiTheme="minorEastAsia" w:hAnsiTheme="minorEastAsia" w:eastAsiaTheme="minorEastAsia" w:cstheme="minorEastAsia"/>
          <w:kern w:val="1"/>
          <w:sz w:val="28"/>
          <w:szCs w:val="28"/>
        </w:rPr>
        <w:t>大学生生涯规划等专题内容</w:t>
      </w:r>
    </w:p>
    <w:p>
      <w:pPr>
        <w:widowControl/>
        <w:numPr>
          <w:ilvl w:val="0"/>
          <w:numId w:val="8"/>
        </w:numPr>
        <w:spacing w:line="360" w:lineRule="auto"/>
        <w:ind w:firstLine="560" w:firstLineChars="200"/>
        <w:rPr>
          <w:rFonts w:asciiTheme="minorEastAsia" w:hAnsiTheme="minorEastAsia" w:eastAsiaTheme="minorEastAsia" w:cstheme="minorEastAsia"/>
          <w:kern w:val="1"/>
          <w:sz w:val="28"/>
          <w:szCs w:val="28"/>
        </w:rPr>
      </w:pPr>
      <w:r>
        <w:rPr>
          <w:rFonts w:asciiTheme="minorEastAsia" w:hAnsiTheme="minorEastAsia" w:eastAsiaTheme="minorEastAsia" w:cstheme="minorEastAsia"/>
          <w:kern w:val="1"/>
          <w:sz w:val="28"/>
          <w:szCs w:val="28"/>
        </w:rPr>
        <w:t>教学要求</w:t>
      </w:r>
    </w:p>
    <w:p>
      <w:pPr>
        <w:widowControl/>
        <w:spacing w:line="360" w:lineRule="auto"/>
        <w:ind w:firstLine="560" w:firstLineChars="200"/>
        <w:rPr>
          <w:rFonts w:asciiTheme="minorEastAsia" w:hAnsiTheme="minorEastAsia" w:eastAsiaTheme="minorEastAsia" w:cstheme="minorEastAsia"/>
          <w:kern w:val="1"/>
          <w:sz w:val="28"/>
          <w:szCs w:val="28"/>
        </w:rPr>
      </w:pPr>
      <w:r>
        <w:rPr>
          <w:rFonts w:hint="eastAsia" w:asciiTheme="minorEastAsia" w:hAnsiTheme="minorEastAsia" w:eastAsiaTheme="minorEastAsia" w:cstheme="minorEastAsia"/>
          <w:kern w:val="1"/>
          <w:sz w:val="28"/>
          <w:szCs w:val="28"/>
        </w:rPr>
        <w:t>结合大学生的心理特点，选择了与大学生心理健康有关的重要的发展课题，教给大学生应对成长和发展中问题的知识、技能和方法，帮助大家加深对自我及家庭的了解、增进人际交往与压力应对技能，提升心理素质，有效预防心理疾病和心理危机，促进大学生全面发展和健康成长。</w:t>
      </w:r>
    </w:p>
    <w:p>
      <w:pPr>
        <w:widowControl/>
        <w:numPr>
          <w:ilvl w:val="0"/>
          <w:numId w:val="0"/>
        </w:numPr>
        <w:spacing w:line="360" w:lineRule="auto"/>
        <w:ind w:firstLine="560" w:firstLineChars="200"/>
        <w:rPr>
          <w:rFonts w:asciiTheme="minorEastAsia" w:hAnsiTheme="minorEastAsia" w:eastAsiaTheme="minorEastAsia" w:cstheme="minorEastAsia"/>
          <w:kern w:val="1"/>
          <w:sz w:val="28"/>
          <w:szCs w:val="28"/>
        </w:rPr>
      </w:pPr>
      <w:r>
        <w:rPr>
          <w:rFonts w:hint="eastAsia" w:asciiTheme="minorEastAsia" w:hAnsiTheme="minorEastAsia" w:eastAsiaTheme="minorEastAsia" w:cstheme="minorEastAsia"/>
          <w:kern w:val="1"/>
          <w:sz w:val="28"/>
          <w:szCs w:val="28"/>
          <w:lang w:val="en-US" w:eastAsia="zh-CN"/>
        </w:rPr>
        <w:t>8.</w:t>
      </w:r>
      <w:r>
        <w:rPr>
          <w:rFonts w:asciiTheme="minorEastAsia" w:hAnsiTheme="minorEastAsia" w:eastAsiaTheme="minorEastAsia" w:cstheme="minorEastAsia"/>
          <w:kern w:val="1"/>
          <w:sz w:val="28"/>
          <w:szCs w:val="28"/>
        </w:rPr>
        <w:t>大学生就业与创业指导</w:t>
      </w:r>
    </w:p>
    <w:p>
      <w:pPr>
        <w:widowControl/>
        <w:numPr>
          <w:ilvl w:val="0"/>
          <w:numId w:val="9"/>
        </w:numPr>
        <w:spacing w:line="360" w:lineRule="auto"/>
        <w:ind w:firstLine="560" w:firstLineChars="200"/>
        <w:rPr>
          <w:rFonts w:asciiTheme="minorEastAsia" w:hAnsiTheme="minorEastAsia" w:eastAsiaTheme="minorEastAsia" w:cstheme="minorEastAsia"/>
          <w:kern w:val="1"/>
          <w:sz w:val="28"/>
          <w:szCs w:val="28"/>
        </w:rPr>
      </w:pPr>
      <w:r>
        <w:rPr>
          <w:rFonts w:asciiTheme="minorEastAsia" w:hAnsiTheme="minorEastAsia" w:eastAsiaTheme="minorEastAsia" w:cstheme="minorEastAsia"/>
          <w:kern w:val="1"/>
          <w:sz w:val="28"/>
          <w:szCs w:val="28"/>
        </w:rPr>
        <w:t>课程目标</w:t>
      </w:r>
    </w:p>
    <w:p>
      <w:pPr>
        <w:widowControl/>
        <w:spacing w:line="360" w:lineRule="auto"/>
        <w:ind w:firstLine="560" w:firstLineChars="200"/>
        <w:rPr>
          <w:rFonts w:asciiTheme="minorEastAsia" w:hAnsiTheme="minorEastAsia" w:eastAsiaTheme="minorEastAsia" w:cstheme="minorEastAsia"/>
          <w:kern w:val="1"/>
          <w:sz w:val="28"/>
          <w:szCs w:val="28"/>
        </w:rPr>
      </w:pPr>
      <w:r>
        <w:rPr>
          <w:rFonts w:hint="eastAsia" w:asciiTheme="minorEastAsia" w:hAnsiTheme="minorEastAsia" w:eastAsiaTheme="minorEastAsia" w:cstheme="minorEastAsia"/>
          <w:kern w:val="1"/>
          <w:sz w:val="28"/>
          <w:szCs w:val="28"/>
        </w:rPr>
        <w:t>通过学习使学习者能够明规划、助发展，识企业、重选择，知创业、熟政策，辩机会、寻项目，汇资源、建团队，详调研、构模式，擅计划、晓评估，初模拟、复演练，优指导、精就业,从而做出适合自己的创业就业之路。</w:t>
      </w:r>
    </w:p>
    <w:p>
      <w:pPr>
        <w:widowControl/>
        <w:numPr>
          <w:ilvl w:val="0"/>
          <w:numId w:val="9"/>
        </w:numPr>
        <w:spacing w:line="360" w:lineRule="auto"/>
        <w:ind w:firstLine="560" w:firstLineChars="200"/>
        <w:rPr>
          <w:rFonts w:asciiTheme="minorEastAsia" w:hAnsiTheme="minorEastAsia" w:eastAsiaTheme="minorEastAsia" w:cstheme="minorEastAsia"/>
          <w:kern w:val="1"/>
          <w:sz w:val="28"/>
          <w:szCs w:val="28"/>
        </w:rPr>
      </w:pPr>
      <w:r>
        <w:rPr>
          <w:rFonts w:asciiTheme="minorEastAsia" w:hAnsiTheme="minorEastAsia" w:eastAsiaTheme="minorEastAsia" w:cstheme="minorEastAsia"/>
          <w:kern w:val="1"/>
          <w:sz w:val="28"/>
          <w:szCs w:val="28"/>
        </w:rPr>
        <w:t>主要内容</w:t>
      </w:r>
    </w:p>
    <w:p>
      <w:pPr>
        <w:widowControl/>
        <w:spacing w:line="360" w:lineRule="auto"/>
        <w:ind w:firstLine="560" w:firstLineChars="200"/>
        <w:rPr>
          <w:rFonts w:asciiTheme="minorEastAsia" w:hAnsiTheme="minorEastAsia" w:eastAsiaTheme="minorEastAsia" w:cstheme="minorEastAsia"/>
          <w:kern w:val="1"/>
          <w:sz w:val="28"/>
          <w:szCs w:val="28"/>
        </w:rPr>
      </w:pPr>
      <w:r>
        <w:rPr>
          <w:rFonts w:hint="eastAsia" w:asciiTheme="minorEastAsia" w:hAnsiTheme="minorEastAsia" w:eastAsiaTheme="minorEastAsia" w:cstheme="minorEastAsia"/>
          <w:kern w:val="1"/>
          <w:sz w:val="28"/>
          <w:szCs w:val="28"/>
        </w:rPr>
        <w:t>大学生活与生涯发展</w:t>
      </w:r>
      <w:r>
        <w:rPr>
          <w:rFonts w:asciiTheme="minorEastAsia" w:hAnsiTheme="minorEastAsia" w:eastAsiaTheme="minorEastAsia" w:cstheme="minorEastAsia"/>
          <w:kern w:val="1"/>
          <w:sz w:val="28"/>
          <w:szCs w:val="28"/>
        </w:rPr>
        <w:t>，</w:t>
      </w:r>
      <w:r>
        <w:rPr>
          <w:rFonts w:hint="eastAsia" w:asciiTheme="minorEastAsia" w:hAnsiTheme="minorEastAsia" w:eastAsiaTheme="minorEastAsia" w:cstheme="minorEastAsia"/>
          <w:kern w:val="1"/>
          <w:sz w:val="28"/>
          <w:szCs w:val="28"/>
        </w:rPr>
        <w:t>兴趣、性格、能力、价值观自我探索</w:t>
      </w:r>
      <w:r>
        <w:rPr>
          <w:rFonts w:asciiTheme="minorEastAsia" w:hAnsiTheme="minorEastAsia" w:eastAsiaTheme="minorEastAsia" w:cstheme="minorEastAsia"/>
          <w:kern w:val="1"/>
          <w:sz w:val="28"/>
          <w:szCs w:val="28"/>
        </w:rPr>
        <w:t>，</w:t>
      </w:r>
      <w:r>
        <w:rPr>
          <w:rFonts w:hint="eastAsia" w:asciiTheme="minorEastAsia" w:hAnsiTheme="minorEastAsia" w:eastAsiaTheme="minorEastAsia" w:cstheme="minorEastAsia"/>
          <w:kern w:val="1"/>
          <w:sz w:val="28"/>
          <w:szCs w:val="28"/>
        </w:rPr>
        <w:t>职业世界探索</w:t>
      </w:r>
      <w:r>
        <w:rPr>
          <w:rFonts w:asciiTheme="minorEastAsia" w:hAnsiTheme="minorEastAsia" w:eastAsiaTheme="minorEastAsia" w:cstheme="minorEastAsia"/>
          <w:kern w:val="1"/>
          <w:sz w:val="28"/>
          <w:szCs w:val="28"/>
        </w:rPr>
        <w:t>，</w:t>
      </w:r>
      <w:r>
        <w:rPr>
          <w:rFonts w:hint="eastAsia" w:asciiTheme="minorEastAsia" w:hAnsiTheme="minorEastAsia" w:eastAsiaTheme="minorEastAsia" w:cstheme="minorEastAsia"/>
          <w:kern w:val="1"/>
          <w:sz w:val="28"/>
          <w:szCs w:val="28"/>
        </w:rPr>
        <w:t>职业素养提升</w:t>
      </w:r>
      <w:r>
        <w:rPr>
          <w:rFonts w:asciiTheme="minorEastAsia" w:hAnsiTheme="minorEastAsia" w:eastAsiaTheme="minorEastAsia" w:cstheme="minorEastAsia"/>
          <w:kern w:val="1"/>
          <w:sz w:val="28"/>
          <w:szCs w:val="28"/>
        </w:rPr>
        <w:t>，</w:t>
      </w:r>
      <w:r>
        <w:rPr>
          <w:rFonts w:hint="eastAsia" w:asciiTheme="minorEastAsia" w:hAnsiTheme="minorEastAsia" w:eastAsiaTheme="minorEastAsia" w:cstheme="minorEastAsia"/>
          <w:kern w:val="1"/>
          <w:sz w:val="28"/>
          <w:szCs w:val="28"/>
        </w:rPr>
        <w:t>生涯决策与行动</w:t>
      </w:r>
      <w:r>
        <w:rPr>
          <w:rFonts w:asciiTheme="minorEastAsia" w:hAnsiTheme="minorEastAsia" w:eastAsiaTheme="minorEastAsia" w:cstheme="minorEastAsia"/>
          <w:kern w:val="1"/>
          <w:sz w:val="28"/>
          <w:szCs w:val="28"/>
        </w:rPr>
        <w:t>，</w:t>
      </w:r>
      <w:r>
        <w:rPr>
          <w:rFonts w:hint="eastAsia" w:asciiTheme="minorEastAsia" w:hAnsiTheme="minorEastAsia" w:eastAsiaTheme="minorEastAsia" w:cstheme="minorEastAsia"/>
          <w:kern w:val="1"/>
          <w:sz w:val="28"/>
          <w:szCs w:val="28"/>
        </w:rPr>
        <w:t>自我定位与信息搜集</w:t>
      </w:r>
      <w:r>
        <w:rPr>
          <w:rFonts w:asciiTheme="minorEastAsia" w:hAnsiTheme="minorEastAsia" w:eastAsiaTheme="minorEastAsia" w:cstheme="minorEastAsia"/>
          <w:kern w:val="1"/>
          <w:sz w:val="28"/>
          <w:szCs w:val="28"/>
        </w:rPr>
        <w:t>，</w:t>
      </w:r>
      <w:r>
        <w:rPr>
          <w:rFonts w:hint="eastAsia" w:asciiTheme="minorEastAsia" w:hAnsiTheme="minorEastAsia" w:eastAsiaTheme="minorEastAsia" w:cstheme="minorEastAsia"/>
          <w:kern w:val="1"/>
          <w:sz w:val="28"/>
          <w:szCs w:val="28"/>
        </w:rPr>
        <w:t>打造职业化简历</w:t>
      </w:r>
      <w:r>
        <w:rPr>
          <w:rFonts w:asciiTheme="minorEastAsia" w:hAnsiTheme="minorEastAsia" w:eastAsiaTheme="minorEastAsia" w:cstheme="minorEastAsia"/>
          <w:kern w:val="1"/>
          <w:sz w:val="28"/>
          <w:szCs w:val="28"/>
        </w:rPr>
        <w:t>，</w:t>
      </w:r>
      <w:r>
        <w:rPr>
          <w:rFonts w:hint="eastAsia" w:asciiTheme="minorEastAsia" w:hAnsiTheme="minorEastAsia" w:eastAsiaTheme="minorEastAsia" w:cstheme="minorEastAsia"/>
          <w:kern w:val="1"/>
          <w:sz w:val="28"/>
          <w:szCs w:val="28"/>
        </w:rPr>
        <w:t>笔试与面试</w:t>
      </w:r>
      <w:r>
        <w:rPr>
          <w:rFonts w:asciiTheme="minorEastAsia" w:hAnsiTheme="minorEastAsia" w:eastAsiaTheme="minorEastAsia" w:cstheme="minorEastAsia"/>
          <w:kern w:val="1"/>
          <w:sz w:val="28"/>
          <w:szCs w:val="28"/>
        </w:rPr>
        <w:t>，</w:t>
      </w:r>
      <w:r>
        <w:rPr>
          <w:rFonts w:hint="eastAsia" w:asciiTheme="minorEastAsia" w:hAnsiTheme="minorEastAsia" w:eastAsiaTheme="minorEastAsia" w:cstheme="minorEastAsia"/>
          <w:kern w:val="1"/>
          <w:sz w:val="28"/>
          <w:szCs w:val="28"/>
        </w:rPr>
        <w:t>求职面试礼仪</w:t>
      </w:r>
      <w:r>
        <w:rPr>
          <w:rFonts w:asciiTheme="minorEastAsia" w:hAnsiTheme="minorEastAsia" w:eastAsiaTheme="minorEastAsia" w:cstheme="minorEastAsia"/>
          <w:kern w:val="1"/>
          <w:sz w:val="28"/>
          <w:szCs w:val="28"/>
        </w:rPr>
        <w:t>，</w:t>
      </w:r>
      <w:r>
        <w:rPr>
          <w:rFonts w:hint="eastAsia" w:asciiTheme="minorEastAsia" w:hAnsiTheme="minorEastAsia" w:eastAsiaTheme="minorEastAsia" w:cstheme="minorEastAsia"/>
          <w:kern w:val="1"/>
          <w:sz w:val="28"/>
          <w:szCs w:val="28"/>
        </w:rPr>
        <w:t>就业签约与权益维护</w:t>
      </w:r>
      <w:r>
        <w:rPr>
          <w:rFonts w:asciiTheme="minorEastAsia" w:hAnsiTheme="minorEastAsia" w:eastAsiaTheme="minorEastAsia" w:cstheme="minorEastAsia"/>
          <w:kern w:val="1"/>
          <w:sz w:val="28"/>
          <w:szCs w:val="28"/>
        </w:rPr>
        <w:t>，</w:t>
      </w:r>
      <w:r>
        <w:rPr>
          <w:rFonts w:hint="eastAsia" w:asciiTheme="minorEastAsia" w:hAnsiTheme="minorEastAsia" w:eastAsiaTheme="minorEastAsia" w:cstheme="minorEastAsia"/>
          <w:kern w:val="1"/>
          <w:sz w:val="28"/>
          <w:szCs w:val="28"/>
        </w:rPr>
        <w:t>创新创业能力提升</w:t>
      </w:r>
      <w:r>
        <w:rPr>
          <w:rFonts w:asciiTheme="minorEastAsia" w:hAnsiTheme="minorEastAsia" w:eastAsiaTheme="minorEastAsia" w:cstheme="minorEastAsia"/>
          <w:kern w:val="1"/>
          <w:sz w:val="28"/>
          <w:szCs w:val="28"/>
        </w:rPr>
        <w:t>，</w:t>
      </w:r>
      <w:r>
        <w:rPr>
          <w:rFonts w:hint="eastAsia" w:asciiTheme="minorEastAsia" w:hAnsiTheme="minorEastAsia" w:eastAsiaTheme="minorEastAsia" w:cstheme="minorEastAsia"/>
          <w:kern w:val="1"/>
          <w:sz w:val="28"/>
          <w:szCs w:val="28"/>
        </w:rPr>
        <w:t>职场适应与发展。</w:t>
      </w:r>
    </w:p>
    <w:p>
      <w:pPr>
        <w:widowControl/>
        <w:numPr>
          <w:ilvl w:val="0"/>
          <w:numId w:val="9"/>
        </w:numPr>
        <w:spacing w:line="360" w:lineRule="auto"/>
        <w:ind w:firstLine="560" w:firstLineChars="200"/>
        <w:rPr>
          <w:rFonts w:asciiTheme="minorEastAsia" w:hAnsiTheme="minorEastAsia" w:eastAsiaTheme="minorEastAsia" w:cstheme="minorEastAsia"/>
          <w:kern w:val="1"/>
          <w:sz w:val="28"/>
          <w:szCs w:val="28"/>
        </w:rPr>
      </w:pPr>
      <w:r>
        <w:rPr>
          <w:rFonts w:asciiTheme="minorEastAsia" w:hAnsiTheme="minorEastAsia" w:eastAsiaTheme="minorEastAsia" w:cstheme="minorEastAsia"/>
          <w:kern w:val="1"/>
          <w:sz w:val="28"/>
          <w:szCs w:val="28"/>
        </w:rPr>
        <w:t>教学要求</w:t>
      </w:r>
    </w:p>
    <w:p>
      <w:pPr>
        <w:widowControl/>
        <w:spacing w:line="360" w:lineRule="auto"/>
        <w:ind w:firstLine="560" w:firstLineChars="200"/>
        <w:rPr>
          <w:rFonts w:asciiTheme="minorEastAsia" w:hAnsiTheme="minorEastAsia" w:eastAsiaTheme="minorEastAsia" w:cstheme="minorEastAsia"/>
          <w:kern w:val="1"/>
          <w:sz w:val="28"/>
          <w:szCs w:val="28"/>
        </w:rPr>
      </w:pPr>
      <w:r>
        <w:rPr>
          <w:rFonts w:hint="eastAsia" w:asciiTheme="minorEastAsia" w:hAnsiTheme="minorEastAsia" w:eastAsiaTheme="minorEastAsia" w:cstheme="minorEastAsia"/>
          <w:kern w:val="1"/>
          <w:sz w:val="28"/>
          <w:szCs w:val="28"/>
        </w:rPr>
        <w:t>通过课程学习，让学习者能够始终关注自身发展与国家责任的关系，课程中通过创业者精神的分析，将思想政治教育完美的融入到创新创业教育中，从青年红色筑梦到实现家国梦的成功创业，使学习者树立正确的思想政治意识，从而增强其社会责任感。</w:t>
      </w:r>
    </w:p>
    <w:p>
      <w:pPr>
        <w:widowControl/>
        <w:spacing w:line="360" w:lineRule="auto"/>
        <w:ind w:firstLine="560" w:firstLineChars="200"/>
        <w:rPr>
          <w:rFonts w:asciiTheme="minorEastAsia" w:hAnsiTheme="minorEastAsia" w:eastAsiaTheme="minorEastAsia" w:cstheme="minorEastAsia"/>
          <w:kern w:val="1"/>
          <w:sz w:val="28"/>
          <w:szCs w:val="28"/>
        </w:rPr>
      </w:pPr>
      <w:r>
        <w:rPr>
          <w:rFonts w:asciiTheme="minorEastAsia" w:hAnsiTheme="minorEastAsia" w:eastAsiaTheme="minorEastAsia" w:cstheme="minorEastAsia"/>
          <w:kern w:val="1"/>
          <w:sz w:val="28"/>
          <w:szCs w:val="28"/>
        </w:rPr>
        <w:t>9</w:t>
      </w:r>
      <w:r>
        <w:rPr>
          <w:rFonts w:hint="eastAsia" w:asciiTheme="minorEastAsia" w:hAnsiTheme="minorEastAsia" w:eastAsiaTheme="minorEastAsia" w:cstheme="minorEastAsia"/>
          <w:kern w:val="1"/>
          <w:sz w:val="28"/>
          <w:szCs w:val="28"/>
          <w:lang w:eastAsia="zh-CN"/>
        </w:rPr>
        <w:t>.</w:t>
      </w:r>
      <w:r>
        <w:rPr>
          <w:rFonts w:hint="eastAsia" w:asciiTheme="minorEastAsia" w:hAnsiTheme="minorEastAsia" w:eastAsiaTheme="minorEastAsia" w:cstheme="minorEastAsia"/>
          <w:kern w:val="1"/>
          <w:sz w:val="28"/>
          <w:szCs w:val="28"/>
        </w:rPr>
        <w:t>军事理论</w:t>
      </w:r>
    </w:p>
    <w:p>
      <w:pPr>
        <w:widowControl/>
        <w:spacing w:line="360" w:lineRule="auto"/>
        <w:ind w:firstLine="640"/>
        <w:rPr>
          <w:rFonts w:asciiTheme="minorEastAsia" w:hAnsiTheme="minorEastAsia" w:eastAsiaTheme="minorEastAsia" w:cstheme="minorEastAsia"/>
          <w:kern w:val="1"/>
          <w:sz w:val="28"/>
          <w:szCs w:val="28"/>
        </w:rPr>
      </w:pPr>
      <w:r>
        <w:rPr>
          <w:rFonts w:hint="eastAsia" w:asciiTheme="minorEastAsia" w:hAnsiTheme="minorEastAsia" w:eastAsiaTheme="minorEastAsia" w:cstheme="minorEastAsia"/>
          <w:kern w:val="1"/>
          <w:sz w:val="28"/>
          <w:szCs w:val="28"/>
        </w:rPr>
        <w:t>（1）课程目标</w:t>
      </w:r>
    </w:p>
    <w:p>
      <w:pPr>
        <w:widowControl/>
        <w:spacing w:line="360" w:lineRule="auto"/>
        <w:ind w:firstLine="640"/>
        <w:rPr>
          <w:rFonts w:hint="eastAsia" w:asciiTheme="minorEastAsia" w:hAnsiTheme="minorEastAsia" w:eastAsiaTheme="minorEastAsia" w:cstheme="minorEastAsia"/>
          <w:kern w:val="1"/>
          <w:sz w:val="28"/>
          <w:szCs w:val="28"/>
        </w:rPr>
      </w:pPr>
      <w:r>
        <w:rPr>
          <w:rFonts w:hint="eastAsia" w:asciiTheme="minorEastAsia" w:hAnsiTheme="minorEastAsia" w:eastAsiaTheme="minorEastAsia" w:cstheme="minorEastAsia"/>
          <w:kern w:val="1"/>
          <w:sz w:val="28"/>
          <w:szCs w:val="28"/>
        </w:rPr>
        <w:t>通过军事课教学，让学生了解掌握军事基础知识和基本军事技能，增强国防观念、国家安全意识和忧患危机意识，弘扬爱国主义精神、传承红色基因、提高学生综合国防素质。</w:t>
      </w:r>
    </w:p>
    <w:p>
      <w:pPr>
        <w:widowControl/>
        <w:spacing w:line="360" w:lineRule="auto"/>
        <w:ind w:firstLine="640"/>
        <w:rPr>
          <w:rFonts w:hint="eastAsia" w:asciiTheme="minorEastAsia" w:hAnsiTheme="minorEastAsia" w:eastAsiaTheme="minorEastAsia" w:cstheme="minorEastAsia"/>
          <w:kern w:val="1"/>
          <w:sz w:val="28"/>
          <w:szCs w:val="28"/>
        </w:rPr>
      </w:pPr>
    </w:p>
    <w:p>
      <w:pPr>
        <w:widowControl/>
        <w:spacing w:line="360" w:lineRule="auto"/>
        <w:ind w:firstLine="640"/>
        <w:rPr>
          <w:rFonts w:asciiTheme="minorEastAsia" w:hAnsiTheme="minorEastAsia" w:eastAsiaTheme="minorEastAsia" w:cstheme="minorEastAsia"/>
          <w:kern w:val="1"/>
          <w:sz w:val="28"/>
          <w:szCs w:val="28"/>
        </w:rPr>
      </w:pPr>
      <w:r>
        <w:rPr>
          <w:rFonts w:hint="eastAsia" w:asciiTheme="minorEastAsia" w:hAnsiTheme="minorEastAsia" w:eastAsiaTheme="minorEastAsia" w:cstheme="minorEastAsia"/>
          <w:kern w:val="1"/>
          <w:sz w:val="28"/>
          <w:szCs w:val="28"/>
        </w:rPr>
        <w:t>（2）主要内容</w:t>
      </w:r>
    </w:p>
    <w:p>
      <w:pPr>
        <w:widowControl/>
        <w:spacing w:line="360" w:lineRule="auto"/>
        <w:ind w:firstLine="640"/>
        <w:rPr>
          <w:rFonts w:asciiTheme="minorEastAsia" w:hAnsiTheme="minorEastAsia" w:eastAsiaTheme="minorEastAsia" w:cstheme="minorEastAsia"/>
          <w:kern w:val="1"/>
          <w:sz w:val="28"/>
          <w:szCs w:val="28"/>
        </w:rPr>
      </w:pPr>
      <w:r>
        <w:rPr>
          <w:rFonts w:hint="eastAsia" w:asciiTheme="minorEastAsia" w:hAnsiTheme="minorEastAsia" w:eastAsiaTheme="minorEastAsia" w:cstheme="minorEastAsia"/>
          <w:kern w:val="1"/>
          <w:sz w:val="28"/>
          <w:szCs w:val="28"/>
        </w:rPr>
        <w:t>国防概述、国防法规、国防建设、武装力量、国防动员、国家安全概述、国家安全形势、国际战略形势、军事思想概述、外国军事思想、中国古代军事思想、当代中国军事思想、战争概述、新军事革命、机械化战争、信息化战争、信息化装备概述、信息化作战平台、综合电子信息系统、信息化杀伤武器。</w:t>
      </w:r>
    </w:p>
    <w:p>
      <w:pPr>
        <w:widowControl/>
        <w:spacing w:line="360" w:lineRule="auto"/>
        <w:ind w:firstLine="640"/>
        <w:rPr>
          <w:rFonts w:asciiTheme="minorEastAsia" w:hAnsiTheme="minorEastAsia" w:eastAsiaTheme="minorEastAsia" w:cstheme="minorEastAsia"/>
          <w:kern w:val="1"/>
          <w:sz w:val="28"/>
          <w:szCs w:val="28"/>
        </w:rPr>
      </w:pPr>
      <w:r>
        <w:rPr>
          <w:rFonts w:hint="eastAsia" w:asciiTheme="minorEastAsia" w:hAnsiTheme="minorEastAsia" w:eastAsiaTheme="minorEastAsia" w:cstheme="minorEastAsia"/>
          <w:kern w:val="1"/>
          <w:sz w:val="28"/>
          <w:szCs w:val="28"/>
        </w:rPr>
        <w:t>（3）教学要求</w:t>
      </w:r>
    </w:p>
    <w:p>
      <w:pPr>
        <w:widowControl/>
        <w:spacing w:line="360" w:lineRule="auto"/>
        <w:ind w:firstLine="640"/>
        <w:rPr>
          <w:rFonts w:asciiTheme="minorEastAsia" w:hAnsiTheme="minorEastAsia" w:eastAsiaTheme="minorEastAsia" w:cstheme="minorEastAsia"/>
          <w:kern w:val="1"/>
          <w:sz w:val="28"/>
          <w:szCs w:val="28"/>
        </w:rPr>
      </w:pPr>
      <w:r>
        <w:rPr>
          <w:rFonts w:hint="eastAsia" w:asciiTheme="minorEastAsia" w:hAnsiTheme="minorEastAsia" w:eastAsiaTheme="minorEastAsia" w:cstheme="minorEastAsia"/>
          <w:kern w:val="1"/>
          <w:sz w:val="28"/>
          <w:szCs w:val="28"/>
        </w:rPr>
        <w:t>纳入人才培养体系，列入学校人才培养方案和教学计划，实行学分制管理，课程考核成绩记入学籍档案。</w:t>
      </w:r>
    </w:p>
    <w:p>
      <w:pPr>
        <w:widowControl/>
        <w:spacing w:line="360" w:lineRule="auto"/>
        <w:ind w:firstLine="640"/>
        <w:rPr>
          <w:rFonts w:asciiTheme="minorEastAsia" w:hAnsiTheme="minorEastAsia" w:eastAsiaTheme="minorEastAsia" w:cstheme="minorEastAsia"/>
          <w:b/>
          <w:bCs/>
          <w:kern w:val="1"/>
          <w:sz w:val="28"/>
          <w:szCs w:val="28"/>
        </w:rPr>
      </w:pPr>
      <w:r>
        <w:rPr>
          <w:rFonts w:hint="eastAsia" w:asciiTheme="minorEastAsia" w:hAnsiTheme="minorEastAsia" w:eastAsiaTheme="minorEastAsia" w:cstheme="minorEastAsia"/>
          <w:kern w:val="1"/>
          <w:sz w:val="28"/>
          <w:szCs w:val="28"/>
        </w:rPr>
        <w:t>《军事理论》教学时数36学时，记2学分；严格按纲施教、施训和考核，严禁以任何理由和方式调减、占用教学、训练内容和时数。</w:t>
      </w:r>
    </w:p>
    <w:p>
      <w:pPr>
        <w:widowControl/>
        <w:spacing w:line="360" w:lineRule="auto"/>
        <w:ind w:firstLine="560" w:firstLineChars="200"/>
        <w:jc w:val="left"/>
        <w:rPr>
          <w:rFonts w:ascii="宋体" w:hAnsi="宋体"/>
          <w:sz w:val="28"/>
          <w:szCs w:val="28"/>
        </w:rPr>
      </w:pPr>
      <w:r>
        <w:rPr>
          <w:rFonts w:asciiTheme="minorEastAsia" w:hAnsiTheme="minorEastAsia" w:eastAsiaTheme="minorEastAsia" w:cstheme="minorEastAsia"/>
          <w:kern w:val="1"/>
          <w:sz w:val="28"/>
          <w:szCs w:val="28"/>
        </w:rPr>
        <w:t>10</w:t>
      </w:r>
      <w:r>
        <w:rPr>
          <w:rFonts w:hint="eastAsia" w:asciiTheme="minorEastAsia" w:hAnsiTheme="minorEastAsia" w:eastAsiaTheme="minorEastAsia" w:cstheme="minorEastAsia"/>
          <w:kern w:val="1"/>
          <w:sz w:val="28"/>
          <w:szCs w:val="28"/>
          <w:lang w:eastAsia="zh-CN"/>
        </w:rPr>
        <w:t>.</w:t>
      </w:r>
      <w:r>
        <w:rPr>
          <w:rFonts w:hint="eastAsia" w:ascii="宋体" w:hAnsi="宋体"/>
          <w:sz w:val="28"/>
          <w:szCs w:val="28"/>
        </w:rPr>
        <w:t>运动解剖</w:t>
      </w:r>
    </w:p>
    <w:p>
      <w:pPr>
        <w:spacing w:line="360" w:lineRule="auto"/>
        <w:ind w:firstLine="560"/>
        <w:rPr>
          <w:rFonts w:ascii="宋体" w:hAnsi="宋体"/>
          <w:sz w:val="28"/>
          <w:szCs w:val="28"/>
        </w:rPr>
      </w:pPr>
      <w:r>
        <w:rPr>
          <w:rFonts w:hint="eastAsia" w:ascii="宋体" w:hAnsi="宋体"/>
          <w:sz w:val="28"/>
          <w:szCs w:val="28"/>
        </w:rPr>
        <w:t>（</w:t>
      </w:r>
      <w:r>
        <w:rPr>
          <w:rFonts w:ascii="宋体" w:hAnsi="宋体"/>
          <w:sz w:val="28"/>
          <w:szCs w:val="28"/>
        </w:rPr>
        <w:t>1</w:t>
      </w:r>
      <w:r>
        <w:rPr>
          <w:rFonts w:hint="eastAsia" w:ascii="宋体" w:hAnsi="宋体"/>
          <w:sz w:val="28"/>
          <w:szCs w:val="28"/>
        </w:rPr>
        <w:t>）教学目标</w:t>
      </w:r>
    </w:p>
    <w:p>
      <w:pPr>
        <w:spacing w:line="360" w:lineRule="auto"/>
        <w:ind w:firstLine="560"/>
        <w:rPr>
          <w:rFonts w:ascii="宋体" w:hAnsi="宋体"/>
          <w:sz w:val="28"/>
          <w:szCs w:val="28"/>
        </w:rPr>
      </w:pPr>
      <w:r>
        <w:rPr>
          <w:rFonts w:hint="eastAsia" w:ascii="宋体" w:hAnsi="宋体"/>
          <w:sz w:val="28"/>
          <w:szCs w:val="28"/>
        </w:rPr>
        <w:t>使学生对正常人体的形态结构及功能有全面、系统的认识及基本的了解；掌握体育运动与人体形态结构的相互影响；将所学知识应用到体育实践和日常生活中；为体育教学和运动训练活动及提高自身健康水平提供理论基础。并为后续课程的学习奠定基础。</w:t>
      </w:r>
    </w:p>
    <w:p>
      <w:pPr>
        <w:spacing w:line="360" w:lineRule="auto"/>
        <w:ind w:firstLine="560"/>
        <w:rPr>
          <w:rFonts w:ascii="宋体" w:hAnsi="宋体"/>
          <w:sz w:val="28"/>
          <w:szCs w:val="28"/>
        </w:rPr>
      </w:pPr>
      <w:r>
        <w:rPr>
          <w:rFonts w:hint="eastAsia" w:ascii="宋体" w:hAnsi="宋体"/>
          <w:sz w:val="28"/>
          <w:szCs w:val="28"/>
        </w:rPr>
        <w:t>（</w:t>
      </w:r>
      <w:r>
        <w:rPr>
          <w:rFonts w:ascii="宋体" w:hAnsi="宋体"/>
          <w:sz w:val="28"/>
          <w:szCs w:val="28"/>
        </w:rPr>
        <w:t>2</w:t>
      </w:r>
      <w:r>
        <w:rPr>
          <w:rFonts w:hint="eastAsia" w:ascii="宋体" w:hAnsi="宋体"/>
          <w:sz w:val="28"/>
          <w:szCs w:val="28"/>
        </w:rPr>
        <w:t>）主要内容</w:t>
      </w:r>
    </w:p>
    <w:p>
      <w:pPr>
        <w:spacing w:line="360" w:lineRule="auto"/>
        <w:ind w:firstLine="560"/>
        <w:rPr>
          <w:rFonts w:ascii="宋体" w:hAnsi="宋体"/>
          <w:sz w:val="28"/>
          <w:szCs w:val="28"/>
        </w:rPr>
      </w:pPr>
      <w:r>
        <w:rPr>
          <w:rFonts w:hint="eastAsia" w:ascii="宋体" w:hAnsi="宋体"/>
          <w:sz w:val="28"/>
          <w:szCs w:val="28"/>
        </w:rPr>
        <w:t>运动解剖学中的常用术语；运动系统中骨组织、肌组织的结构特点和功能；肩关节、肘关节、桡腕关节、髋关节、膝关节、踝关节和脊柱、骨盆和胸廓以及足弓的组成、结构特点和运动形式；骨骼肌的分类、配布规律；骨骼肌物理特性，</w:t>
      </w:r>
      <w:r>
        <w:rPr>
          <w:rFonts w:ascii="宋体" w:hAnsi="宋体"/>
          <w:sz w:val="28"/>
          <w:szCs w:val="28"/>
        </w:rPr>
        <w:t>肌肉的起止点和工作条件</w:t>
      </w:r>
      <w:r>
        <w:rPr>
          <w:rFonts w:hint="eastAsia" w:ascii="宋体" w:hAnsi="宋体"/>
          <w:sz w:val="28"/>
          <w:szCs w:val="28"/>
        </w:rPr>
        <w:t>，影响肌力大小的解剖学因素，肌拉力线的概念及其与关节运动轴的关系；运动保障体系包括呼吸系统、消化系统、泌尿系统、循环系统、神经系统的结构与功能。</w:t>
      </w:r>
    </w:p>
    <w:p>
      <w:pPr>
        <w:spacing w:line="360" w:lineRule="auto"/>
        <w:ind w:firstLine="560"/>
        <w:rPr>
          <w:rFonts w:ascii="宋体" w:hAnsi="宋体"/>
          <w:sz w:val="28"/>
          <w:szCs w:val="28"/>
        </w:rPr>
      </w:pPr>
      <w:r>
        <w:rPr>
          <w:rFonts w:hint="eastAsia" w:ascii="宋体" w:hAnsi="宋体"/>
          <w:sz w:val="28"/>
          <w:szCs w:val="28"/>
        </w:rPr>
        <w:t>（</w:t>
      </w:r>
      <w:r>
        <w:rPr>
          <w:rFonts w:ascii="宋体" w:hAnsi="宋体"/>
          <w:sz w:val="28"/>
          <w:szCs w:val="28"/>
        </w:rPr>
        <w:t>3</w:t>
      </w:r>
      <w:r>
        <w:rPr>
          <w:rFonts w:hint="eastAsia" w:ascii="宋体" w:hAnsi="宋体"/>
          <w:sz w:val="28"/>
          <w:szCs w:val="28"/>
        </w:rPr>
        <w:t>）教学</w:t>
      </w:r>
      <w:r>
        <w:rPr>
          <w:rFonts w:ascii="宋体" w:hAnsi="宋体"/>
          <w:sz w:val="28"/>
          <w:szCs w:val="28"/>
        </w:rPr>
        <w:t>要求</w:t>
      </w:r>
    </w:p>
    <w:p>
      <w:pPr>
        <w:spacing w:line="360" w:lineRule="auto"/>
        <w:ind w:firstLine="560"/>
        <w:rPr>
          <w:rFonts w:ascii="宋体" w:hAnsi="宋体" w:cs="宋体"/>
          <w:kern w:val="1"/>
          <w:sz w:val="28"/>
          <w:szCs w:val="28"/>
        </w:rPr>
      </w:pPr>
      <w:r>
        <w:rPr>
          <w:rFonts w:hint="eastAsia" w:ascii="宋体" w:hAnsi="宋体"/>
          <w:sz w:val="28"/>
          <w:szCs w:val="28"/>
        </w:rPr>
        <w:t>多媒体讲授、实验教学、案例分析、微课等其他在线形式。</w:t>
      </w:r>
    </w:p>
    <w:p>
      <w:pPr>
        <w:widowControl/>
        <w:spacing w:line="360" w:lineRule="auto"/>
        <w:ind w:firstLine="560" w:firstLineChars="200"/>
        <w:jc w:val="left"/>
        <w:rPr>
          <w:rFonts w:ascii="宋体" w:hAnsi="宋体" w:cs="宋体"/>
          <w:kern w:val="0"/>
          <w:sz w:val="28"/>
          <w:szCs w:val="28"/>
          <w:lang w:bidi="en-US"/>
        </w:rPr>
      </w:pPr>
      <w:r>
        <w:rPr>
          <w:rFonts w:ascii="宋体" w:hAnsi="宋体" w:cs="宋体"/>
          <w:kern w:val="0"/>
          <w:sz w:val="28"/>
          <w:szCs w:val="28"/>
          <w:lang w:bidi="en-US"/>
        </w:rPr>
        <w:t>11</w:t>
      </w:r>
      <w:r>
        <w:rPr>
          <w:rFonts w:hint="eastAsia" w:ascii="宋体" w:hAnsi="宋体" w:cs="宋体"/>
          <w:kern w:val="0"/>
          <w:sz w:val="28"/>
          <w:szCs w:val="28"/>
          <w:lang w:eastAsia="zh-CN" w:bidi="en-US"/>
        </w:rPr>
        <w:t>.</w:t>
      </w:r>
      <w:r>
        <w:rPr>
          <w:rFonts w:hint="eastAsia" w:ascii="宋体" w:hAnsi="宋体" w:cs="宋体"/>
          <w:kern w:val="0"/>
          <w:sz w:val="28"/>
          <w:szCs w:val="28"/>
          <w:lang w:bidi="en-US"/>
        </w:rPr>
        <w:t>经络与腧穴</w:t>
      </w:r>
    </w:p>
    <w:p>
      <w:pPr>
        <w:widowControl/>
        <w:numPr>
          <w:ilvl w:val="0"/>
          <w:numId w:val="10"/>
        </w:numPr>
        <w:spacing w:line="360" w:lineRule="auto"/>
        <w:ind w:left="560"/>
        <w:jc w:val="left"/>
        <w:rPr>
          <w:rFonts w:ascii="宋体" w:hAnsi="宋体" w:cs="宋体"/>
          <w:kern w:val="0"/>
          <w:sz w:val="28"/>
          <w:szCs w:val="28"/>
          <w:lang w:bidi="en-US"/>
        </w:rPr>
      </w:pPr>
      <w:r>
        <w:rPr>
          <w:rFonts w:hint="eastAsia" w:ascii="宋体" w:hAnsi="宋体" w:cs="宋体"/>
          <w:kern w:val="0"/>
          <w:sz w:val="28"/>
          <w:szCs w:val="28"/>
          <w:lang w:bidi="en-US"/>
        </w:rPr>
        <w:t>教学目标</w:t>
      </w:r>
    </w:p>
    <w:p>
      <w:pPr>
        <w:spacing w:line="360" w:lineRule="auto"/>
        <w:ind w:firstLine="560"/>
        <w:rPr>
          <w:rFonts w:ascii="宋体" w:hAnsi="宋体"/>
          <w:sz w:val="28"/>
          <w:szCs w:val="28"/>
        </w:rPr>
      </w:pPr>
      <w:r>
        <w:rPr>
          <w:rFonts w:hint="eastAsia" w:ascii="宋体" w:hAnsi="宋体"/>
          <w:sz w:val="28"/>
          <w:szCs w:val="28"/>
        </w:rPr>
        <w:t>能够掌握经络腧穴学的基本理论，包括十二经脉经脉循行与病候，以及腧穴定位、主治及操作方法等。</w:t>
      </w:r>
    </w:p>
    <w:p>
      <w:pPr>
        <w:widowControl/>
        <w:numPr>
          <w:ilvl w:val="0"/>
          <w:numId w:val="10"/>
        </w:numPr>
        <w:spacing w:line="360" w:lineRule="auto"/>
        <w:ind w:left="560"/>
        <w:jc w:val="left"/>
        <w:rPr>
          <w:rFonts w:ascii="宋体" w:hAnsi="宋体" w:cs="宋体"/>
          <w:kern w:val="0"/>
          <w:sz w:val="28"/>
          <w:szCs w:val="28"/>
          <w:lang w:bidi="en-US"/>
        </w:rPr>
      </w:pPr>
      <w:r>
        <w:rPr>
          <w:rFonts w:hint="eastAsia" w:ascii="宋体" w:hAnsi="宋体" w:cs="宋体"/>
          <w:kern w:val="0"/>
          <w:sz w:val="28"/>
          <w:szCs w:val="28"/>
          <w:lang w:bidi="en-US"/>
        </w:rPr>
        <w:t>教学内容</w:t>
      </w:r>
    </w:p>
    <w:p>
      <w:pPr>
        <w:widowControl/>
        <w:spacing w:line="360" w:lineRule="auto"/>
        <w:ind w:firstLine="560" w:firstLineChars="200"/>
        <w:jc w:val="left"/>
        <w:rPr>
          <w:rFonts w:ascii="宋体" w:hAnsi="宋体" w:cs="宋体"/>
          <w:kern w:val="0"/>
          <w:sz w:val="28"/>
          <w:szCs w:val="28"/>
          <w:lang w:bidi="en-US"/>
        </w:rPr>
      </w:pPr>
      <w:r>
        <w:rPr>
          <w:rFonts w:hint="eastAsia" w:ascii="宋体" w:hAnsi="宋体" w:cs="宋体"/>
          <w:kern w:val="0"/>
          <w:sz w:val="28"/>
          <w:szCs w:val="28"/>
          <w:lang w:bidi="en-US"/>
        </w:rPr>
        <w:t>人体内脏、体表及各部之间的相互联系，经络相关的生理、病理、诊断和治疗作用，腧穴的分布位置、定位方法、作用规律及临床应用。</w:t>
      </w:r>
    </w:p>
    <w:p>
      <w:pPr>
        <w:widowControl/>
        <w:numPr>
          <w:ilvl w:val="0"/>
          <w:numId w:val="10"/>
        </w:numPr>
        <w:spacing w:line="360" w:lineRule="auto"/>
        <w:ind w:left="560"/>
        <w:jc w:val="left"/>
        <w:rPr>
          <w:rFonts w:ascii="宋体" w:hAnsi="宋体" w:cs="宋体"/>
          <w:kern w:val="0"/>
          <w:sz w:val="28"/>
          <w:szCs w:val="28"/>
          <w:lang w:bidi="en-US"/>
        </w:rPr>
      </w:pPr>
      <w:r>
        <w:rPr>
          <w:rFonts w:hint="eastAsia" w:ascii="宋体" w:hAnsi="宋体" w:cs="宋体"/>
          <w:kern w:val="0"/>
          <w:sz w:val="28"/>
          <w:szCs w:val="28"/>
          <w:lang w:bidi="en-US"/>
        </w:rPr>
        <w:t>教学要求</w:t>
      </w:r>
    </w:p>
    <w:p>
      <w:pPr>
        <w:widowControl/>
        <w:spacing w:line="360" w:lineRule="auto"/>
        <w:ind w:firstLine="560" w:firstLineChars="200"/>
        <w:jc w:val="left"/>
        <w:rPr>
          <w:rFonts w:ascii="宋体" w:hAnsi="宋体" w:cs="宋体"/>
          <w:kern w:val="0"/>
          <w:sz w:val="28"/>
          <w:szCs w:val="28"/>
          <w:lang w:bidi="en-US"/>
        </w:rPr>
      </w:pPr>
      <w:r>
        <w:rPr>
          <w:rFonts w:hint="eastAsia" w:ascii="宋体" w:hAnsi="宋体" w:cs="宋体"/>
          <w:kern w:val="0"/>
          <w:sz w:val="28"/>
          <w:szCs w:val="28"/>
          <w:lang w:bidi="en-US"/>
        </w:rPr>
        <w:t>以经络为主线， 既讲授经络文化哲学内涵，包括经络医学基本架构及内在时空信息、医易关系等，又讲述蕴含其中的养生理念</w:t>
      </w:r>
      <w:r>
        <w:rPr>
          <w:rFonts w:ascii="宋体" w:hAnsi="宋体" w:cs="宋体"/>
          <w:kern w:val="0"/>
          <w:sz w:val="28"/>
          <w:szCs w:val="28"/>
          <w:lang w:bidi="en-US"/>
        </w:rPr>
        <w:t>。</w:t>
      </w:r>
    </w:p>
    <w:p>
      <w:pPr>
        <w:widowControl/>
        <w:spacing w:line="360" w:lineRule="auto"/>
        <w:ind w:firstLine="560" w:firstLineChars="200"/>
        <w:jc w:val="left"/>
        <w:rPr>
          <w:rFonts w:ascii="宋体" w:hAnsi="宋体" w:cs="宋体"/>
          <w:kern w:val="0"/>
          <w:sz w:val="28"/>
          <w:szCs w:val="28"/>
          <w:lang w:bidi="en-US"/>
        </w:rPr>
      </w:pPr>
      <w:r>
        <w:rPr>
          <w:rFonts w:ascii="宋体" w:hAnsi="宋体" w:cs="宋体"/>
          <w:kern w:val="0"/>
          <w:sz w:val="28"/>
          <w:szCs w:val="28"/>
          <w:lang w:bidi="en-US"/>
        </w:rPr>
        <w:t>12</w:t>
      </w:r>
      <w:r>
        <w:rPr>
          <w:rFonts w:hint="eastAsia" w:ascii="宋体" w:hAnsi="宋体" w:cs="宋体"/>
          <w:kern w:val="0"/>
          <w:sz w:val="28"/>
          <w:szCs w:val="28"/>
          <w:lang w:eastAsia="zh-CN" w:bidi="en-US"/>
        </w:rPr>
        <w:t>.</w:t>
      </w:r>
      <w:r>
        <w:rPr>
          <w:rFonts w:hint="eastAsia" w:ascii="宋体" w:hAnsi="宋体" w:cs="宋体"/>
          <w:kern w:val="0"/>
          <w:sz w:val="28"/>
          <w:szCs w:val="28"/>
          <w:lang w:bidi="en-US"/>
        </w:rPr>
        <w:t>健康管理</w:t>
      </w:r>
    </w:p>
    <w:p>
      <w:pPr>
        <w:widowControl/>
        <w:numPr>
          <w:ilvl w:val="0"/>
          <w:numId w:val="11"/>
        </w:numPr>
        <w:spacing w:line="360" w:lineRule="auto"/>
        <w:ind w:left="560"/>
        <w:jc w:val="left"/>
        <w:rPr>
          <w:rFonts w:ascii="宋体" w:hAnsi="宋体" w:cs="宋体"/>
          <w:kern w:val="0"/>
          <w:sz w:val="28"/>
          <w:szCs w:val="28"/>
          <w:lang w:bidi="en-US"/>
        </w:rPr>
      </w:pPr>
      <w:r>
        <w:rPr>
          <w:rFonts w:hint="eastAsia" w:ascii="宋体" w:hAnsi="宋体" w:cs="宋体"/>
          <w:kern w:val="0"/>
          <w:sz w:val="28"/>
          <w:szCs w:val="28"/>
          <w:lang w:bidi="en-US"/>
        </w:rPr>
        <w:t>教学目标</w:t>
      </w:r>
    </w:p>
    <w:p>
      <w:pPr>
        <w:widowControl/>
        <w:spacing w:line="360" w:lineRule="auto"/>
        <w:ind w:firstLine="560" w:firstLineChars="200"/>
        <w:jc w:val="left"/>
        <w:rPr>
          <w:rFonts w:ascii="宋体" w:hAnsi="宋体" w:cs="宋体"/>
          <w:kern w:val="0"/>
          <w:sz w:val="28"/>
          <w:szCs w:val="28"/>
          <w:lang w:bidi="en-US"/>
        </w:rPr>
      </w:pPr>
      <w:r>
        <w:rPr>
          <w:rFonts w:hint="eastAsia" w:ascii="宋体" w:hAnsi="宋体" w:cs="宋体"/>
          <w:kern w:val="0"/>
          <w:sz w:val="28"/>
          <w:szCs w:val="28"/>
          <w:lang w:bidi="en-US"/>
        </w:rPr>
        <w:t>通过学习健康管理的知识，能够针对不同个体开展健康教育与健康促进，对个人和群体的健康状况、生活方式和居住环境进行健康评估，为个人和群体提供有针对性的健康咨询与指导，制定干预措施，以帮助、指导人们成功有效地把握与维护自身的健康，使人群或个体在健康方面达到最佳状况</w:t>
      </w:r>
      <w:r>
        <w:rPr>
          <w:rFonts w:ascii="宋体" w:hAnsi="宋体" w:cs="宋体"/>
          <w:kern w:val="0"/>
          <w:sz w:val="28"/>
          <w:szCs w:val="28"/>
          <w:lang w:bidi="en-US"/>
        </w:rPr>
        <w:t>，并能</w:t>
      </w:r>
      <w:r>
        <w:rPr>
          <w:rFonts w:hint="eastAsia" w:ascii="宋体" w:hAnsi="宋体" w:cs="宋体"/>
          <w:kern w:val="0"/>
          <w:sz w:val="28"/>
          <w:szCs w:val="28"/>
          <w:lang w:bidi="en-US"/>
        </w:rPr>
        <w:t>对自身进行健康管理</w:t>
      </w:r>
      <w:r>
        <w:rPr>
          <w:rFonts w:ascii="宋体" w:hAnsi="宋体" w:cs="宋体"/>
          <w:kern w:val="0"/>
          <w:sz w:val="28"/>
          <w:szCs w:val="28"/>
          <w:lang w:bidi="en-US"/>
        </w:rPr>
        <w:t>。</w:t>
      </w:r>
    </w:p>
    <w:p>
      <w:pPr>
        <w:widowControl/>
        <w:spacing w:line="360" w:lineRule="auto"/>
        <w:ind w:firstLine="560" w:firstLineChars="200"/>
        <w:jc w:val="left"/>
        <w:rPr>
          <w:rFonts w:ascii="宋体" w:hAnsi="宋体" w:cs="宋体"/>
          <w:kern w:val="0"/>
          <w:sz w:val="28"/>
          <w:szCs w:val="28"/>
          <w:lang w:bidi="en-US"/>
        </w:rPr>
      </w:pPr>
    </w:p>
    <w:p>
      <w:pPr>
        <w:widowControl/>
        <w:numPr>
          <w:ilvl w:val="0"/>
          <w:numId w:val="11"/>
        </w:numPr>
        <w:spacing w:line="360" w:lineRule="auto"/>
        <w:ind w:left="560"/>
        <w:jc w:val="left"/>
        <w:rPr>
          <w:rFonts w:ascii="宋体" w:hAnsi="宋体" w:cs="宋体"/>
          <w:kern w:val="0"/>
          <w:sz w:val="28"/>
          <w:szCs w:val="28"/>
          <w:lang w:bidi="en-US"/>
        </w:rPr>
      </w:pPr>
      <w:r>
        <w:rPr>
          <w:rFonts w:hint="eastAsia" w:ascii="宋体" w:hAnsi="宋体" w:cs="宋体"/>
          <w:kern w:val="0"/>
          <w:sz w:val="28"/>
          <w:szCs w:val="28"/>
          <w:lang w:bidi="en-US"/>
        </w:rPr>
        <w:t>教学内容</w:t>
      </w:r>
    </w:p>
    <w:p>
      <w:pPr>
        <w:widowControl/>
        <w:spacing w:line="360" w:lineRule="auto"/>
        <w:ind w:firstLine="560" w:firstLineChars="200"/>
        <w:jc w:val="left"/>
        <w:rPr>
          <w:rFonts w:ascii="宋体" w:hAnsi="宋体" w:cs="宋体"/>
          <w:kern w:val="0"/>
          <w:sz w:val="28"/>
          <w:szCs w:val="28"/>
          <w:lang w:bidi="en-US"/>
        </w:rPr>
      </w:pPr>
      <w:r>
        <w:rPr>
          <w:rFonts w:hint="eastAsia" w:ascii="宋体" w:hAnsi="宋体" w:cs="宋体"/>
          <w:kern w:val="0"/>
          <w:sz w:val="28"/>
          <w:szCs w:val="28"/>
          <w:lang w:bidi="en-US"/>
        </w:rPr>
        <w:t>主要讲述运动保健知识、运动与营养、医务监督、运动性病症、健康管理等基本知识，运用传统和现代医学保健知识，对体育运动参加者进行医学监督和指导，以达到促进身体生长发育、增进身心健康、增强体质、防治运动性伤病以及促进运动能力提高。</w:t>
      </w:r>
    </w:p>
    <w:p>
      <w:pPr>
        <w:widowControl/>
        <w:numPr>
          <w:ilvl w:val="0"/>
          <w:numId w:val="11"/>
        </w:numPr>
        <w:spacing w:line="360" w:lineRule="auto"/>
        <w:ind w:left="560"/>
        <w:jc w:val="left"/>
        <w:rPr>
          <w:rFonts w:ascii="宋体" w:hAnsi="宋体" w:cs="宋体"/>
          <w:kern w:val="0"/>
          <w:sz w:val="28"/>
          <w:szCs w:val="28"/>
          <w:lang w:bidi="en-US"/>
        </w:rPr>
      </w:pPr>
      <w:r>
        <w:rPr>
          <w:rFonts w:hint="eastAsia" w:ascii="宋体" w:hAnsi="宋体" w:cs="宋体"/>
          <w:kern w:val="0"/>
          <w:sz w:val="28"/>
          <w:szCs w:val="28"/>
          <w:lang w:bidi="en-US"/>
        </w:rPr>
        <w:t>教学要求</w:t>
      </w:r>
    </w:p>
    <w:p>
      <w:pPr>
        <w:widowControl/>
        <w:spacing w:line="360" w:lineRule="auto"/>
        <w:ind w:firstLine="560" w:firstLineChars="200"/>
        <w:jc w:val="left"/>
        <w:rPr>
          <w:rFonts w:ascii="宋体" w:hAnsi="宋体" w:cs="宋体"/>
          <w:kern w:val="0"/>
          <w:sz w:val="28"/>
          <w:szCs w:val="28"/>
          <w:lang w:bidi="en-US"/>
        </w:rPr>
      </w:pPr>
      <w:r>
        <w:rPr>
          <w:rFonts w:ascii="宋体" w:hAnsi="宋体" w:cs="宋体"/>
          <w:kern w:val="0"/>
          <w:sz w:val="28"/>
          <w:szCs w:val="28"/>
          <w:lang w:bidi="en-US"/>
        </w:rPr>
        <w:t>通过学习，掌握健康管理的相关理论知识与实践操作方法，培养语言、知识运用与实践能力，树立预防为主的观念和以健康服务模式为指导的思想，发展核心素养，将学到的理论和实践知识相结合并合理运用到日常生活中，帮助学生认识自我、发展身心、规划人生，在潜移默化的过程中实现健康生活素养的提升。</w:t>
      </w:r>
    </w:p>
    <w:p>
      <w:pPr>
        <w:widowControl/>
        <w:spacing w:line="360" w:lineRule="auto"/>
        <w:ind w:firstLine="560" w:firstLineChars="200"/>
        <w:jc w:val="left"/>
        <w:rPr>
          <w:rFonts w:ascii="宋体" w:hAnsi="宋体" w:cs="宋体"/>
          <w:kern w:val="0"/>
          <w:sz w:val="28"/>
          <w:szCs w:val="28"/>
          <w:lang w:bidi="en-US"/>
        </w:rPr>
      </w:pPr>
      <w:r>
        <w:rPr>
          <w:rFonts w:ascii="宋体" w:hAnsi="宋体" w:cs="宋体"/>
          <w:kern w:val="0"/>
          <w:sz w:val="28"/>
          <w:szCs w:val="28"/>
          <w:lang w:bidi="en-US"/>
        </w:rPr>
        <w:t>13</w:t>
      </w:r>
      <w:r>
        <w:rPr>
          <w:rFonts w:hint="eastAsia" w:ascii="宋体" w:hAnsi="宋体" w:cs="宋体"/>
          <w:kern w:val="0"/>
          <w:sz w:val="28"/>
          <w:szCs w:val="28"/>
          <w:lang w:eastAsia="zh-CN" w:bidi="en-US"/>
        </w:rPr>
        <w:t>.</w:t>
      </w:r>
      <w:r>
        <w:rPr>
          <w:rFonts w:hint="eastAsia" w:ascii="宋体" w:hAnsi="宋体" w:cs="宋体"/>
          <w:kern w:val="0"/>
          <w:sz w:val="28"/>
          <w:szCs w:val="28"/>
          <w:lang w:bidi="en-US"/>
        </w:rPr>
        <w:t>体质与健康评估</w:t>
      </w:r>
    </w:p>
    <w:p>
      <w:pPr>
        <w:widowControl/>
        <w:numPr>
          <w:ilvl w:val="0"/>
          <w:numId w:val="12"/>
        </w:numPr>
        <w:spacing w:line="360" w:lineRule="auto"/>
        <w:ind w:left="560"/>
        <w:jc w:val="left"/>
        <w:rPr>
          <w:rFonts w:ascii="宋体" w:hAnsi="宋体" w:cs="宋体"/>
          <w:kern w:val="0"/>
          <w:sz w:val="28"/>
          <w:szCs w:val="28"/>
          <w:lang w:bidi="en-US"/>
        </w:rPr>
      </w:pPr>
      <w:r>
        <w:rPr>
          <w:rFonts w:hint="eastAsia" w:ascii="宋体" w:hAnsi="宋体" w:cs="宋体"/>
          <w:kern w:val="0"/>
          <w:sz w:val="28"/>
          <w:szCs w:val="28"/>
          <w:lang w:bidi="en-US"/>
        </w:rPr>
        <w:t>教学目标</w:t>
      </w:r>
    </w:p>
    <w:p>
      <w:pPr>
        <w:widowControl/>
        <w:spacing w:line="360" w:lineRule="auto"/>
        <w:ind w:firstLine="560" w:firstLineChars="200"/>
        <w:jc w:val="left"/>
        <w:rPr>
          <w:rFonts w:ascii="宋体" w:hAnsi="宋体" w:cs="宋体"/>
          <w:kern w:val="0"/>
          <w:sz w:val="28"/>
          <w:szCs w:val="28"/>
          <w:lang w:bidi="en-US"/>
        </w:rPr>
      </w:pPr>
      <w:r>
        <w:rPr>
          <w:rFonts w:hint="eastAsia" w:ascii="宋体" w:hAnsi="宋体" w:cs="宋体"/>
          <w:kern w:val="0"/>
          <w:sz w:val="28"/>
          <w:szCs w:val="28"/>
          <w:lang w:bidi="en-US"/>
        </w:rPr>
        <w:t>掌握健康生活评价、体质监测与评估的使用方法和手段</w:t>
      </w:r>
      <w:r>
        <w:rPr>
          <w:rFonts w:ascii="宋体" w:hAnsi="宋体" w:cs="宋体"/>
          <w:kern w:val="0"/>
          <w:sz w:val="28"/>
          <w:szCs w:val="28"/>
          <w:lang w:bidi="en-US"/>
        </w:rPr>
        <w:t>，</w:t>
      </w:r>
      <w:r>
        <w:rPr>
          <w:rFonts w:hint="eastAsia" w:ascii="宋体" w:hAnsi="宋体" w:cs="宋体"/>
          <w:kern w:val="0"/>
          <w:sz w:val="28"/>
          <w:szCs w:val="28"/>
          <w:lang w:bidi="en-US"/>
        </w:rPr>
        <w:t>能够对社会全民、健身人群和运动员进行体制监测与评估</w:t>
      </w:r>
      <w:r>
        <w:rPr>
          <w:rFonts w:ascii="宋体" w:hAnsi="宋体" w:cs="宋体"/>
          <w:kern w:val="0"/>
          <w:sz w:val="28"/>
          <w:szCs w:val="28"/>
          <w:lang w:bidi="en-US"/>
        </w:rPr>
        <w:t>。</w:t>
      </w:r>
    </w:p>
    <w:p>
      <w:pPr>
        <w:widowControl/>
        <w:numPr>
          <w:ilvl w:val="0"/>
          <w:numId w:val="12"/>
        </w:numPr>
        <w:spacing w:line="360" w:lineRule="auto"/>
        <w:ind w:left="560"/>
        <w:jc w:val="left"/>
        <w:rPr>
          <w:rFonts w:ascii="宋体" w:hAnsi="宋体" w:cs="宋体"/>
          <w:kern w:val="0"/>
          <w:sz w:val="28"/>
          <w:szCs w:val="28"/>
          <w:lang w:bidi="en-US"/>
        </w:rPr>
      </w:pPr>
      <w:r>
        <w:rPr>
          <w:rFonts w:hint="eastAsia" w:ascii="宋体" w:hAnsi="宋体" w:cs="宋体"/>
          <w:kern w:val="0"/>
          <w:sz w:val="28"/>
          <w:szCs w:val="28"/>
          <w:lang w:bidi="en-US"/>
        </w:rPr>
        <w:t>教学内容</w:t>
      </w:r>
    </w:p>
    <w:p>
      <w:pPr>
        <w:widowControl/>
        <w:spacing w:line="360" w:lineRule="auto"/>
        <w:ind w:firstLine="560" w:firstLineChars="200"/>
        <w:jc w:val="left"/>
        <w:rPr>
          <w:rFonts w:hint="eastAsia" w:ascii="宋体" w:hAnsi="宋体" w:cs="宋体"/>
          <w:kern w:val="0"/>
          <w:sz w:val="28"/>
          <w:szCs w:val="28"/>
          <w:lang w:bidi="en-US"/>
        </w:rPr>
      </w:pPr>
      <w:r>
        <w:rPr>
          <w:rFonts w:hint="eastAsia" w:ascii="宋体" w:hAnsi="宋体" w:cs="宋体"/>
          <w:kern w:val="0"/>
          <w:sz w:val="28"/>
          <w:szCs w:val="28"/>
          <w:lang w:bidi="en-US"/>
        </w:rPr>
        <w:t>健康体质的基本概念，健康体质的评估（家族及本人体格健康、生活方式、运动效果、职业及流行疾病等），心肺能力、身体成分、身体形态、柔韧素质、速度素质、爆发力、力量与耐力素质等各类指标的测量方法、测量设备的使用及功能性测试的流程，国民体质监测工作细则。</w:t>
      </w:r>
    </w:p>
    <w:p>
      <w:pPr>
        <w:widowControl/>
        <w:spacing w:line="360" w:lineRule="auto"/>
        <w:ind w:firstLine="560" w:firstLineChars="200"/>
        <w:jc w:val="left"/>
        <w:rPr>
          <w:rFonts w:hint="eastAsia" w:ascii="宋体" w:hAnsi="宋体" w:cs="宋体"/>
          <w:kern w:val="0"/>
          <w:sz w:val="28"/>
          <w:szCs w:val="28"/>
          <w:lang w:bidi="en-US"/>
        </w:rPr>
      </w:pPr>
    </w:p>
    <w:p>
      <w:pPr>
        <w:widowControl/>
        <w:spacing w:line="360" w:lineRule="auto"/>
        <w:ind w:firstLine="560" w:firstLineChars="200"/>
        <w:jc w:val="left"/>
        <w:rPr>
          <w:rFonts w:hint="eastAsia" w:ascii="宋体" w:hAnsi="宋体" w:cs="宋体"/>
          <w:kern w:val="0"/>
          <w:sz w:val="28"/>
          <w:szCs w:val="28"/>
          <w:lang w:bidi="en-US"/>
        </w:rPr>
      </w:pPr>
    </w:p>
    <w:p>
      <w:pPr>
        <w:widowControl/>
        <w:numPr>
          <w:ilvl w:val="0"/>
          <w:numId w:val="12"/>
        </w:numPr>
        <w:spacing w:line="360" w:lineRule="auto"/>
        <w:ind w:left="560"/>
        <w:jc w:val="left"/>
        <w:rPr>
          <w:rFonts w:ascii="宋体" w:hAnsi="宋体" w:cs="宋体"/>
          <w:kern w:val="0"/>
          <w:sz w:val="28"/>
          <w:szCs w:val="28"/>
          <w:lang w:bidi="en-US"/>
        </w:rPr>
      </w:pPr>
      <w:r>
        <w:rPr>
          <w:rFonts w:hint="eastAsia" w:ascii="宋体" w:hAnsi="宋体" w:cs="宋体"/>
          <w:kern w:val="0"/>
          <w:sz w:val="28"/>
          <w:szCs w:val="28"/>
          <w:lang w:bidi="en-US"/>
        </w:rPr>
        <w:t>教学要求</w:t>
      </w:r>
    </w:p>
    <w:p>
      <w:pPr>
        <w:widowControl/>
        <w:spacing w:line="360" w:lineRule="auto"/>
        <w:ind w:firstLine="560" w:firstLineChars="200"/>
        <w:jc w:val="left"/>
        <w:rPr>
          <w:rFonts w:ascii="宋体" w:hAnsi="宋体" w:cs="宋体"/>
          <w:kern w:val="0"/>
          <w:sz w:val="28"/>
          <w:szCs w:val="28"/>
          <w:lang w:bidi="en-US"/>
        </w:rPr>
      </w:pPr>
      <w:r>
        <w:rPr>
          <w:rFonts w:hint="eastAsia" w:ascii="宋体" w:hAnsi="宋体" w:cs="宋体"/>
          <w:kern w:val="0"/>
          <w:sz w:val="28"/>
          <w:szCs w:val="28"/>
          <w:lang w:bidi="en-US"/>
        </w:rPr>
        <w:t>掌握一些</w:t>
      </w:r>
      <w:r>
        <w:rPr>
          <w:rFonts w:ascii="宋体" w:hAnsi="宋体" w:cs="宋体"/>
          <w:kern w:val="0"/>
          <w:sz w:val="28"/>
          <w:szCs w:val="28"/>
          <w:lang w:bidi="en-US"/>
        </w:rPr>
        <w:t>体质测评与健康评估的</w:t>
      </w:r>
      <w:r>
        <w:rPr>
          <w:rFonts w:hint="eastAsia" w:ascii="宋体" w:hAnsi="宋体" w:cs="宋体"/>
          <w:kern w:val="0"/>
          <w:sz w:val="28"/>
          <w:szCs w:val="28"/>
          <w:lang w:bidi="en-US"/>
        </w:rPr>
        <w:t>基本技能，并运用到实际工作中去，对改进教学训练，掌握运动量，提高训练水平和预防运动伤病</w:t>
      </w:r>
      <w:r>
        <w:rPr>
          <w:rFonts w:ascii="宋体" w:hAnsi="宋体" w:cs="宋体"/>
          <w:kern w:val="0"/>
          <w:sz w:val="28"/>
          <w:szCs w:val="28"/>
          <w:lang w:bidi="en-US"/>
        </w:rPr>
        <w:t>。</w:t>
      </w:r>
    </w:p>
    <w:p>
      <w:pPr>
        <w:widowControl/>
        <w:spacing w:line="360" w:lineRule="auto"/>
        <w:ind w:firstLine="560" w:firstLineChars="200"/>
        <w:jc w:val="left"/>
        <w:rPr>
          <w:rFonts w:hint="default" w:ascii="宋体" w:hAnsi="宋体" w:eastAsia="宋体" w:cs="宋体"/>
          <w:kern w:val="0"/>
          <w:sz w:val="28"/>
          <w:szCs w:val="28"/>
          <w:lang w:val="en-US" w:eastAsia="zh-CN" w:bidi="en-US"/>
        </w:rPr>
      </w:pPr>
      <w:r>
        <w:rPr>
          <w:rFonts w:hint="eastAsia" w:ascii="宋体" w:hAnsi="宋体" w:cs="宋体"/>
          <w:kern w:val="0"/>
          <w:sz w:val="28"/>
          <w:szCs w:val="28"/>
          <w:lang w:val="en-US" w:eastAsia="zh-CN" w:bidi="en-US"/>
        </w:rPr>
        <w:t>14.武术</w:t>
      </w:r>
    </w:p>
    <w:p>
      <w:pPr>
        <w:widowControl/>
        <w:spacing w:line="360" w:lineRule="auto"/>
        <w:ind w:firstLine="560" w:firstLineChars="200"/>
        <w:jc w:val="left"/>
        <w:rPr>
          <w:rFonts w:hint="eastAsia" w:ascii="宋体" w:hAnsi="宋体" w:cs="宋体"/>
          <w:kern w:val="0"/>
          <w:sz w:val="28"/>
          <w:szCs w:val="28"/>
          <w:lang w:bidi="en-US"/>
        </w:rPr>
      </w:pPr>
      <w:r>
        <w:rPr>
          <w:rFonts w:hint="eastAsia" w:ascii="宋体" w:hAnsi="宋体" w:cs="宋体"/>
          <w:kern w:val="0"/>
          <w:sz w:val="28"/>
          <w:szCs w:val="28"/>
          <w:lang w:bidi="en-US"/>
        </w:rPr>
        <w:t>（1）教学目标</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cs="宋体"/>
          <w:kern w:val="0"/>
          <w:sz w:val="28"/>
          <w:szCs w:val="28"/>
          <w:lang w:bidi="en-US"/>
        </w:rPr>
      </w:pPr>
      <w:r>
        <w:rPr>
          <w:rFonts w:hint="eastAsia" w:ascii="宋体" w:hAnsi="宋体" w:cs="宋体"/>
          <w:kern w:val="0"/>
          <w:sz w:val="28"/>
          <w:szCs w:val="28"/>
          <w:lang w:bidi="en-US"/>
        </w:rPr>
        <w:t>以简化二十四式太极拳基本理论、基本功法为主要内容，注重强调兴趣的培养、功法技能的提高和传统养生功内涵的理解，理论与实践相结合，全面发展学生的综合素质，弘扬中华民族养生文化。</w:t>
      </w:r>
    </w:p>
    <w:p>
      <w:pPr>
        <w:widowControl/>
        <w:spacing w:line="360" w:lineRule="auto"/>
        <w:ind w:firstLine="560" w:firstLineChars="200"/>
        <w:jc w:val="left"/>
        <w:rPr>
          <w:rFonts w:hint="eastAsia" w:ascii="宋体" w:hAnsi="宋体" w:cs="宋体"/>
          <w:kern w:val="0"/>
          <w:sz w:val="28"/>
          <w:szCs w:val="28"/>
          <w:lang w:bidi="en-US"/>
        </w:rPr>
      </w:pPr>
      <w:r>
        <w:rPr>
          <w:rFonts w:hint="eastAsia" w:ascii="宋体" w:hAnsi="宋体" w:cs="宋体"/>
          <w:kern w:val="0"/>
          <w:sz w:val="28"/>
          <w:szCs w:val="28"/>
          <w:lang w:bidi="en-US"/>
        </w:rPr>
        <w:t>（2）教学内容</w:t>
      </w:r>
    </w:p>
    <w:p>
      <w:pPr>
        <w:widowControl/>
        <w:spacing w:line="360" w:lineRule="auto"/>
        <w:ind w:firstLine="560" w:firstLineChars="200"/>
        <w:jc w:val="left"/>
        <w:rPr>
          <w:rFonts w:hint="eastAsia" w:ascii="宋体" w:hAnsi="宋体" w:cs="宋体"/>
          <w:kern w:val="0"/>
          <w:sz w:val="28"/>
          <w:szCs w:val="28"/>
          <w:lang w:bidi="en-US"/>
        </w:rPr>
      </w:pPr>
      <w:r>
        <w:rPr>
          <w:rFonts w:hint="eastAsia" w:ascii="宋体" w:hAnsi="宋体" w:cs="宋体"/>
          <w:kern w:val="0"/>
          <w:sz w:val="28"/>
          <w:szCs w:val="28"/>
          <w:lang w:bidi="en-US"/>
        </w:rPr>
        <w:t>简化二十四式太极拳理论与方法的起源和发展；太极拳相关理论知识和练功常识；太极拳运动的正确锻炼要领和方法；太极拳运动对于自我完善和防病治病、延年益寿的重要作用。</w:t>
      </w:r>
    </w:p>
    <w:p>
      <w:pPr>
        <w:widowControl/>
        <w:spacing w:line="360" w:lineRule="auto"/>
        <w:ind w:firstLine="560" w:firstLineChars="200"/>
        <w:jc w:val="left"/>
        <w:rPr>
          <w:rFonts w:hint="eastAsia" w:ascii="宋体" w:hAnsi="宋体" w:cs="宋体"/>
          <w:kern w:val="0"/>
          <w:sz w:val="28"/>
          <w:szCs w:val="28"/>
          <w:lang w:bidi="en-US"/>
        </w:rPr>
      </w:pPr>
      <w:r>
        <w:rPr>
          <w:rFonts w:hint="eastAsia" w:ascii="宋体" w:hAnsi="宋体" w:cs="宋体"/>
          <w:kern w:val="0"/>
          <w:sz w:val="28"/>
          <w:szCs w:val="28"/>
          <w:lang w:bidi="en-US"/>
        </w:rPr>
        <w:t>（3）教学要求</w:t>
      </w:r>
    </w:p>
    <w:p>
      <w:pPr>
        <w:widowControl/>
        <w:spacing w:line="360" w:lineRule="auto"/>
        <w:ind w:firstLine="560" w:firstLineChars="200"/>
        <w:jc w:val="left"/>
        <w:rPr>
          <w:rFonts w:hint="eastAsia" w:ascii="宋体" w:hAnsi="宋体" w:cs="宋体"/>
          <w:kern w:val="0"/>
          <w:sz w:val="28"/>
          <w:szCs w:val="28"/>
          <w:lang w:bidi="en-US"/>
        </w:rPr>
      </w:pPr>
      <w:r>
        <w:rPr>
          <w:rFonts w:hint="eastAsia" w:ascii="宋体" w:hAnsi="宋体" w:cs="宋体"/>
          <w:kern w:val="0"/>
          <w:sz w:val="28"/>
          <w:szCs w:val="28"/>
          <w:lang w:bidi="en-US"/>
        </w:rPr>
        <w:t>本课程主要采用传统体育授课过程与信息化手段相结合。让学生在学会、练会中了解动作健身原理，提高综合专业素养。</w:t>
      </w:r>
    </w:p>
    <w:p>
      <w:pPr>
        <w:widowControl/>
        <w:spacing w:line="360" w:lineRule="auto"/>
        <w:ind w:firstLine="560" w:firstLineChars="200"/>
        <w:jc w:val="left"/>
        <w:rPr>
          <w:rFonts w:ascii="宋体" w:hAnsi="宋体" w:cs="宋体"/>
          <w:kern w:val="0"/>
          <w:sz w:val="28"/>
          <w:szCs w:val="28"/>
          <w:lang w:bidi="en-US"/>
        </w:rPr>
      </w:pPr>
      <w:r>
        <w:rPr>
          <w:rFonts w:ascii="宋体" w:hAnsi="宋体" w:cs="宋体"/>
          <w:kern w:val="0"/>
          <w:sz w:val="28"/>
          <w:szCs w:val="28"/>
          <w:lang w:bidi="en-US"/>
        </w:rPr>
        <w:t>15</w:t>
      </w:r>
      <w:r>
        <w:rPr>
          <w:rFonts w:hint="eastAsia" w:ascii="宋体" w:hAnsi="宋体" w:cs="宋体"/>
          <w:kern w:val="0"/>
          <w:sz w:val="28"/>
          <w:szCs w:val="28"/>
          <w:lang w:eastAsia="zh-CN" w:bidi="en-US"/>
        </w:rPr>
        <w:t>.</w:t>
      </w:r>
      <w:r>
        <w:rPr>
          <w:rFonts w:hint="eastAsia" w:ascii="宋体" w:hAnsi="宋体" w:cs="宋体"/>
          <w:kern w:val="0"/>
          <w:sz w:val="28"/>
          <w:szCs w:val="28"/>
          <w:lang w:bidi="en-US"/>
        </w:rPr>
        <w:t>推拿按摩</w:t>
      </w:r>
    </w:p>
    <w:p>
      <w:pPr>
        <w:widowControl/>
        <w:numPr>
          <w:ilvl w:val="0"/>
          <w:numId w:val="13"/>
        </w:numPr>
        <w:spacing w:line="360" w:lineRule="auto"/>
        <w:ind w:left="560"/>
        <w:jc w:val="left"/>
        <w:rPr>
          <w:rFonts w:ascii="宋体" w:hAnsi="宋体" w:cs="宋体"/>
          <w:kern w:val="0"/>
          <w:sz w:val="28"/>
          <w:szCs w:val="28"/>
          <w:lang w:bidi="en-US"/>
        </w:rPr>
      </w:pPr>
      <w:r>
        <w:rPr>
          <w:rFonts w:hint="eastAsia" w:ascii="宋体" w:hAnsi="宋体" w:cs="宋体"/>
          <w:kern w:val="0"/>
          <w:sz w:val="28"/>
          <w:szCs w:val="28"/>
          <w:lang w:bidi="en-US"/>
        </w:rPr>
        <w:t>教学目标</w:t>
      </w:r>
    </w:p>
    <w:p>
      <w:pPr>
        <w:widowControl/>
        <w:spacing w:line="360" w:lineRule="auto"/>
        <w:ind w:firstLine="560" w:firstLineChars="200"/>
        <w:jc w:val="left"/>
        <w:rPr>
          <w:rFonts w:ascii="宋体" w:hAnsi="宋体" w:cs="宋体"/>
          <w:kern w:val="0"/>
          <w:sz w:val="28"/>
          <w:szCs w:val="28"/>
          <w:lang w:bidi="en-US"/>
        </w:rPr>
      </w:pPr>
      <w:r>
        <w:rPr>
          <w:rFonts w:hint="eastAsia" w:ascii="宋体" w:hAnsi="宋体" w:cs="宋体"/>
          <w:kern w:val="0"/>
          <w:sz w:val="28"/>
          <w:szCs w:val="28"/>
          <w:lang w:bidi="en-US"/>
        </w:rPr>
        <w:t>能够描述常用按摩手法</w:t>
      </w:r>
      <w:r>
        <w:rPr>
          <w:rFonts w:ascii="宋体" w:hAnsi="宋体" w:cs="宋体"/>
          <w:kern w:val="0"/>
          <w:sz w:val="28"/>
          <w:szCs w:val="28"/>
          <w:lang w:bidi="en-US"/>
        </w:rPr>
        <w:t>，</w:t>
      </w:r>
      <w:r>
        <w:rPr>
          <w:rFonts w:hint="eastAsia" w:ascii="宋体" w:hAnsi="宋体" w:cs="宋体"/>
          <w:kern w:val="0"/>
          <w:sz w:val="28"/>
          <w:szCs w:val="28"/>
          <w:lang w:bidi="en-US"/>
        </w:rPr>
        <w:t>能够实施运动前、中、后以及不同人群常见疾病的按摩</w:t>
      </w:r>
      <w:r>
        <w:rPr>
          <w:rFonts w:ascii="宋体" w:hAnsi="宋体" w:cs="宋体"/>
          <w:kern w:val="0"/>
          <w:sz w:val="28"/>
          <w:szCs w:val="28"/>
          <w:lang w:bidi="en-US"/>
        </w:rPr>
        <w:t>。</w:t>
      </w:r>
    </w:p>
    <w:p>
      <w:pPr>
        <w:widowControl/>
        <w:numPr>
          <w:ilvl w:val="0"/>
          <w:numId w:val="13"/>
        </w:numPr>
        <w:spacing w:line="360" w:lineRule="auto"/>
        <w:ind w:left="560"/>
        <w:jc w:val="left"/>
        <w:rPr>
          <w:rFonts w:ascii="宋体" w:hAnsi="宋体" w:cs="宋体"/>
          <w:kern w:val="0"/>
          <w:sz w:val="28"/>
          <w:szCs w:val="28"/>
          <w:lang w:bidi="en-US"/>
        </w:rPr>
      </w:pPr>
      <w:r>
        <w:rPr>
          <w:rFonts w:hint="eastAsia" w:ascii="宋体" w:hAnsi="宋体" w:cs="宋体"/>
          <w:kern w:val="0"/>
          <w:sz w:val="28"/>
          <w:szCs w:val="28"/>
          <w:lang w:bidi="en-US"/>
        </w:rPr>
        <w:t>教学内容</w:t>
      </w:r>
    </w:p>
    <w:p>
      <w:pPr>
        <w:widowControl/>
        <w:spacing w:line="360" w:lineRule="auto"/>
        <w:ind w:firstLine="560" w:firstLineChars="200"/>
        <w:jc w:val="left"/>
        <w:rPr>
          <w:rFonts w:ascii="宋体" w:hAnsi="宋体" w:cs="宋体"/>
          <w:kern w:val="0"/>
          <w:sz w:val="28"/>
          <w:szCs w:val="28"/>
          <w:lang w:bidi="en-US"/>
        </w:rPr>
      </w:pPr>
      <w:r>
        <w:rPr>
          <w:rFonts w:hint="eastAsia" w:ascii="宋体" w:hAnsi="宋体" w:cs="宋体"/>
          <w:kern w:val="0"/>
          <w:sz w:val="28"/>
          <w:szCs w:val="28"/>
          <w:lang w:bidi="en-US"/>
        </w:rPr>
        <w:t>推拿的起源及发展简史、推拿基本手法、经穴按摩、身体各部位损伤的按摩、不同人群常见疾病的按摩、运动按摩。</w:t>
      </w:r>
    </w:p>
    <w:p>
      <w:pPr>
        <w:widowControl/>
        <w:numPr>
          <w:ilvl w:val="0"/>
          <w:numId w:val="13"/>
        </w:numPr>
        <w:spacing w:line="360" w:lineRule="auto"/>
        <w:ind w:left="560"/>
        <w:jc w:val="left"/>
        <w:rPr>
          <w:rFonts w:ascii="宋体" w:hAnsi="宋体" w:cs="宋体"/>
          <w:kern w:val="0"/>
          <w:sz w:val="28"/>
          <w:szCs w:val="28"/>
          <w:lang w:bidi="en-US"/>
        </w:rPr>
      </w:pPr>
      <w:r>
        <w:rPr>
          <w:rFonts w:hint="eastAsia" w:ascii="宋体" w:hAnsi="宋体" w:cs="宋体"/>
          <w:kern w:val="0"/>
          <w:sz w:val="28"/>
          <w:szCs w:val="28"/>
          <w:lang w:bidi="en-US"/>
        </w:rPr>
        <w:t>教学要求</w:t>
      </w:r>
    </w:p>
    <w:p>
      <w:pPr>
        <w:widowControl/>
        <w:spacing w:line="360" w:lineRule="auto"/>
        <w:ind w:firstLine="560" w:firstLineChars="200"/>
        <w:jc w:val="left"/>
        <w:rPr>
          <w:rFonts w:ascii="宋体" w:hAnsi="宋体" w:cs="宋体"/>
          <w:kern w:val="0"/>
          <w:sz w:val="28"/>
          <w:szCs w:val="28"/>
          <w:lang w:bidi="en-US"/>
        </w:rPr>
      </w:pPr>
      <w:r>
        <w:rPr>
          <w:rFonts w:ascii="宋体" w:hAnsi="宋体" w:cs="宋体"/>
          <w:kern w:val="0"/>
          <w:sz w:val="28"/>
          <w:szCs w:val="28"/>
          <w:lang w:bidi="en-US"/>
        </w:rPr>
        <w:t>从</w:t>
      </w:r>
      <w:r>
        <w:rPr>
          <w:rFonts w:hint="eastAsia" w:ascii="宋体" w:hAnsi="宋体" w:cs="宋体"/>
          <w:kern w:val="0"/>
          <w:sz w:val="28"/>
          <w:szCs w:val="28"/>
          <w:lang w:bidi="en-US"/>
        </w:rPr>
        <w:t>理论—操作—应用三个维度，以通俗易懂的方式，从最基本的</w:t>
      </w:r>
      <w:r>
        <w:rPr>
          <w:rFonts w:ascii="宋体" w:hAnsi="宋体" w:cs="宋体"/>
          <w:kern w:val="0"/>
          <w:sz w:val="28"/>
          <w:szCs w:val="28"/>
          <w:lang w:bidi="en-US"/>
        </w:rPr>
        <w:t>推拿按摩</w:t>
      </w:r>
      <w:r>
        <w:rPr>
          <w:rFonts w:hint="eastAsia" w:ascii="宋体" w:hAnsi="宋体" w:cs="宋体"/>
          <w:kern w:val="0"/>
          <w:sz w:val="28"/>
          <w:szCs w:val="28"/>
          <w:lang w:bidi="en-US"/>
        </w:rPr>
        <w:t>基础理论入门，系统讲解实用易学的</w:t>
      </w:r>
      <w:r>
        <w:rPr>
          <w:rFonts w:ascii="宋体" w:hAnsi="宋体" w:cs="宋体"/>
          <w:kern w:val="0"/>
          <w:sz w:val="28"/>
          <w:szCs w:val="28"/>
          <w:lang w:bidi="en-US"/>
        </w:rPr>
        <w:t>推拿按摩技术</w:t>
      </w:r>
      <w:r>
        <w:rPr>
          <w:rFonts w:hint="eastAsia" w:ascii="宋体" w:hAnsi="宋体" w:cs="宋体"/>
          <w:kern w:val="0"/>
          <w:sz w:val="28"/>
          <w:szCs w:val="28"/>
          <w:lang w:bidi="en-US"/>
        </w:rPr>
        <w:t>、</w:t>
      </w:r>
    </w:p>
    <w:p>
      <w:pPr>
        <w:widowControl/>
        <w:spacing w:line="360" w:lineRule="auto"/>
        <w:ind w:firstLine="560" w:firstLineChars="200"/>
        <w:jc w:val="left"/>
        <w:rPr>
          <w:rFonts w:ascii="宋体" w:hAnsi="宋体" w:cs="宋体"/>
          <w:kern w:val="0"/>
          <w:sz w:val="28"/>
          <w:szCs w:val="28"/>
          <w:lang w:bidi="en-US"/>
        </w:rPr>
      </w:pPr>
      <w:r>
        <w:rPr>
          <w:rFonts w:ascii="宋体" w:hAnsi="宋体" w:cs="宋体"/>
          <w:kern w:val="0"/>
          <w:sz w:val="28"/>
          <w:szCs w:val="28"/>
          <w:lang w:bidi="en-US"/>
        </w:rPr>
        <w:t>16</w:t>
      </w:r>
      <w:r>
        <w:rPr>
          <w:rFonts w:hint="eastAsia" w:ascii="宋体" w:hAnsi="宋体" w:cs="宋体"/>
          <w:kern w:val="0"/>
          <w:sz w:val="28"/>
          <w:szCs w:val="28"/>
          <w:lang w:eastAsia="zh-CN" w:bidi="en-US"/>
        </w:rPr>
        <w:t>.</w:t>
      </w:r>
      <w:r>
        <w:rPr>
          <w:rFonts w:hint="eastAsia" w:ascii="宋体" w:hAnsi="宋体" w:cs="宋体"/>
          <w:kern w:val="0"/>
          <w:sz w:val="28"/>
          <w:szCs w:val="28"/>
          <w:lang w:bidi="en-US"/>
        </w:rPr>
        <w:t>运动处方</w:t>
      </w:r>
    </w:p>
    <w:p>
      <w:pPr>
        <w:widowControl/>
        <w:numPr>
          <w:ilvl w:val="0"/>
          <w:numId w:val="14"/>
        </w:numPr>
        <w:spacing w:line="360" w:lineRule="auto"/>
        <w:ind w:left="560"/>
        <w:jc w:val="left"/>
        <w:rPr>
          <w:rFonts w:ascii="宋体" w:hAnsi="宋体" w:cs="宋体"/>
          <w:kern w:val="0"/>
          <w:sz w:val="28"/>
          <w:szCs w:val="28"/>
          <w:lang w:bidi="en-US"/>
        </w:rPr>
      </w:pPr>
      <w:r>
        <w:rPr>
          <w:rFonts w:hint="eastAsia" w:ascii="宋体" w:hAnsi="宋体" w:cs="宋体"/>
          <w:kern w:val="0"/>
          <w:sz w:val="28"/>
          <w:szCs w:val="28"/>
          <w:lang w:bidi="en-US"/>
        </w:rPr>
        <w:t>教学目标</w:t>
      </w:r>
    </w:p>
    <w:p>
      <w:pPr>
        <w:widowControl/>
        <w:spacing w:line="360" w:lineRule="auto"/>
        <w:ind w:firstLine="560" w:firstLineChars="200"/>
        <w:jc w:val="left"/>
        <w:rPr>
          <w:rFonts w:ascii="宋体" w:hAnsi="宋体" w:cs="宋体"/>
          <w:kern w:val="0"/>
          <w:sz w:val="28"/>
          <w:szCs w:val="28"/>
          <w:lang w:bidi="en-US"/>
        </w:rPr>
      </w:pPr>
      <w:r>
        <w:rPr>
          <w:rFonts w:hint="eastAsia" w:ascii="宋体" w:hAnsi="宋体" w:cs="宋体"/>
          <w:kern w:val="0"/>
          <w:sz w:val="28"/>
          <w:szCs w:val="28"/>
          <w:lang w:bidi="en-US"/>
        </w:rPr>
        <w:t>掌握运动处方的基本理论</w:t>
      </w:r>
      <w:r>
        <w:rPr>
          <w:rFonts w:ascii="宋体" w:hAnsi="宋体" w:cs="宋体"/>
          <w:kern w:val="0"/>
          <w:sz w:val="28"/>
          <w:szCs w:val="28"/>
          <w:lang w:bidi="en-US"/>
        </w:rPr>
        <w:t>，</w:t>
      </w:r>
      <w:r>
        <w:rPr>
          <w:rFonts w:hint="eastAsia" w:ascii="宋体" w:hAnsi="宋体" w:cs="宋体"/>
          <w:kern w:val="0"/>
          <w:sz w:val="28"/>
          <w:szCs w:val="28"/>
          <w:lang w:bidi="en-US"/>
        </w:rPr>
        <w:t>能够制定、实施、评价、调整不同类型的运动处方</w:t>
      </w:r>
      <w:r>
        <w:rPr>
          <w:rFonts w:ascii="宋体" w:hAnsi="宋体" w:cs="宋体"/>
          <w:kern w:val="0"/>
          <w:sz w:val="28"/>
          <w:szCs w:val="28"/>
          <w:lang w:bidi="en-US"/>
        </w:rPr>
        <w:t>。</w:t>
      </w:r>
    </w:p>
    <w:p>
      <w:pPr>
        <w:widowControl/>
        <w:numPr>
          <w:ilvl w:val="0"/>
          <w:numId w:val="14"/>
        </w:numPr>
        <w:spacing w:line="360" w:lineRule="auto"/>
        <w:ind w:left="560"/>
        <w:jc w:val="left"/>
        <w:rPr>
          <w:rFonts w:ascii="宋体" w:hAnsi="宋体" w:cs="宋体"/>
          <w:kern w:val="0"/>
          <w:sz w:val="28"/>
          <w:szCs w:val="28"/>
          <w:lang w:bidi="en-US"/>
        </w:rPr>
      </w:pPr>
      <w:r>
        <w:rPr>
          <w:rFonts w:hint="eastAsia" w:ascii="宋体" w:hAnsi="宋体" w:cs="宋体"/>
          <w:kern w:val="0"/>
          <w:sz w:val="28"/>
          <w:szCs w:val="28"/>
          <w:lang w:bidi="en-US"/>
        </w:rPr>
        <w:t>教学内容</w:t>
      </w:r>
    </w:p>
    <w:p>
      <w:pPr>
        <w:widowControl/>
        <w:spacing w:line="360" w:lineRule="auto"/>
        <w:ind w:firstLine="560" w:firstLineChars="200"/>
        <w:jc w:val="left"/>
        <w:rPr>
          <w:rFonts w:ascii="宋体" w:hAnsi="宋体" w:cs="宋体"/>
          <w:kern w:val="0"/>
          <w:sz w:val="28"/>
          <w:szCs w:val="28"/>
          <w:lang w:bidi="en-US"/>
        </w:rPr>
      </w:pPr>
      <w:r>
        <w:rPr>
          <w:rFonts w:hint="eastAsia" w:ascii="宋体" w:hAnsi="宋体" w:cs="宋体"/>
          <w:kern w:val="0"/>
          <w:sz w:val="28"/>
          <w:szCs w:val="28"/>
          <w:lang w:bidi="en-US"/>
        </w:rPr>
        <w:t>运动处方的基本理论,预防健身性运动处方、康复治疗性运动处方、技训练运动处方的制订、实施和评价</w:t>
      </w:r>
    </w:p>
    <w:p>
      <w:pPr>
        <w:widowControl/>
        <w:numPr>
          <w:ilvl w:val="0"/>
          <w:numId w:val="14"/>
        </w:numPr>
        <w:spacing w:line="360" w:lineRule="auto"/>
        <w:ind w:left="560"/>
        <w:jc w:val="left"/>
        <w:rPr>
          <w:rFonts w:ascii="宋体" w:hAnsi="宋体" w:cs="宋体"/>
          <w:kern w:val="0"/>
          <w:sz w:val="28"/>
          <w:szCs w:val="28"/>
          <w:lang w:bidi="en-US"/>
        </w:rPr>
      </w:pPr>
      <w:r>
        <w:rPr>
          <w:rFonts w:hint="eastAsia" w:ascii="宋体" w:hAnsi="宋体" w:cs="宋体"/>
          <w:kern w:val="0"/>
          <w:sz w:val="28"/>
          <w:szCs w:val="28"/>
          <w:lang w:bidi="en-US"/>
        </w:rPr>
        <w:t>教学要求</w:t>
      </w:r>
    </w:p>
    <w:p>
      <w:pPr>
        <w:widowControl/>
        <w:spacing w:line="360" w:lineRule="auto"/>
        <w:ind w:firstLine="560" w:firstLineChars="200"/>
        <w:jc w:val="left"/>
        <w:rPr>
          <w:rFonts w:ascii="宋体" w:hAnsi="宋体" w:cs="宋体"/>
          <w:kern w:val="0"/>
          <w:sz w:val="28"/>
          <w:szCs w:val="28"/>
          <w:lang w:bidi="en-US"/>
        </w:rPr>
      </w:pPr>
      <w:r>
        <w:rPr>
          <w:rFonts w:ascii="宋体" w:hAnsi="宋体" w:cs="宋体"/>
          <w:kern w:val="0"/>
          <w:sz w:val="28"/>
          <w:szCs w:val="28"/>
          <w:lang w:bidi="en-US"/>
        </w:rPr>
        <w:t>深刻把握运动处方作为一种基本技能来知道体育健身或体育康复的全过程，以课程讲授和技能训练相结合的方式，利用案例反复练习。</w:t>
      </w:r>
    </w:p>
    <w:p>
      <w:pPr>
        <w:widowControl/>
        <w:spacing w:line="360" w:lineRule="auto"/>
        <w:ind w:firstLine="560" w:firstLineChars="200"/>
        <w:jc w:val="left"/>
        <w:rPr>
          <w:rFonts w:ascii="宋体" w:hAnsi="宋体" w:cs="宋体"/>
          <w:kern w:val="0"/>
          <w:sz w:val="28"/>
          <w:szCs w:val="28"/>
          <w:lang w:bidi="en-US"/>
        </w:rPr>
      </w:pPr>
      <w:r>
        <w:rPr>
          <w:rFonts w:ascii="宋体" w:hAnsi="宋体" w:cs="宋体"/>
          <w:kern w:val="0"/>
          <w:sz w:val="28"/>
          <w:szCs w:val="28"/>
          <w:lang w:bidi="en-US"/>
        </w:rPr>
        <w:t>17</w:t>
      </w:r>
      <w:r>
        <w:rPr>
          <w:rFonts w:hint="eastAsia" w:ascii="宋体" w:hAnsi="宋体" w:cs="宋体"/>
          <w:kern w:val="0"/>
          <w:sz w:val="28"/>
          <w:szCs w:val="28"/>
          <w:lang w:eastAsia="zh-CN" w:bidi="en-US"/>
        </w:rPr>
        <w:t>.</w:t>
      </w:r>
      <w:r>
        <w:rPr>
          <w:rFonts w:hint="eastAsia" w:ascii="宋体" w:hAnsi="宋体" w:cs="宋体"/>
          <w:kern w:val="0"/>
          <w:sz w:val="28"/>
          <w:szCs w:val="28"/>
          <w:lang w:bidi="en-US"/>
        </w:rPr>
        <w:t>运动损伤与急救</w:t>
      </w:r>
    </w:p>
    <w:p>
      <w:pPr>
        <w:widowControl/>
        <w:numPr>
          <w:ilvl w:val="0"/>
          <w:numId w:val="15"/>
        </w:numPr>
        <w:spacing w:line="360" w:lineRule="auto"/>
        <w:ind w:left="560"/>
        <w:jc w:val="left"/>
        <w:rPr>
          <w:rFonts w:ascii="宋体" w:hAnsi="宋体" w:cs="宋体"/>
          <w:kern w:val="0"/>
          <w:sz w:val="28"/>
          <w:szCs w:val="28"/>
          <w:lang w:bidi="en-US"/>
        </w:rPr>
      </w:pPr>
      <w:r>
        <w:rPr>
          <w:rFonts w:hint="eastAsia" w:ascii="宋体" w:hAnsi="宋体" w:cs="宋体"/>
          <w:kern w:val="0"/>
          <w:sz w:val="28"/>
          <w:szCs w:val="28"/>
          <w:lang w:bidi="en-US"/>
        </w:rPr>
        <w:t>教学目标</w:t>
      </w:r>
    </w:p>
    <w:p>
      <w:pPr>
        <w:widowControl/>
        <w:spacing w:line="360" w:lineRule="auto"/>
        <w:ind w:firstLine="560" w:firstLineChars="200"/>
        <w:jc w:val="left"/>
        <w:rPr>
          <w:rFonts w:ascii="宋体" w:hAnsi="宋体" w:cs="宋体"/>
          <w:kern w:val="0"/>
          <w:sz w:val="28"/>
          <w:szCs w:val="28"/>
          <w:lang w:bidi="en-US"/>
        </w:rPr>
      </w:pPr>
      <w:r>
        <w:rPr>
          <w:rFonts w:hint="eastAsia" w:ascii="宋体" w:hAnsi="宋体" w:cs="宋体"/>
          <w:kern w:val="0"/>
          <w:sz w:val="28"/>
          <w:szCs w:val="28"/>
          <w:lang w:bidi="en-US"/>
        </w:rPr>
        <w:t>掌握运动急救知识、方法</w:t>
      </w:r>
      <w:r>
        <w:rPr>
          <w:rFonts w:ascii="宋体" w:hAnsi="宋体" w:cs="宋体"/>
          <w:kern w:val="0"/>
          <w:sz w:val="28"/>
          <w:szCs w:val="28"/>
          <w:lang w:bidi="en-US"/>
        </w:rPr>
        <w:t>，</w:t>
      </w:r>
      <w:r>
        <w:rPr>
          <w:rFonts w:hint="eastAsia" w:ascii="宋体" w:hAnsi="宋体" w:cs="宋体"/>
          <w:kern w:val="0"/>
          <w:sz w:val="28"/>
          <w:szCs w:val="28"/>
          <w:lang w:bidi="en-US"/>
        </w:rPr>
        <w:t>能够进行急性伤害和急症的应急处置，能够指导不同部位常见运动损伤的预防性练习</w:t>
      </w:r>
      <w:r>
        <w:rPr>
          <w:rFonts w:ascii="宋体" w:hAnsi="宋体" w:cs="宋体"/>
          <w:kern w:val="0"/>
          <w:sz w:val="28"/>
          <w:szCs w:val="28"/>
          <w:lang w:bidi="en-US"/>
        </w:rPr>
        <w:t>，</w:t>
      </w:r>
      <w:r>
        <w:rPr>
          <w:rFonts w:hint="eastAsia" w:ascii="宋体" w:hAnsi="宋体" w:cs="宋体"/>
          <w:kern w:val="0"/>
          <w:sz w:val="28"/>
          <w:szCs w:val="28"/>
          <w:lang w:bidi="en-US"/>
        </w:rPr>
        <w:t>逐渐培养团结协作和承担专业责任的意识</w:t>
      </w:r>
      <w:r>
        <w:rPr>
          <w:rFonts w:ascii="宋体" w:hAnsi="宋体" w:cs="宋体"/>
          <w:kern w:val="0"/>
          <w:sz w:val="28"/>
          <w:szCs w:val="28"/>
          <w:lang w:bidi="en-US"/>
        </w:rPr>
        <w:t>。</w:t>
      </w:r>
    </w:p>
    <w:p>
      <w:pPr>
        <w:widowControl/>
        <w:numPr>
          <w:ilvl w:val="0"/>
          <w:numId w:val="15"/>
        </w:numPr>
        <w:spacing w:line="360" w:lineRule="auto"/>
        <w:ind w:left="560"/>
        <w:jc w:val="left"/>
        <w:rPr>
          <w:rFonts w:ascii="宋体" w:hAnsi="宋体" w:cs="宋体"/>
          <w:kern w:val="0"/>
          <w:sz w:val="28"/>
          <w:szCs w:val="28"/>
          <w:lang w:bidi="en-US"/>
        </w:rPr>
      </w:pPr>
      <w:r>
        <w:rPr>
          <w:rFonts w:hint="eastAsia" w:ascii="宋体" w:hAnsi="宋体" w:cs="宋体"/>
          <w:kern w:val="0"/>
          <w:sz w:val="28"/>
          <w:szCs w:val="28"/>
          <w:lang w:bidi="en-US"/>
        </w:rPr>
        <w:t>教学内容</w:t>
      </w:r>
    </w:p>
    <w:p>
      <w:pPr>
        <w:widowControl/>
        <w:spacing w:line="360" w:lineRule="auto"/>
        <w:ind w:firstLine="560" w:firstLineChars="200"/>
        <w:jc w:val="left"/>
        <w:rPr>
          <w:rFonts w:ascii="宋体" w:hAnsi="宋体" w:cs="宋体"/>
          <w:kern w:val="0"/>
          <w:sz w:val="28"/>
          <w:szCs w:val="28"/>
          <w:lang w:bidi="en-US"/>
        </w:rPr>
      </w:pPr>
      <w:r>
        <w:rPr>
          <w:rFonts w:hint="eastAsia" w:ascii="宋体" w:hAnsi="宋体" w:cs="宋体"/>
          <w:kern w:val="0"/>
          <w:sz w:val="28"/>
          <w:szCs w:val="28"/>
          <w:lang w:bidi="en-US"/>
        </w:rPr>
        <w:t>运动伤害与急症术语，急救程序，急救用品和器械的适用范围及操作规范，心肺复苏、急性运动伤害PRICE原则、止血、包扎、固定、搬运等急救技术，身体各节段等部位常见运动损伤的预防性练习。</w:t>
      </w:r>
    </w:p>
    <w:p>
      <w:pPr>
        <w:widowControl/>
        <w:numPr>
          <w:ilvl w:val="0"/>
          <w:numId w:val="15"/>
        </w:numPr>
        <w:spacing w:line="360" w:lineRule="auto"/>
        <w:ind w:left="560"/>
        <w:jc w:val="left"/>
        <w:rPr>
          <w:rFonts w:ascii="宋体" w:hAnsi="宋体" w:cs="宋体"/>
          <w:kern w:val="0"/>
          <w:sz w:val="28"/>
          <w:szCs w:val="28"/>
          <w:lang w:bidi="en-US"/>
        </w:rPr>
      </w:pPr>
      <w:r>
        <w:rPr>
          <w:rFonts w:hint="eastAsia" w:ascii="宋体" w:hAnsi="宋体" w:cs="宋体"/>
          <w:kern w:val="0"/>
          <w:sz w:val="28"/>
          <w:szCs w:val="28"/>
          <w:lang w:bidi="en-US"/>
        </w:rPr>
        <w:t>教学要求</w:t>
      </w:r>
    </w:p>
    <w:p>
      <w:pPr>
        <w:widowControl/>
        <w:spacing w:line="360" w:lineRule="auto"/>
        <w:ind w:firstLine="560" w:firstLineChars="200"/>
        <w:jc w:val="left"/>
        <w:rPr>
          <w:rFonts w:hint="eastAsia" w:ascii="宋体" w:hAnsi="宋体" w:eastAsia="宋体" w:cs="宋体"/>
          <w:kern w:val="0"/>
          <w:sz w:val="28"/>
          <w:szCs w:val="28"/>
          <w:lang w:eastAsia="zh-CN" w:bidi="en-US"/>
        </w:rPr>
      </w:pPr>
      <w:r>
        <w:rPr>
          <w:rFonts w:hint="eastAsia" w:ascii="宋体" w:hAnsi="宋体" w:cs="宋体"/>
          <w:kern w:val="0"/>
          <w:sz w:val="28"/>
          <w:szCs w:val="28"/>
          <w:lang w:bidi="en-US"/>
        </w:rPr>
        <w:t>了解运动伤害与急症术语，掌握运动伤害急救程序，掌握急救用品和器械的操作规范，掌握常见运动损伤的预防性练习方法，能进行单人心肺复苏术，能独立完成止血、包扎、临时固定、伤员搬运等急救技术操作，可以指导常见头颈、躯干、上肢、下肢运动损伤的预防性练习</w:t>
      </w:r>
      <w:r>
        <w:rPr>
          <w:rFonts w:hint="eastAsia" w:ascii="宋体" w:hAnsi="宋体" w:cs="宋体"/>
          <w:kern w:val="0"/>
          <w:sz w:val="28"/>
          <w:szCs w:val="28"/>
          <w:lang w:eastAsia="zh-CN" w:bidi="en-US"/>
        </w:rPr>
        <w:t>。</w:t>
      </w:r>
    </w:p>
    <w:p>
      <w:pPr>
        <w:widowControl/>
        <w:spacing w:line="360" w:lineRule="auto"/>
        <w:ind w:firstLine="560" w:firstLineChars="200"/>
        <w:jc w:val="left"/>
        <w:rPr>
          <w:rFonts w:hint="eastAsia" w:ascii="宋体" w:hAnsi="宋体" w:cs="宋体"/>
          <w:kern w:val="0"/>
          <w:sz w:val="28"/>
          <w:szCs w:val="28"/>
          <w:lang w:eastAsia="zh-CN" w:bidi="en-US"/>
        </w:rPr>
      </w:pPr>
      <w:r>
        <w:rPr>
          <w:rFonts w:hint="eastAsia" w:ascii="宋体" w:hAnsi="宋体" w:cs="宋体"/>
          <w:kern w:val="0"/>
          <w:sz w:val="28"/>
          <w:szCs w:val="28"/>
          <w:lang w:eastAsia="zh-CN" w:bidi="en-US"/>
        </w:rPr>
        <w:t>18.康复与养生技术</w:t>
      </w:r>
    </w:p>
    <w:p>
      <w:pPr>
        <w:widowControl/>
        <w:spacing w:line="360" w:lineRule="auto"/>
        <w:ind w:firstLine="560" w:firstLineChars="200"/>
        <w:jc w:val="left"/>
        <w:rPr>
          <w:rFonts w:hint="eastAsia" w:ascii="宋体" w:hAnsi="宋体" w:cs="宋体"/>
          <w:kern w:val="0"/>
          <w:sz w:val="28"/>
          <w:szCs w:val="28"/>
          <w:lang w:eastAsia="zh-CN" w:bidi="en-US"/>
        </w:rPr>
      </w:pPr>
      <w:r>
        <w:rPr>
          <w:rFonts w:hint="eastAsia" w:ascii="宋体" w:hAnsi="宋体" w:cs="宋体"/>
          <w:kern w:val="0"/>
          <w:sz w:val="28"/>
          <w:szCs w:val="28"/>
          <w:lang w:eastAsia="zh-CN" w:bidi="en-US"/>
        </w:rPr>
        <w:t>（1）教学目标</w:t>
      </w:r>
    </w:p>
    <w:p>
      <w:pPr>
        <w:widowControl/>
        <w:spacing w:line="360" w:lineRule="auto"/>
        <w:ind w:firstLine="560" w:firstLineChars="200"/>
        <w:jc w:val="left"/>
        <w:rPr>
          <w:rFonts w:hint="eastAsia" w:ascii="宋体" w:hAnsi="宋体" w:cs="宋体"/>
          <w:kern w:val="0"/>
          <w:sz w:val="28"/>
          <w:szCs w:val="28"/>
          <w:lang w:bidi="en-US"/>
        </w:rPr>
      </w:pPr>
      <w:r>
        <w:rPr>
          <w:rFonts w:hint="eastAsia" w:ascii="宋体" w:hAnsi="宋体" w:cs="宋体"/>
          <w:kern w:val="0"/>
          <w:sz w:val="28"/>
          <w:szCs w:val="28"/>
          <w:lang w:bidi="en-US"/>
        </w:rPr>
        <w:t>掌握健身气功八段锦、五禽戏、易筋经技术动作，能够现代康复理论分析常见运动损伤的致伤原因、掌握评估方法，设计并执行以传统养生术（健身气功）为基础的康复计划，逐渐培养服务意识。</w:t>
      </w:r>
    </w:p>
    <w:p>
      <w:pPr>
        <w:widowControl/>
        <w:spacing w:line="360" w:lineRule="auto"/>
        <w:ind w:firstLine="560" w:firstLineChars="200"/>
        <w:jc w:val="left"/>
        <w:rPr>
          <w:rFonts w:hint="eastAsia" w:ascii="宋体" w:hAnsi="宋体" w:cs="宋体"/>
          <w:kern w:val="0"/>
          <w:sz w:val="28"/>
          <w:szCs w:val="28"/>
          <w:lang w:bidi="en-US"/>
        </w:rPr>
      </w:pPr>
      <w:r>
        <w:rPr>
          <w:rFonts w:hint="eastAsia" w:ascii="宋体" w:hAnsi="宋体" w:cs="宋体"/>
          <w:kern w:val="0"/>
          <w:sz w:val="28"/>
          <w:szCs w:val="28"/>
          <w:lang w:bidi="en-US"/>
        </w:rPr>
        <w:t>（2）教学内容</w:t>
      </w:r>
    </w:p>
    <w:p>
      <w:pPr>
        <w:widowControl/>
        <w:spacing w:line="360" w:lineRule="auto"/>
        <w:ind w:firstLine="560" w:firstLineChars="200"/>
        <w:jc w:val="left"/>
        <w:rPr>
          <w:rFonts w:hint="eastAsia" w:ascii="宋体" w:hAnsi="宋体" w:cs="宋体"/>
          <w:kern w:val="0"/>
          <w:sz w:val="28"/>
          <w:szCs w:val="28"/>
          <w:lang w:bidi="en-US"/>
        </w:rPr>
      </w:pPr>
      <w:r>
        <w:rPr>
          <w:rFonts w:hint="eastAsia" w:ascii="宋体" w:hAnsi="宋体" w:cs="宋体"/>
          <w:kern w:val="0"/>
          <w:sz w:val="28"/>
          <w:szCs w:val="28"/>
          <w:lang w:bidi="en-US"/>
        </w:rPr>
        <w:t>运动康复基本知识，关节活动范围训练技术、肌肉力量康复训练、本体感觉神经肌肉易化技术、心肺功能训练，健身气功八段锦、五禽戏、易筋经技术动作及健身功理。</w:t>
      </w:r>
    </w:p>
    <w:p>
      <w:pPr>
        <w:widowControl/>
        <w:spacing w:line="360" w:lineRule="auto"/>
        <w:ind w:firstLine="560" w:firstLineChars="200"/>
        <w:jc w:val="left"/>
        <w:rPr>
          <w:rFonts w:hint="eastAsia" w:ascii="宋体" w:hAnsi="宋体" w:cs="宋体"/>
          <w:kern w:val="0"/>
          <w:sz w:val="28"/>
          <w:szCs w:val="28"/>
          <w:lang w:bidi="en-US"/>
        </w:rPr>
      </w:pPr>
      <w:r>
        <w:rPr>
          <w:rFonts w:hint="eastAsia" w:ascii="宋体" w:hAnsi="宋体" w:cs="宋体"/>
          <w:kern w:val="0"/>
          <w:sz w:val="28"/>
          <w:szCs w:val="28"/>
          <w:lang w:bidi="en-US"/>
        </w:rPr>
        <w:t>（3）教学要求</w:t>
      </w:r>
    </w:p>
    <w:p>
      <w:pPr>
        <w:widowControl/>
        <w:spacing w:line="360" w:lineRule="auto"/>
        <w:ind w:firstLine="560" w:firstLineChars="200"/>
        <w:jc w:val="left"/>
        <w:rPr>
          <w:rFonts w:ascii="宋体" w:hAnsi="宋体" w:cs="宋体"/>
          <w:kern w:val="0"/>
          <w:sz w:val="28"/>
          <w:szCs w:val="28"/>
          <w:lang w:bidi="en-US"/>
        </w:rPr>
      </w:pPr>
      <w:r>
        <w:rPr>
          <w:rFonts w:hint="eastAsia" w:ascii="宋体" w:hAnsi="宋体" w:cs="宋体"/>
          <w:kern w:val="0"/>
          <w:sz w:val="28"/>
          <w:szCs w:val="28"/>
          <w:lang w:bidi="en-US"/>
        </w:rPr>
        <w:t>使学生掌握</w:t>
      </w:r>
      <w:r>
        <w:rPr>
          <w:rFonts w:hint="default" w:ascii="宋体" w:hAnsi="宋体" w:cs="宋体"/>
          <w:kern w:val="0"/>
          <w:sz w:val="28"/>
          <w:szCs w:val="28"/>
          <w:lang w:bidi="en-US"/>
        </w:rPr>
        <w:t>传统养生功法（</w:t>
      </w:r>
      <w:r>
        <w:rPr>
          <w:rFonts w:hint="eastAsia" w:ascii="宋体" w:hAnsi="宋体" w:cs="宋体"/>
          <w:kern w:val="0"/>
          <w:sz w:val="28"/>
          <w:szCs w:val="28"/>
          <w:lang w:bidi="en-US"/>
        </w:rPr>
        <w:t>健身气功</w:t>
      </w:r>
      <w:r>
        <w:rPr>
          <w:rFonts w:hint="default" w:ascii="宋体" w:hAnsi="宋体" w:cs="宋体"/>
          <w:kern w:val="0"/>
          <w:sz w:val="28"/>
          <w:szCs w:val="28"/>
          <w:lang w:bidi="en-US"/>
        </w:rPr>
        <w:t>）</w:t>
      </w:r>
      <w:r>
        <w:rPr>
          <w:rFonts w:hint="eastAsia" w:ascii="宋体" w:hAnsi="宋体" w:cs="宋体"/>
          <w:kern w:val="0"/>
          <w:sz w:val="28"/>
          <w:szCs w:val="28"/>
          <w:lang w:bidi="en-US"/>
        </w:rPr>
        <w:t>在运动康复领域中的重要地位和对临床治疗实践的重要意义，帮助</w:t>
      </w:r>
      <w:r>
        <w:rPr>
          <w:rFonts w:hint="default" w:ascii="宋体" w:hAnsi="宋体" w:cs="宋体"/>
          <w:kern w:val="0"/>
          <w:sz w:val="28"/>
          <w:szCs w:val="28"/>
          <w:lang w:bidi="en-US"/>
        </w:rPr>
        <w:t>学生</w:t>
      </w:r>
      <w:r>
        <w:rPr>
          <w:rFonts w:hint="eastAsia" w:ascii="宋体" w:hAnsi="宋体" w:cs="宋体"/>
          <w:kern w:val="0"/>
          <w:sz w:val="28"/>
          <w:szCs w:val="28"/>
          <w:lang w:bidi="en-US"/>
        </w:rPr>
        <w:t>建立科学的临床思维方法，使</w:t>
      </w:r>
      <w:r>
        <w:rPr>
          <w:rFonts w:hint="default" w:ascii="宋体" w:hAnsi="宋体" w:cs="宋体"/>
          <w:kern w:val="0"/>
          <w:sz w:val="28"/>
          <w:szCs w:val="28"/>
          <w:lang w:bidi="en-US"/>
        </w:rPr>
        <w:t>学生</w:t>
      </w:r>
      <w:r>
        <w:rPr>
          <w:rFonts w:hint="eastAsia" w:ascii="宋体" w:hAnsi="宋体" w:cs="宋体"/>
          <w:kern w:val="0"/>
          <w:sz w:val="28"/>
          <w:szCs w:val="28"/>
          <w:lang w:bidi="en-US"/>
        </w:rPr>
        <w:t>系统掌握运动疗法实践技能和基础理论，了解本学科的最新进展与学科前沿。</w:t>
      </w:r>
    </w:p>
    <w:p>
      <w:pPr>
        <w:widowControl/>
        <w:spacing w:line="360" w:lineRule="auto"/>
        <w:ind w:left="420" w:leftChars="200"/>
        <w:jc w:val="left"/>
        <w:rPr>
          <w:rFonts w:ascii="宋体" w:hAnsi="宋体" w:cs="宋体"/>
          <w:kern w:val="0"/>
          <w:sz w:val="28"/>
          <w:szCs w:val="28"/>
          <w:lang w:bidi="en-US"/>
        </w:rPr>
      </w:pPr>
    </w:p>
    <w:p>
      <w:pPr>
        <w:widowControl/>
        <w:spacing w:line="360" w:lineRule="auto"/>
        <w:jc w:val="left"/>
        <w:rPr>
          <w:rFonts w:ascii="宋体" w:hAnsi="宋体" w:cs="宋体"/>
          <w:kern w:val="0"/>
          <w:sz w:val="28"/>
          <w:szCs w:val="28"/>
          <w:lang w:bidi="en-US"/>
        </w:rPr>
        <w:sectPr>
          <w:pgSz w:w="11906" w:h="16838"/>
          <w:pgMar w:top="1440" w:right="1418" w:bottom="1440" w:left="1418" w:header="851" w:footer="992" w:gutter="0"/>
          <w:cols w:space="720" w:num="1"/>
          <w:docGrid w:type="linesAndChars" w:linePitch="312" w:charSpace="0"/>
        </w:sectPr>
      </w:pPr>
    </w:p>
    <w:p>
      <w:pPr>
        <w:widowControl/>
        <w:numPr>
          <w:ilvl w:val="0"/>
          <w:numId w:val="0"/>
        </w:numPr>
        <w:spacing w:line="360" w:lineRule="auto"/>
        <w:ind w:firstLine="561" w:firstLineChars="200"/>
        <w:jc w:val="left"/>
        <w:rPr>
          <w:rFonts w:ascii="宋体" w:hAnsi="宋体" w:cs="宋体"/>
          <w:b/>
          <w:sz w:val="28"/>
          <w:szCs w:val="28"/>
        </w:rPr>
      </w:pPr>
      <w:r>
        <w:rPr>
          <w:rFonts w:hint="eastAsia" w:ascii="宋体" w:hAnsi="宋体" w:cs="宋体"/>
          <w:b/>
          <w:sz w:val="28"/>
          <w:szCs w:val="28"/>
          <w:lang w:val="en-US" w:eastAsia="zh-CN"/>
        </w:rPr>
        <w:t>七．</w:t>
      </w:r>
      <w:r>
        <w:rPr>
          <w:rFonts w:hint="eastAsia" w:ascii="宋体" w:hAnsi="宋体" w:cs="宋体"/>
          <w:b/>
          <w:sz w:val="28"/>
          <w:szCs w:val="28"/>
        </w:rPr>
        <w:t>教学进程总体安排</w:t>
      </w:r>
    </w:p>
    <w:p>
      <w:pPr>
        <w:widowControl/>
        <w:spacing w:line="360" w:lineRule="auto"/>
        <w:ind w:left="420" w:leftChars="200"/>
        <w:jc w:val="center"/>
        <w:rPr>
          <w:rFonts w:ascii="宋体" w:hAnsi="宋体" w:cs="宋体"/>
          <w:b/>
          <w:sz w:val="28"/>
          <w:szCs w:val="28"/>
        </w:rPr>
      </w:pPr>
      <w:r>
        <w:rPr>
          <w:rFonts w:hint="eastAsia" w:ascii="宋体" w:hAnsi="宋体" w:cs="宋体"/>
          <w:b/>
          <w:sz w:val="28"/>
          <w:szCs w:val="28"/>
        </w:rPr>
        <w:t>教学进程表</w:t>
      </w:r>
    </w:p>
    <w:tbl>
      <w:tblPr>
        <w:tblStyle w:val="9"/>
        <w:tblW w:w="130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6"/>
        <w:gridCol w:w="587"/>
        <w:gridCol w:w="647"/>
        <w:gridCol w:w="1175"/>
        <w:gridCol w:w="2575"/>
        <w:gridCol w:w="898"/>
        <w:gridCol w:w="659"/>
        <w:gridCol w:w="659"/>
        <w:gridCol w:w="659"/>
        <w:gridCol w:w="660"/>
        <w:gridCol w:w="659"/>
        <w:gridCol w:w="659"/>
        <w:gridCol w:w="660"/>
        <w:gridCol w:w="659"/>
        <w:gridCol w:w="659"/>
        <w:gridCol w:w="6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26" w:hRule="atLeast"/>
          <w:jc w:val="center"/>
        </w:trPr>
        <w:tc>
          <w:tcPr>
            <w:tcW w:w="1175" w:type="dxa"/>
            <w:gridSpan w:val="2"/>
            <w:vMerge w:val="restart"/>
            <w:vAlign w:val="center"/>
          </w:tcPr>
          <w:p>
            <w:pPr>
              <w:jc w:val="center"/>
              <w:rPr>
                <w:b/>
                <w:bCs/>
                <w:szCs w:val="21"/>
              </w:rPr>
            </w:pPr>
            <w:r>
              <w:rPr>
                <w:rFonts w:hint="eastAsia"/>
                <w:b/>
                <w:bCs/>
                <w:szCs w:val="21"/>
              </w:rPr>
              <w:t>课</w:t>
            </w:r>
          </w:p>
          <w:p>
            <w:pPr>
              <w:jc w:val="center"/>
              <w:rPr>
                <w:b/>
                <w:bCs/>
                <w:szCs w:val="21"/>
              </w:rPr>
            </w:pPr>
            <w:r>
              <w:rPr>
                <w:rFonts w:hint="eastAsia"/>
                <w:b/>
                <w:bCs/>
                <w:szCs w:val="21"/>
              </w:rPr>
              <w:t>程</w:t>
            </w:r>
          </w:p>
          <w:p>
            <w:pPr>
              <w:jc w:val="center"/>
              <w:rPr>
                <w:b/>
                <w:bCs/>
                <w:szCs w:val="21"/>
              </w:rPr>
            </w:pPr>
            <w:r>
              <w:rPr>
                <w:rFonts w:hint="eastAsia"/>
                <w:b/>
                <w:bCs/>
                <w:szCs w:val="21"/>
              </w:rPr>
              <w:t>类</w:t>
            </w:r>
          </w:p>
          <w:p>
            <w:pPr>
              <w:jc w:val="center"/>
              <w:rPr>
                <w:b/>
                <w:bCs/>
                <w:szCs w:val="21"/>
              </w:rPr>
            </w:pPr>
            <w:r>
              <w:rPr>
                <w:rFonts w:hint="eastAsia"/>
                <w:b/>
                <w:bCs/>
                <w:szCs w:val="21"/>
              </w:rPr>
              <w:t>别</w:t>
            </w:r>
          </w:p>
        </w:tc>
        <w:tc>
          <w:tcPr>
            <w:tcW w:w="648" w:type="dxa"/>
            <w:vMerge w:val="restart"/>
            <w:vAlign w:val="center"/>
          </w:tcPr>
          <w:p>
            <w:pPr>
              <w:jc w:val="center"/>
              <w:rPr>
                <w:b/>
                <w:bCs/>
                <w:szCs w:val="21"/>
              </w:rPr>
            </w:pPr>
            <w:r>
              <w:rPr>
                <w:b/>
                <w:bCs/>
                <w:szCs w:val="21"/>
              </w:rPr>
              <w:t>序号</w:t>
            </w:r>
          </w:p>
        </w:tc>
        <w:tc>
          <w:tcPr>
            <w:tcW w:w="1175" w:type="dxa"/>
            <w:vMerge w:val="restart"/>
            <w:vAlign w:val="center"/>
          </w:tcPr>
          <w:p>
            <w:pPr>
              <w:jc w:val="center"/>
              <w:rPr>
                <w:b/>
                <w:bCs/>
                <w:szCs w:val="21"/>
              </w:rPr>
            </w:pPr>
            <w:r>
              <w:rPr>
                <w:b/>
                <w:bCs/>
                <w:szCs w:val="21"/>
              </w:rPr>
              <w:t>课程代码</w:t>
            </w:r>
          </w:p>
        </w:tc>
        <w:tc>
          <w:tcPr>
            <w:tcW w:w="2576" w:type="dxa"/>
            <w:vMerge w:val="restart"/>
            <w:vAlign w:val="center"/>
          </w:tcPr>
          <w:p>
            <w:pPr>
              <w:jc w:val="center"/>
              <w:rPr>
                <w:b/>
                <w:bCs/>
                <w:szCs w:val="21"/>
              </w:rPr>
            </w:pPr>
            <w:r>
              <w:rPr>
                <w:b/>
                <w:bCs/>
                <w:szCs w:val="21"/>
              </w:rPr>
              <w:t>课程名称</w:t>
            </w:r>
          </w:p>
        </w:tc>
        <w:tc>
          <w:tcPr>
            <w:tcW w:w="897" w:type="dxa"/>
            <w:vMerge w:val="restart"/>
            <w:vAlign w:val="center"/>
          </w:tcPr>
          <w:p>
            <w:pPr>
              <w:jc w:val="center"/>
              <w:rPr>
                <w:b/>
                <w:bCs/>
                <w:szCs w:val="21"/>
              </w:rPr>
            </w:pPr>
            <w:r>
              <w:rPr>
                <w:rFonts w:hint="eastAsia"/>
                <w:b/>
                <w:bCs/>
                <w:szCs w:val="21"/>
              </w:rPr>
              <w:t>课程</w:t>
            </w:r>
          </w:p>
          <w:p>
            <w:pPr>
              <w:jc w:val="center"/>
              <w:rPr>
                <w:b/>
                <w:bCs/>
                <w:szCs w:val="21"/>
              </w:rPr>
            </w:pPr>
            <w:r>
              <w:rPr>
                <w:rFonts w:hint="eastAsia"/>
                <w:b/>
                <w:bCs/>
                <w:szCs w:val="21"/>
              </w:rPr>
              <w:t>性质</w:t>
            </w:r>
          </w:p>
        </w:tc>
        <w:tc>
          <w:tcPr>
            <w:tcW w:w="2634" w:type="dxa"/>
            <w:gridSpan w:val="4"/>
            <w:vAlign w:val="center"/>
          </w:tcPr>
          <w:p>
            <w:pPr>
              <w:jc w:val="center"/>
              <w:rPr>
                <w:b/>
                <w:bCs/>
                <w:szCs w:val="21"/>
              </w:rPr>
            </w:pPr>
            <w:r>
              <w:rPr>
                <w:rFonts w:hint="eastAsia"/>
                <w:b/>
                <w:bCs/>
                <w:szCs w:val="21"/>
              </w:rPr>
              <w:t>各学期授课周数</w:t>
            </w:r>
          </w:p>
          <w:p>
            <w:pPr>
              <w:jc w:val="center"/>
              <w:rPr>
                <w:b/>
                <w:bCs/>
                <w:szCs w:val="21"/>
              </w:rPr>
            </w:pPr>
            <w:r>
              <w:rPr>
                <w:rFonts w:hint="eastAsia"/>
                <w:b/>
                <w:bCs/>
                <w:szCs w:val="21"/>
              </w:rPr>
              <w:t>与周学时数</w:t>
            </w:r>
          </w:p>
        </w:tc>
        <w:tc>
          <w:tcPr>
            <w:tcW w:w="1976" w:type="dxa"/>
            <w:gridSpan w:val="3"/>
            <w:vAlign w:val="center"/>
          </w:tcPr>
          <w:p>
            <w:pPr>
              <w:jc w:val="center"/>
              <w:rPr>
                <w:b/>
                <w:bCs/>
                <w:szCs w:val="21"/>
              </w:rPr>
            </w:pPr>
            <w:r>
              <w:rPr>
                <w:rFonts w:hint="eastAsia"/>
                <w:b/>
                <w:bCs/>
                <w:szCs w:val="21"/>
              </w:rPr>
              <w:t>授课时间分配</w:t>
            </w:r>
          </w:p>
        </w:tc>
        <w:tc>
          <w:tcPr>
            <w:tcW w:w="658" w:type="dxa"/>
            <w:vMerge w:val="restart"/>
            <w:vAlign w:val="center"/>
          </w:tcPr>
          <w:p>
            <w:pPr>
              <w:jc w:val="center"/>
              <w:rPr>
                <w:b/>
                <w:bCs/>
                <w:szCs w:val="21"/>
              </w:rPr>
            </w:pPr>
            <w:r>
              <w:rPr>
                <w:b/>
                <w:bCs/>
                <w:szCs w:val="21"/>
              </w:rPr>
              <w:t>学分</w:t>
            </w:r>
          </w:p>
        </w:tc>
        <w:tc>
          <w:tcPr>
            <w:tcW w:w="659" w:type="dxa"/>
            <w:vMerge w:val="restart"/>
            <w:vAlign w:val="center"/>
          </w:tcPr>
          <w:p>
            <w:pPr>
              <w:jc w:val="center"/>
              <w:rPr>
                <w:b/>
                <w:bCs/>
                <w:szCs w:val="21"/>
              </w:rPr>
            </w:pPr>
            <w:r>
              <w:rPr>
                <w:rFonts w:hint="eastAsia"/>
                <w:b/>
                <w:bCs/>
                <w:szCs w:val="21"/>
              </w:rPr>
              <w:t>考核评价方式</w:t>
            </w:r>
          </w:p>
        </w:tc>
        <w:tc>
          <w:tcPr>
            <w:tcW w:w="659" w:type="dxa"/>
            <w:vMerge w:val="restart"/>
            <w:vAlign w:val="center"/>
          </w:tcPr>
          <w:p>
            <w:pPr>
              <w:jc w:val="center"/>
              <w:rPr>
                <w:b/>
                <w:bCs/>
                <w:szCs w:val="21"/>
              </w:rPr>
            </w:pPr>
            <w:r>
              <w:rPr>
                <w:rFonts w:hint="eastAsia"/>
                <w:b/>
                <w:bCs/>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7" w:hRule="atLeast"/>
          <w:jc w:val="center"/>
        </w:trPr>
        <w:tc>
          <w:tcPr>
            <w:tcW w:w="1175" w:type="dxa"/>
            <w:gridSpan w:val="2"/>
            <w:vMerge w:val="continue"/>
            <w:vAlign w:val="center"/>
          </w:tcPr>
          <w:p>
            <w:pPr>
              <w:jc w:val="center"/>
              <w:rPr>
                <w:b/>
                <w:bCs/>
                <w:szCs w:val="21"/>
              </w:rPr>
            </w:pPr>
          </w:p>
        </w:tc>
        <w:tc>
          <w:tcPr>
            <w:tcW w:w="648" w:type="dxa"/>
            <w:vMerge w:val="continue"/>
            <w:vAlign w:val="center"/>
          </w:tcPr>
          <w:p>
            <w:pPr>
              <w:jc w:val="center"/>
              <w:rPr>
                <w:b/>
                <w:bCs/>
                <w:szCs w:val="21"/>
              </w:rPr>
            </w:pPr>
          </w:p>
        </w:tc>
        <w:tc>
          <w:tcPr>
            <w:tcW w:w="1175" w:type="dxa"/>
            <w:vMerge w:val="continue"/>
            <w:vAlign w:val="center"/>
          </w:tcPr>
          <w:p>
            <w:pPr>
              <w:jc w:val="center"/>
              <w:rPr>
                <w:b/>
                <w:bCs/>
                <w:szCs w:val="21"/>
              </w:rPr>
            </w:pPr>
          </w:p>
        </w:tc>
        <w:tc>
          <w:tcPr>
            <w:tcW w:w="2576" w:type="dxa"/>
            <w:vMerge w:val="continue"/>
            <w:vAlign w:val="center"/>
          </w:tcPr>
          <w:p>
            <w:pPr>
              <w:jc w:val="center"/>
              <w:rPr>
                <w:b/>
                <w:bCs/>
                <w:szCs w:val="21"/>
              </w:rPr>
            </w:pPr>
          </w:p>
        </w:tc>
        <w:tc>
          <w:tcPr>
            <w:tcW w:w="897" w:type="dxa"/>
            <w:vMerge w:val="continue"/>
            <w:vAlign w:val="center"/>
          </w:tcPr>
          <w:p>
            <w:pPr>
              <w:jc w:val="center"/>
              <w:rPr>
                <w:b/>
                <w:bCs/>
                <w:szCs w:val="21"/>
              </w:rPr>
            </w:pPr>
          </w:p>
        </w:tc>
        <w:tc>
          <w:tcPr>
            <w:tcW w:w="1318" w:type="dxa"/>
            <w:gridSpan w:val="2"/>
            <w:vAlign w:val="center"/>
          </w:tcPr>
          <w:p>
            <w:pPr>
              <w:jc w:val="center"/>
              <w:rPr>
                <w:b/>
                <w:bCs/>
                <w:szCs w:val="21"/>
              </w:rPr>
            </w:pPr>
            <w:r>
              <w:rPr>
                <w:rFonts w:hint="eastAsia"/>
                <w:b/>
                <w:bCs/>
                <w:szCs w:val="21"/>
              </w:rPr>
              <w:t>第一学年</w:t>
            </w:r>
          </w:p>
        </w:tc>
        <w:tc>
          <w:tcPr>
            <w:tcW w:w="1317" w:type="dxa"/>
            <w:gridSpan w:val="2"/>
            <w:vAlign w:val="center"/>
          </w:tcPr>
          <w:p>
            <w:pPr>
              <w:jc w:val="center"/>
              <w:rPr>
                <w:b/>
                <w:bCs/>
                <w:szCs w:val="21"/>
              </w:rPr>
            </w:pPr>
            <w:r>
              <w:rPr>
                <w:rFonts w:hint="eastAsia"/>
                <w:b/>
                <w:bCs/>
                <w:szCs w:val="21"/>
              </w:rPr>
              <w:t>第二学年</w:t>
            </w:r>
          </w:p>
        </w:tc>
        <w:tc>
          <w:tcPr>
            <w:tcW w:w="659" w:type="dxa"/>
            <w:vMerge w:val="restart"/>
            <w:vAlign w:val="center"/>
          </w:tcPr>
          <w:p>
            <w:pPr>
              <w:jc w:val="center"/>
              <w:rPr>
                <w:b/>
                <w:bCs/>
                <w:szCs w:val="21"/>
              </w:rPr>
            </w:pPr>
            <w:r>
              <w:rPr>
                <w:b/>
                <w:bCs/>
                <w:szCs w:val="21"/>
              </w:rPr>
              <w:t>合计</w:t>
            </w:r>
          </w:p>
        </w:tc>
        <w:tc>
          <w:tcPr>
            <w:tcW w:w="1318" w:type="dxa"/>
            <w:gridSpan w:val="2"/>
            <w:vAlign w:val="center"/>
          </w:tcPr>
          <w:p>
            <w:pPr>
              <w:jc w:val="center"/>
              <w:rPr>
                <w:b/>
                <w:bCs/>
                <w:szCs w:val="21"/>
              </w:rPr>
            </w:pPr>
            <w:r>
              <w:rPr>
                <w:b/>
                <w:bCs/>
                <w:szCs w:val="21"/>
              </w:rPr>
              <w:t>其中</w:t>
            </w:r>
          </w:p>
        </w:tc>
        <w:tc>
          <w:tcPr>
            <w:tcW w:w="659" w:type="dxa"/>
            <w:vMerge w:val="continue"/>
            <w:vAlign w:val="center"/>
          </w:tcPr>
          <w:p>
            <w:pPr>
              <w:jc w:val="center"/>
              <w:rPr>
                <w:b/>
                <w:bCs/>
                <w:szCs w:val="21"/>
              </w:rPr>
            </w:pPr>
          </w:p>
        </w:tc>
        <w:tc>
          <w:tcPr>
            <w:tcW w:w="658" w:type="dxa"/>
            <w:vMerge w:val="continue"/>
            <w:vAlign w:val="center"/>
          </w:tcPr>
          <w:p>
            <w:pPr>
              <w:jc w:val="center"/>
              <w:rPr>
                <w:b/>
                <w:bCs/>
                <w:szCs w:val="21"/>
              </w:rPr>
            </w:pPr>
          </w:p>
        </w:tc>
        <w:tc>
          <w:tcPr>
            <w:tcW w:w="660" w:type="dxa"/>
            <w:vMerge w:val="continue"/>
            <w:vAlign w:val="center"/>
          </w:tcPr>
          <w:p>
            <w:pPr>
              <w:jc w:val="center"/>
              <w:rPr>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31" w:hRule="atLeast"/>
          <w:jc w:val="center"/>
        </w:trPr>
        <w:tc>
          <w:tcPr>
            <w:tcW w:w="1175" w:type="dxa"/>
            <w:gridSpan w:val="2"/>
            <w:vMerge w:val="continue"/>
            <w:vAlign w:val="center"/>
          </w:tcPr>
          <w:p>
            <w:pPr>
              <w:jc w:val="center"/>
              <w:rPr>
                <w:b/>
                <w:bCs/>
                <w:szCs w:val="21"/>
              </w:rPr>
            </w:pPr>
          </w:p>
        </w:tc>
        <w:tc>
          <w:tcPr>
            <w:tcW w:w="648" w:type="dxa"/>
            <w:vMerge w:val="continue"/>
            <w:vAlign w:val="center"/>
          </w:tcPr>
          <w:p>
            <w:pPr>
              <w:jc w:val="center"/>
              <w:rPr>
                <w:b/>
                <w:bCs/>
                <w:szCs w:val="21"/>
              </w:rPr>
            </w:pPr>
          </w:p>
        </w:tc>
        <w:tc>
          <w:tcPr>
            <w:tcW w:w="1175" w:type="dxa"/>
            <w:vMerge w:val="continue"/>
            <w:vAlign w:val="center"/>
          </w:tcPr>
          <w:p>
            <w:pPr>
              <w:jc w:val="center"/>
              <w:rPr>
                <w:b/>
                <w:bCs/>
                <w:szCs w:val="21"/>
              </w:rPr>
            </w:pPr>
          </w:p>
        </w:tc>
        <w:tc>
          <w:tcPr>
            <w:tcW w:w="2576" w:type="dxa"/>
            <w:vMerge w:val="continue"/>
            <w:vAlign w:val="center"/>
          </w:tcPr>
          <w:p>
            <w:pPr>
              <w:jc w:val="center"/>
              <w:rPr>
                <w:b/>
                <w:bCs/>
                <w:szCs w:val="21"/>
              </w:rPr>
            </w:pPr>
          </w:p>
        </w:tc>
        <w:tc>
          <w:tcPr>
            <w:tcW w:w="897" w:type="dxa"/>
            <w:vMerge w:val="continue"/>
            <w:vAlign w:val="center"/>
          </w:tcPr>
          <w:p>
            <w:pPr>
              <w:jc w:val="center"/>
              <w:rPr>
                <w:b/>
                <w:bCs/>
                <w:szCs w:val="21"/>
              </w:rPr>
            </w:pPr>
          </w:p>
        </w:tc>
        <w:tc>
          <w:tcPr>
            <w:tcW w:w="659" w:type="dxa"/>
            <w:vAlign w:val="center"/>
          </w:tcPr>
          <w:p>
            <w:pPr>
              <w:jc w:val="center"/>
              <w:rPr>
                <w:b/>
                <w:bCs/>
                <w:szCs w:val="21"/>
              </w:rPr>
            </w:pPr>
            <w:r>
              <w:rPr>
                <w:b/>
                <w:bCs/>
                <w:szCs w:val="21"/>
              </w:rPr>
              <w:t>1</w:t>
            </w:r>
          </w:p>
        </w:tc>
        <w:tc>
          <w:tcPr>
            <w:tcW w:w="659" w:type="dxa"/>
            <w:vAlign w:val="center"/>
          </w:tcPr>
          <w:p>
            <w:pPr>
              <w:jc w:val="center"/>
              <w:rPr>
                <w:b/>
                <w:bCs/>
                <w:szCs w:val="21"/>
              </w:rPr>
            </w:pPr>
            <w:r>
              <w:rPr>
                <w:b/>
                <w:bCs/>
                <w:szCs w:val="21"/>
              </w:rPr>
              <w:t>2</w:t>
            </w:r>
          </w:p>
        </w:tc>
        <w:tc>
          <w:tcPr>
            <w:tcW w:w="659" w:type="dxa"/>
            <w:vAlign w:val="center"/>
          </w:tcPr>
          <w:p>
            <w:pPr>
              <w:jc w:val="center"/>
              <w:rPr>
                <w:b/>
                <w:bCs/>
                <w:szCs w:val="21"/>
              </w:rPr>
            </w:pPr>
            <w:r>
              <w:rPr>
                <w:b/>
                <w:bCs/>
                <w:szCs w:val="21"/>
              </w:rPr>
              <w:t>3</w:t>
            </w:r>
          </w:p>
        </w:tc>
        <w:tc>
          <w:tcPr>
            <w:tcW w:w="658" w:type="dxa"/>
            <w:vAlign w:val="center"/>
          </w:tcPr>
          <w:p>
            <w:pPr>
              <w:jc w:val="center"/>
              <w:rPr>
                <w:b/>
                <w:bCs/>
                <w:szCs w:val="21"/>
              </w:rPr>
            </w:pPr>
            <w:r>
              <w:rPr>
                <w:b/>
                <w:bCs/>
                <w:szCs w:val="21"/>
              </w:rPr>
              <w:t>4</w:t>
            </w:r>
          </w:p>
        </w:tc>
        <w:tc>
          <w:tcPr>
            <w:tcW w:w="659" w:type="dxa"/>
            <w:vMerge w:val="continue"/>
            <w:vAlign w:val="center"/>
          </w:tcPr>
          <w:p>
            <w:pPr>
              <w:jc w:val="center"/>
              <w:rPr>
                <w:b/>
                <w:bCs/>
                <w:szCs w:val="21"/>
              </w:rPr>
            </w:pPr>
          </w:p>
        </w:tc>
        <w:tc>
          <w:tcPr>
            <w:tcW w:w="658" w:type="dxa"/>
            <w:vMerge w:val="restart"/>
            <w:vAlign w:val="center"/>
          </w:tcPr>
          <w:p>
            <w:pPr>
              <w:jc w:val="center"/>
              <w:rPr>
                <w:b/>
                <w:bCs/>
                <w:szCs w:val="21"/>
              </w:rPr>
            </w:pPr>
            <w:r>
              <w:rPr>
                <w:b/>
                <w:bCs/>
                <w:szCs w:val="21"/>
              </w:rPr>
              <w:t>理论</w:t>
            </w:r>
          </w:p>
        </w:tc>
        <w:tc>
          <w:tcPr>
            <w:tcW w:w="660" w:type="dxa"/>
            <w:vMerge w:val="restart"/>
            <w:vAlign w:val="center"/>
          </w:tcPr>
          <w:p>
            <w:pPr>
              <w:jc w:val="center"/>
              <w:rPr>
                <w:b/>
                <w:bCs/>
                <w:szCs w:val="21"/>
              </w:rPr>
            </w:pPr>
            <w:r>
              <w:rPr>
                <w:b/>
                <w:bCs/>
                <w:szCs w:val="21"/>
              </w:rPr>
              <w:t>实践</w:t>
            </w:r>
          </w:p>
        </w:tc>
        <w:tc>
          <w:tcPr>
            <w:tcW w:w="659" w:type="dxa"/>
            <w:vMerge w:val="continue"/>
            <w:vAlign w:val="center"/>
          </w:tcPr>
          <w:p>
            <w:pPr>
              <w:jc w:val="center"/>
              <w:rPr>
                <w:b/>
                <w:bCs/>
                <w:szCs w:val="21"/>
              </w:rPr>
            </w:pPr>
          </w:p>
        </w:tc>
        <w:tc>
          <w:tcPr>
            <w:tcW w:w="658" w:type="dxa"/>
            <w:vMerge w:val="continue"/>
            <w:vAlign w:val="center"/>
          </w:tcPr>
          <w:p>
            <w:pPr>
              <w:jc w:val="center"/>
              <w:rPr>
                <w:b/>
                <w:bCs/>
                <w:szCs w:val="21"/>
              </w:rPr>
            </w:pPr>
          </w:p>
        </w:tc>
        <w:tc>
          <w:tcPr>
            <w:tcW w:w="660" w:type="dxa"/>
            <w:vMerge w:val="continue"/>
            <w:vAlign w:val="center"/>
          </w:tcPr>
          <w:p>
            <w:pPr>
              <w:jc w:val="center"/>
              <w:rPr>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31" w:hRule="atLeast"/>
          <w:jc w:val="center"/>
        </w:trPr>
        <w:tc>
          <w:tcPr>
            <w:tcW w:w="1175" w:type="dxa"/>
            <w:gridSpan w:val="2"/>
            <w:vMerge w:val="continue"/>
            <w:vAlign w:val="center"/>
          </w:tcPr>
          <w:p>
            <w:pPr>
              <w:jc w:val="center"/>
              <w:rPr>
                <w:b/>
                <w:bCs/>
                <w:szCs w:val="21"/>
              </w:rPr>
            </w:pPr>
          </w:p>
        </w:tc>
        <w:tc>
          <w:tcPr>
            <w:tcW w:w="648" w:type="dxa"/>
            <w:vMerge w:val="continue"/>
            <w:vAlign w:val="center"/>
          </w:tcPr>
          <w:p>
            <w:pPr>
              <w:jc w:val="center"/>
              <w:rPr>
                <w:b/>
                <w:bCs/>
                <w:szCs w:val="21"/>
              </w:rPr>
            </w:pPr>
          </w:p>
        </w:tc>
        <w:tc>
          <w:tcPr>
            <w:tcW w:w="1175" w:type="dxa"/>
            <w:vMerge w:val="continue"/>
            <w:vAlign w:val="center"/>
          </w:tcPr>
          <w:p>
            <w:pPr>
              <w:jc w:val="center"/>
              <w:rPr>
                <w:b/>
                <w:bCs/>
                <w:szCs w:val="21"/>
              </w:rPr>
            </w:pPr>
          </w:p>
        </w:tc>
        <w:tc>
          <w:tcPr>
            <w:tcW w:w="2576" w:type="dxa"/>
            <w:vMerge w:val="continue"/>
            <w:vAlign w:val="center"/>
          </w:tcPr>
          <w:p>
            <w:pPr>
              <w:jc w:val="center"/>
              <w:rPr>
                <w:b/>
                <w:bCs/>
                <w:szCs w:val="21"/>
              </w:rPr>
            </w:pPr>
          </w:p>
        </w:tc>
        <w:tc>
          <w:tcPr>
            <w:tcW w:w="897" w:type="dxa"/>
            <w:vMerge w:val="continue"/>
            <w:vAlign w:val="center"/>
          </w:tcPr>
          <w:p>
            <w:pPr>
              <w:jc w:val="center"/>
              <w:rPr>
                <w:b/>
                <w:bCs/>
                <w:szCs w:val="21"/>
              </w:rPr>
            </w:pPr>
          </w:p>
        </w:tc>
        <w:tc>
          <w:tcPr>
            <w:tcW w:w="659" w:type="dxa"/>
            <w:vAlign w:val="center"/>
          </w:tcPr>
          <w:p>
            <w:pPr>
              <w:jc w:val="center"/>
              <w:rPr>
                <w:b/>
                <w:bCs/>
                <w:szCs w:val="21"/>
              </w:rPr>
            </w:pPr>
            <w:r>
              <w:rPr>
                <w:b/>
                <w:bCs/>
                <w:szCs w:val="21"/>
              </w:rPr>
              <w:t>14</w:t>
            </w:r>
          </w:p>
        </w:tc>
        <w:tc>
          <w:tcPr>
            <w:tcW w:w="659" w:type="dxa"/>
            <w:vAlign w:val="center"/>
          </w:tcPr>
          <w:p>
            <w:pPr>
              <w:jc w:val="center"/>
              <w:rPr>
                <w:b/>
                <w:bCs/>
                <w:szCs w:val="21"/>
              </w:rPr>
            </w:pPr>
            <w:r>
              <w:rPr>
                <w:b/>
                <w:bCs/>
                <w:szCs w:val="21"/>
              </w:rPr>
              <w:t>16</w:t>
            </w:r>
          </w:p>
        </w:tc>
        <w:tc>
          <w:tcPr>
            <w:tcW w:w="659" w:type="dxa"/>
            <w:vAlign w:val="center"/>
          </w:tcPr>
          <w:p>
            <w:pPr>
              <w:jc w:val="center"/>
              <w:rPr>
                <w:b/>
                <w:bCs/>
                <w:szCs w:val="21"/>
              </w:rPr>
            </w:pPr>
            <w:r>
              <w:rPr>
                <w:b/>
                <w:bCs/>
                <w:szCs w:val="21"/>
              </w:rPr>
              <w:t>16</w:t>
            </w:r>
          </w:p>
        </w:tc>
        <w:tc>
          <w:tcPr>
            <w:tcW w:w="658" w:type="dxa"/>
            <w:vAlign w:val="center"/>
          </w:tcPr>
          <w:p>
            <w:pPr>
              <w:jc w:val="center"/>
              <w:rPr>
                <w:b/>
                <w:bCs/>
                <w:szCs w:val="21"/>
              </w:rPr>
            </w:pPr>
            <w:r>
              <w:rPr>
                <w:b/>
                <w:bCs/>
                <w:szCs w:val="21"/>
              </w:rPr>
              <w:t>16</w:t>
            </w:r>
          </w:p>
        </w:tc>
        <w:tc>
          <w:tcPr>
            <w:tcW w:w="659" w:type="dxa"/>
            <w:vMerge w:val="continue"/>
            <w:vAlign w:val="center"/>
          </w:tcPr>
          <w:p>
            <w:pPr>
              <w:jc w:val="center"/>
              <w:rPr>
                <w:b/>
                <w:bCs/>
                <w:szCs w:val="21"/>
              </w:rPr>
            </w:pPr>
          </w:p>
        </w:tc>
        <w:tc>
          <w:tcPr>
            <w:tcW w:w="658" w:type="dxa"/>
            <w:vMerge w:val="continue"/>
            <w:vAlign w:val="center"/>
          </w:tcPr>
          <w:p>
            <w:pPr>
              <w:jc w:val="center"/>
              <w:rPr>
                <w:b/>
                <w:bCs/>
                <w:szCs w:val="21"/>
              </w:rPr>
            </w:pPr>
          </w:p>
        </w:tc>
        <w:tc>
          <w:tcPr>
            <w:tcW w:w="660" w:type="dxa"/>
            <w:vMerge w:val="continue"/>
            <w:vAlign w:val="center"/>
          </w:tcPr>
          <w:p>
            <w:pPr>
              <w:jc w:val="center"/>
              <w:rPr>
                <w:b/>
                <w:bCs/>
                <w:szCs w:val="21"/>
              </w:rPr>
            </w:pPr>
          </w:p>
        </w:tc>
        <w:tc>
          <w:tcPr>
            <w:tcW w:w="659" w:type="dxa"/>
            <w:vMerge w:val="continue"/>
            <w:vAlign w:val="center"/>
          </w:tcPr>
          <w:p>
            <w:pPr>
              <w:jc w:val="center"/>
              <w:rPr>
                <w:b/>
                <w:bCs/>
                <w:szCs w:val="21"/>
              </w:rPr>
            </w:pPr>
          </w:p>
        </w:tc>
        <w:tc>
          <w:tcPr>
            <w:tcW w:w="658" w:type="dxa"/>
            <w:vMerge w:val="continue"/>
            <w:vAlign w:val="center"/>
          </w:tcPr>
          <w:p>
            <w:pPr>
              <w:jc w:val="center"/>
              <w:rPr>
                <w:b/>
                <w:bCs/>
                <w:szCs w:val="21"/>
              </w:rPr>
            </w:pPr>
          </w:p>
        </w:tc>
        <w:tc>
          <w:tcPr>
            <w:tcW w:w="660" w:type="dxa"/>
            <w:vMerge w:val="continue"/>
            <w:vAlign w:val="center"/>
          </w:tcPr>
          <w:p>
            <w:pPr>
              <w:jc w:val="center"/>
              <w:rPr>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1" w:hRule="atLeast"/>
          <w:jc w:val="center"/>
        </w:trPr>
        <w:tc>
          <w:tcPr>
            <w:tcW w:w="587" w:type="dxa"/>
            <w:vMerge w:val="restart"/>
            <w:vAlign w:val="center"/>
          </w:tcPr>
          <w:p>
            <w:pPr>
              <w:widowControl/>
              <w:jc w:val="center"/>
              <w:rPr>
                <w:szCs w:val="21"/>
              </w:rPr>
            </w:pPr>
            <w:r>
              <w:rPr>
                <w:rFonts w:hint="eastAsia"/>
                <w:szCs w:val="21"/>
              </w:rPr>
              <w:t>公共基础平台</w:t>
            </w:r>
          </w:p>
        </w:tc>
        <w:tc>
          <w:tcPr>
            <w:tcW w:w="588" w:type="dxa"/>
            <w:vMerge w:val="restart"/>
            <w:vAlign w:val="center"/>
          </w:tcPr>
          <w:p>
            <w:pPr>
              <w:widowControl/>
              <w:jc w:val="center"/>
              <w:rPr>
                <w:szCs w:val="21"/>
              </w:rPr>
            </w:pPr>
            <w:r>
              <w:rPr>
                <w:rFonts w:hint="eastAsia"/>
                <w:szCs w:val="21"/>
              </w:rPr>
              <w:t>文化基础</w:t>
            </w:r>
          </w:p>
        </w:tc>
        <w:tc>
          <w:tcPr>
            <w:tcW w:w="648" w:type="dxa"/>
            <w:vAlign w:val="center"/>
          </w:tcPr>
          <w:p>
            <w:pPr>
              <w:widowControl/>
              <w:jc w:val="center"/>
              <w:rPr>
                <w:b/>
                <w:bCs/>
                <w:szCs w:val="21"/>
              </w:rPr>
            </w:pPr>
            <w:r>
              <w:rPr>
                <w:color w:val="000000"/>
                <w:kern w:val="0"/>
                <w:szCs w:val="21"/>
              </w:rPr>
              <w:t>1</w:t>
            </w:r>
          </w:p>
        </w:tc>
        <w:tc>
          <w:tcPr>
            <w:tcW w:w="1175" w:type="dxa"/>
            <w:vAlign w:val="center"/>
          </w:tcPr>
          <w:p>
            <w:pPr>
              <w:widowControl/>
              <w:jc w:val="center"/>
              <w:rPr>
                <w:b/>
                <w:bCs/>
                <w:szCs w:val="21"/>
              </w:rPr>
            </w:pPr>
            <w:r>
              <w:rPr>
                <w:rFonts w:hint="eastAsia"/>
                <w:kern w:val="0"/>
                <w:szCs w:val="21"/>
              </w:rPr>
              <w:t>207</w:t>
            </w:r>
            <w:r>
              <w:rPr>
                <w:kern w:val="0"/>
                <w:szCs w:val="21"/>
              </w:rPr>
              <w:t>101</w:t>
            </w:r>
            <w:r>
              <w:rPr>
                <w:rFonts w:hint="eastAsia"/>
                <w:kern w:val="0"/>
                <w:szCs w:val="21"/>
              </w:rPr>
              <w:t>A</w:t>
            </w:r>
            <w:r>
              <w:rPr>
                <w:kern w:val="0"/>
                <w:szCs w:val="21"/>
              </w:rPr>
              <w:t>1</w:t>
            </w:r>
          </w:p>
        </w:tc>
        <w:tc>
          <w:tcPr>
            <w:tcW w:w="2576" w:type="dxa"/>
            <w:vAlign w:val="center"/>
          </w:tcPr>
          <w:p>
            <w:pPr>
              <w:widowControl/>
              <w:jc w:val="center"/>
              <w:rPr>
                <w:rFonts w:ascii="宋体" w:hAnsi="宋体" w:cs="方正书宋简体"/>
                <w:kern w:val="0"/>
                <w:szCs w:val="21"/>
              </w:rPr>
            </w:pPr>
            <w:r>
              <w:rPr>
                <w:rFonts w:hint="eastAsia" w:ascii="宋体" w:hAnsi="宋体" w:cs="方正书宋简体"/>
                <w:kern w:val="0"/>
                <w:szCs w:val="21"/>
              </w:rPr>
              <w:t>思想道德修养与法律基础</w:t>
            </w:r>
          </w:p>
        </w:tc>
        <w:tc>
          <w:tcPr>
            <w:tcW w:w="898" w:type="dxa"/>
            <w:vAlign w:val="center"/>
          </w:tcPr>
          <w:p>
            <w:pPr>
              <w:widowControl/>
              <w:jc w:val="center"/>
              <w:rPr>
                <w:b/>
                <w:bCs/>
                <w:szCs w:val="21"/>
              </w:rPr>
            </w:pPr>
            <w:r>
              <w:rPr>
                <w:rFonts w:hint="eastAsia" w:ascii="宋体" w:hAnsi="宋体" w:cs="方正书宋简体"/>
                <w:kern w:val="0"/>
                <w:szCs w:val="21"/>
              </w:rPr>
              <w:t>必修</w:t>
            </w:r>
          </w:p>
        </w:tc>
        <w:tc>
          <w:tcPr>
            <w:tcW w:w="659" w:type="dxa"/>
            <w:vAlign w:val="center"/>
          </w:tcPr>
          <w:p>
            <w:pPr>
              <w:widowControl/>
              <w:jc w:val="center"/>
              <w:rPr>
                <w:kern w:val="0"/>
                <w:szCs w:val="21"/>
              </w:rPr>
            </w:pPr>
            <w:r>
              <w:rPr>
                <w:rFonts w:hint="eastAsia"/>
                <w:kern w:val="0"/>
                <w:szCs w:val="21"/>
              </w:rPr>
              <w:t>3</w:t>
            </w:r>
          </w:p>
        </w:tc>
        <w:tc>
          <w:tcPr>
            <w:tcW w:w="659" w:type="dxa"/>
            <w:vAlign w:val="center"/>
          </w:tcPr>
          <w:p>
            <w:pPr>
              <w:widowControl/>
              <w:jc w:val="center"/>
              <w:rPr>
                <w:kern w:val="0"/>
                <w:szCs w:val="21"/>
              </w:rPr>
            </w:pPr>
          </w:p>
        </w:tc>
        <w:tc>
          <w:tcPr>
            <w:tcW w:w="658" w:type="dxa"/>
            <w:vAlign w:val="center"/>
          </w:tcPr>
          <w:p>
            <w:pPr>
              <w:widowControl/>
              <w:jc w:val="center"/>
              <w:rPr>
                <w:kern w:val="0"/>
                <w:szCs w:val="21"/>
              </w:rPr>
            </w:pPr>
          </w:p>
        </w:tc>
        <w:tc>
          <w:tcPr>
            <w:tcW w:w="660" w:type="dxa"/>
            <w:vAlign w:val="center"/>
          </w:tcPr>
          <w:p>
            <w:pPr>
              <w:widowControl/>
              <w:jc w:val="center"/>
              <w:rPr>
                <w:kern w:val="0"/>
                <w:szCs w:val="21"/>
              </w:rPr>
            </w:pPr>
          </w:p>
        </w:tc>
        <w:tc>
          <w:tcPr>
            <w:tcW w:w="659" w:type="dxa"/>
            <w:vAlign w:val="center"/>
          </w:tcPr>
          <w:p>
            <w:pPr>
              <w:widowControl/>
              <w:jc w:val="center"/>
              <w:rPr>
                <w:kern w:val="0"/>
                <w:szCs w:val="21"/>
              </w:rPr>
            </w:pPr>
            <w:r>
              <w:rPr>
                <w:rFonts w:hint="eastAsia"/>
                <w:kern w:val="0"/>
                <w:szCs w:val="21"/>
              </w:rPr>
              <w:t>48</w:t>
            </w:r>
          </w:p>
        </w:tc>
        <w:tc>
          <w:tcPr>
            <w:tcW w:w="659" w:type="dxa"/>
            <w:vAlign w:val="center"/>
          </w:tcPr>
          <w:p>
            <w:pPr>
              <w:widowControl/>
              <w:jc w:val="center"/>
              <w:rPr>
                <w:kern w:val="0"/>
                <w:szCs w:val="21"/>
              </w:rPr>
            </w:pPr>
            <w:r>
              <w:rPr>
                <w:rFonts w:hint="eastAsia"/>
                <w:kern w:val="0"/>
                <w:szCs w:val="21"/>
              </w:rPr>
              <w:t>44</w:t>
            </w:r>
          </w:p>
        </w:tc>
        <w:tc>
          <w:tcPr>
            <w:tcW w:w="657" w:type="dxa"/>
            <w:vAlign w:val="center"/>
          </w:tcPr>
          <w:p>
            <w:pPr>
              <w:widowControl/>
              <w:jc w:val="center"/>
              <w:rPr>
                <w:kern w:val="0"/>
                <w:szCs w:val="21"/>
              </w:rPr>
            </w:pPr>
            <w:r>
              <w:rPr>
                <w:rFonts w:hint="eastAsia"/>
                <w:kern w:val="0"/>
                <w:szCs w:val="21"/>
              </w:rPr>
              <w:t>4</w:t>
            </w:r>
          </w:p>
        </w:tc>
        <w:tc>
          <w:tcPr>
            <w:tcW w:w="659" w:type="dxa"/>
            <w:vAlign w:val="center"/>
          </w:tcPr>
          <w:p>
            <w:pPr>
              <w:widowControl/>
              <w:jc w:val="center"/>
              <w:rPr>
                <w:kern w:val="0"/>
                <w:szCs w:val="21"/>
              </w:rPr>
            </w:pPr>
            <w:r>
              <w:rPr>
                <w:rFonts w:hint="eastAsia"/>
                <w:kern w:val="0"/>
                <w:szCs w:val="21"/>
              </w:rPr>
              <w:t>3</w:t>
            </w:r>
          </w:p>
        </w:tc>
        <w:tc>
          <w:tcPr>
            <w:tcW w:w="659" w:type="dxa"/>
            <w:vAlign w:val="center"/>
          </w:tcPr>
          <w:p>
            <w:pPr>
              <w:widowControl/>
              <w:jc w:val="center"/>
              <w:rPr>
                <w:kern w:val="0"/>
                <w:szCs w:val="21"/>
              </w:rPr>
            </w:pPr>
            <w:r>
              <w:rPr>
                <w:rFonts w:hint="eastAsia"/>
                <w:kern w:val="0"/>
                <w:szCs w:val="21"/>
              </w:rPr>
              <w:t>考试</w:t>
            </w:r>
          </w:p>
        </w:tc>
        <w:tc>
          <w:tcPr>
            <w:tcW w:w="659" w:type="dxa"/>
            <w:vAlign w:val="center"/>
          </w:tcPr>
          <w:p>
            <w:pPr>
              <w:widowControl/>
              <w:jc w:val="center"/>
              <w:rPr>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57" w:hRule="atLeast"/>
          <w:jc w:val="center"/>
        </w:trPr>
        <w:tc>
          <w:tcPr>
            <w:tcW w:w="587" w:type="dxa"/>
            <w:vMerge w:val="continue"/>
            <w:vAlign w:val="center"/>
          </w:tcPr>
          <w:p>
            <w:pPr>
              <w:widowControl/>
              <w:jc w:val="center"/>
              <w:rPr>
                <w:szCs w:val="21"/>
              </w:rPr>
            </w:pPr>
          </w:p>
        </w:tc>
        <w:tc>
          <w:tcPr>
            <w:tcW w:w="588" w:type="dxa"/>
            <w:vMerge w:val="continue"/>
            <w:vAlign w:val="center"/>
          </w:tcPr>
          <w:p>
            <w:pPr>
              <w:widowControl/>
              <w:jc w:val="center"/>
              <w:rPr>
                <w:szCs w:val="21"/>
              </w:rPr>
            </w:pPr>
          </w:p>
        </w:tc>
        <w:tc>
          <w:tcPr>
            <w:tcW w:w="648" w:type="dxa"/>
            <w:vAlign w:val="center"/>
          </w:tcPr>
          <w:p>
            <w:pPr>
              <w:widowControl/>
              <w:jc w:val="center"/>
              <w:rPr>
                <w:b/>
                <w:bCs/>
                <w:szCs w:val="21"/>
              </w:rPr>
            </w:pPr>
            <w:r>
              <w:rPr>
                <w:color w:val="000000"/>
                <w:kern w:val="0"/>
                <w:szCs w:val="21"/>
              </w:rPr>
              <w:t>2</w:t>
            </w:r>
          </w:p>
        </w:tc>
        <w:tc>
          <w:tcPr>
            <w:tcW w:w="1175" w:type="dxa"/>
            <w:vAlign w:val="center"/>
          </w:tcPr>
          <w:p>
            <w:pPr>
              <w:widowControl/>
              <w:jc w:val="center"/>
              <w:rPr>
                <w:b/>
                <w:bCs/>
                <w:szCs w:val="21"/>
              </w:rPr>
            </w:pPr>
            <w:r>
              <w:rPr>
                <w:rFonts w:hint="eastAsia"/>
                <w:kern w:val="0"/>
                <w:szCs w:val="21"/>
              </w:rPr>
              <w:t>207</w:t>
            </w:r>
            <w:r>
              <w:rPr>
                <w:kern w:val="0"/>
                <w:szCs w:val="21"/>
              </w:rPr>
              <w:t>102</w:t>
            </w:r>
            <w:r>
              <w:rPr>
                <w:rFonts w:hint="eastAsia"/>
                <w:kern w:val="0"/>
                <w:szCs w:val="21"/>
              </w:rPr>
              <w:t>A</w:t>
            </w:r>
            <w:r>
              <w:rPr>
                <w:kern w:val="0"/>
                <w:szCs w:val="21"/>
              </w:rPr>
              <w:t>1</w:t>
            </w:r>
          </w:p>
        </w:tc>
        <w:tc>
          <w:tcPr>
            <w:tcW w:w="2576" w:type="dxa"/>
            <w:vAlign w:val="center"/>
          </w:tcPr>
          <w:p>
            <w:pPr>
              <w:widowControl/>
              <w:jc w:val="center"/>
              <w:rPr>
                <w:rFonts w:ascii="宋体" w:hAnsi="宋体" w:cs="方正书宋简体"/>
                <w:kern w:val="0"/>
                <w:szCs w:val="21"/>
              </w:rPr>
            </w:pPr>
            <w:r>
              <w:rPr>
                <w:rFonts w:hint="eastAsia" w:ascii="宋体" w:hAnsi="宋体" w:cs="方正书宋简体"/>
                <w:kern w:val="0"/>
                <w:szCs w:val="21"/>
              </w:rPr>
              <w:t>毛泽东思想和中国特色社会主义理论体系概论</w:t>
            </w:r>
          </w:p>
        </w:tc>
        <w:tc>
          <w:tcPr>
            <w:tcW w:w="898" w:type="dxa"/>
            <w:vAlign w:val="center"/>
          </w:tcPr>
          <w:p>
            <w:pPr>
              <w:widowControl/>
              <w:jc w:val="center"/>
              <w:rPr>
                <w:b/>
                <w:bCs/>
                <w:szCs w:val="21"/>
              </w:rPr>
            </w:pPr>
            <w:r>
              <w:rPr>
                <w:rFonts w:hint="eastAsia" w:ascii="宋体" w:hAnsi="宋体" w:cs="方正书宋简体"/>
                <w:kern w:val="0"/>
                <w:szCs w:val="21"/>
              </w:rPr>
              <w:t>必修</w:t>
            </w:r>
          </w:p>
        </w:tc>
        <w:tc>
          <w:tcPr>
            <w:tcW w:w="659" w:type="dxa"/>
            <w:vAlign w:val="center"/>
          </w:tcPr>
          <w:p>
            <w:pPr>
              <w:widowControl/>
              <w:jc w:val="center"/>
              <w:rPr>
                <w:kern w:val="0"/>
                <w:szCs w:val="21"/>
              </w:rPr>
            </w:pPr>
          </w:p>
        </w:tc>
        <w:tc>
          <w:tcPr>
            <w:tcW w:w="659" w:type="dxa"/>
            <w:vAlign w:val="center"/>
          </w:tcPr>
          <w:p>
            <w:pPr>
              <w:widowControl/>
              <w:jc w:val="center"/>
              <w:rPr>
                <w:kern w:val="0"/>
                <w:szCs w:val="21"/>
              </w:rPr>
            </w:pPr>
            <w:r>
              <w:rPr>
                <w:rFonts w:hint="eastAsia"/>
                <w:kern w:val="0"/>
                <w:szCs w:val="21"/>
              </w:rPr>
              <w:t>2</w:t>
            </w:r>
          </w:p>
        </w:tc>
        <w:tc>
          <w:tcPr>
            <w:tcW w:w="658" w:type="dxa"/>
            <w:vAlign w:val="center"/>
          </w:tcPr>
          <w:p>
            <w:pPr>
              <w:widowControl/>
              <w:jc w:val="center"/>
              <w:rPr>
                <w:kern w:val="0"/>
                <w:szCs w:val="21"/>
              </w:rPr>
            </w:pPr>
            <w:r>
              <w:rPr>
                <w:rFonts w:hint="eastAsia"/>
                <w:kern w:val="0"/>
                <w:szCs w:val="21"/>
              </w:rPr>
              <w:t>2</w:t>
            </w:r>
          </w:p>
        </w:tc>
        <w:tc>
          <w:tcPr>
            <w:tcW w:w="660" w:type="dxa"/>
            <w:vAlign w:val="center"/>
          </w:tcPr>
          <w:p>
            <w:pPr>
              <w:widowControl/>
              <w:jc w:val="center"/>
              <w:rPr>
                <w:kern w:val="0"/>
                <w:szCs w:val="21"/>
              </w:rPr>
            </w:pPr>
          </w:p>
        </w:tc>
        <w:tc>
          <w:tcPr>
            <w:tcW w:w="659" w:type="dxa"/>
            <w:vAlign w:val="center"/>
          </w:tcPr>
          <w:p>
            <w:pPr>
              <w:widowControl/>
              <w:jc w:val="center"/>
              <w:rPr>
                <w:kern w:val="0"/>
                <w:szCs w:val="21"/>
              </w:rPr>
            </w:pPr>
            <w:r>
              <w:rPr>
                <w:rFonts w:hint="eastAsia"/>
                <w:kern w:val="0"/>
                <w:szCs w:val="21"/>
              </w:rPr>
              <w:t>64</w:t>
            </w:r>
          </w:p>
        </w:tc>
        <w:tc>
          <w:tcPr>
            <w:tcW w:w="659" w:type="dxa"/>
            <w:vAlign w:val="center"/>
          </w:tcPr>
          <w:p>
            <w:pPr>
              <w:widowControl/>
              <w:jc w:val="center"/>
              <w:rPr>
                <w:kern w:val="0"/>
                <w:szCs w:val="21"/>
              </w:rPr>
            </w:pPr>
            <w:r>
              <w:rPr>
                <w:rFonts w:hint="eastAsia"/>
                <w:kern w:val="0"/>
                <w:szCs w:val="21"/>
              </w:rPr>
              <w:t>56</w:t>
            </w:r>
          </w:p>
        </w:tc>
        <w:tc>
          <w:tcPr>
            <w:tcW w:w="657" w:type="dxa"/>
            <w:vAlign w:val="center"/>
          </w:tcPr>
          <w:p>
            <w:pPr>
              <w:widowControl/>
              <w:jc w:val="center"/>
              <w:rPr>
                <w:kern w:val="0"/>
                <w:szCs w:val="21"/>
              </w:rPr>
            </w:pPr>
            <w:r>
              <w:rPr>
                <w:rFonts w:hint="eastAsia"/>
                <w:kern w:val="0"/>
                <w:szCs w:val="21"/>
              </w:rPr>
              <w:t>8</w:t>
            </w:r>
          </w:p>
        </w:tc>
        <w:tc>
          <w:tcPr>
            <w:tcW w:w="659" w:type="dxa"/>
            <w:vAlign w:val="center"/>
          </w:tcPr>
          <w:p>
            <w:pPr>
              <w:widowControl/>
              <w:jc w:val="center"/>
              <w:rPr>
                <w:kern w:val="0"/>
                <w:szCs w:val="21"/>
              </w:rPr>
            </w:pPr>
            <w:r>
              <w:rPr>
                <w:rFonts w:hint="eastAsia"/>
                <w:kern w:val="0"/>
                <w:szCs w:val="21"/>
              </w:rPr>
              <w:t>4</w:t>
            </w:r>
          </w:p>
        </w:tc>
        <w:tc>
          <w:tcPr>
            <w:tcW w:w="659" w:type="dxa"/>
            <w:vAlign w:val="center"/>
          </w:tcPr>
          <w:p>
            <w:pPr>
              <w:widowControl/>
              <w:jc w:val="center"/>
              <w:rPr>
                <w:kern w:val="0"/>
                <w:szCs w:val="21"/>
              </w:rPr>
            </w:pPr>
            <w:r>
              <w:rPr>
                <w:rFonts w:hint="eastAsia"/>
                <w:kern w:val="0"/>
                <w:szCs w:val="21"/>
              </w:rPr>
              <w:t>考试</w:t>
            </w:r>
          </w:p>
        </w:tc>
        <w:tc>
          <w:tcPr>
            <w:tcW w:w="659" w:type="dxa"/>
            <w:vAlign w:val="center"/>
          </w:tcPr>
          <w:p>
            <w:pPr>
              <w:widowControl/>
              <w:jc w:val="center"/>
              <w:rPr>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53" w:hRule="exact"/>
          <w:jc w:val="center"/>
        </w:trPr>
        <w:tc>
          <w:tcPr>
            <w:tcW w:w="587" w:type="dxa"/>
            <w:vMerge w:val="continue"/>
            <w:vAlign w:val="center"/>
          </w:tcPr>
          <w:p>
            <w:pPr>
              <w:widowControl/>
              <w:jc w:val="center"/>
              <w:rPr>
                <w:szCs w:val="21"/>
              </w:rPr>
            </w:pPr>
          </w:p>
        </w:tc>
        <w:tc>
          <w:tcPr>
            <w:tcW w:w="588" w:type="dxa"/>
            <w:vMerge w:val="continue"/>
            <w:vAlign w:val="center"/>
          </w:tcPr>
          <w:p>
            <w:pPr>
              <w:widowControl/>
              <w:jc w:val="center"/>
              <w:rPr>
                <w:szCs w:val="21"/>
              </w:rPr>
            </w:pPr>
          </w:p>
        </w:tc>
        <w:tc>
          <w:tcPr>
            <w:tcW w:w="648" w:type="dxa"/>
            <w:vAlign w:val="center"/>
          </w:tcPr>
          <w:p>
            <w:pPr>
              <w:widowControl/>
              <w:jc w:val="center"/>
              <w:rPr>
                <w:b/>
                <w:bCs/>
                <w:szCs w:val="21"/>
              </w:rPr>
            </w:pPr>
            <w:r>
              <w:rPr>
                <w:color w:val="000000"/>
                <w:kern w:val="0"/>
                <w:szCs w:val="21"/>
              </w:rPr>
              <w:t>3</w:t>
            </w:r>
          </w:p>
        </w:tc>
        <w:tc>
          <w:tcPr>
            <w:tcW w:w="1175" w:type="dxa"/>
            <w:vAlign w:val="center"/>
          </w:tcPr>
          <w:p>
            <w:pPr>
              <w:widowControl/>
              <w:jc w:val="center"/>
              <w:rPr>
                <w:b/>
                <w:bCs/>
                <w:szCs w:val="21"/>
              </w:rPr>
            </w:pPr>
            <w:r>
              <w:rPr>
                <w:rFonts w:hint="eastAsia"/>
                <w:kern w:val="0"/>
                <w:szCs w:val="21"/>
              </w:rPr>
              <w:t>2071</w:t>
            </w:r>
            <w:r>
              <w:rPr>
                <w:kern w:val="0"/>
                <w:szCs w:val="21"/>
              </w:rPr>
              <w:t>03A1</w:t>
            </w:r>
          </w:p>
        </w:tc>
        <w:tc>
          <w:tcPr>
            <w:tcW w:w="2576" w:type="dxa"/>
            <w:vAlign w:val="center"/>
          </w:tcPr>
          <w:p>
            <w:pPr>
              <w:widowControl/>
              <w:jc w:val="center"/>
              <w:rPr>
                <w:rFonts w:ascii="宋体" w:hAnsi="宋体" w:cs="方正书宋简体"/>
                <w:kern w:val="0"/>
                <w:szCs w:val="21"/>
              </w:rPr>
            </w:pPr>
            <w:r>
              <w:rPr>
                <w:rFonts w:hint="eastAsia" w:ascii="宋体" w:hAnsi="宋体" w:cs="方正书宋简体"/>
                <w:kern w:val="0"/>
                <w:szCs w:val="21"/>
              </w:rPr>
              <w:t>应用写作</w:t>
            </w:r>
          </w:p>
        </w:tc>
        <w:tc>
          <w:tcPr>
            <w:tcW w:w="898" w:type="dxa"/>
            <w:vAlign w:val="center"/>
          </w:tcPr>
          <w:p>
            <w:pPr>
              <w:widowControl/>
              <w:jc w:val="center"/>
              <w:rPr>
                <w:b/>
                <w:bCs/>
                <w:szCs w:val="21"/>
              </w:rPr>
            </w:pPr>
            <w:r>
              <w:rPr>
                <w:rFonts w:hint="eastAsia" w:ascii="宋体" w:hAnsi="宋体" w:cs="方正书宋简体"/>
                <w:kern w:val="0"/>
                <w:szCs w:val="21"/>
              </w:rPr>
              <w:t>必修</w:t>
            </w:r>
          </w:p>
        </w:tc>
        <w:tc>
          <w:tcPr>
            <w:tcW w:w="659" w:type="dxa"/>
            <w:vAlign w:val="center"/>
          </w:tcPr>
          <w:p>
            <w:pPr>
              <w:widowControl/>
              <w:jc w:val="center"/>
              <w:rPr>
                <w:kern w:val="0"/>
                <w:szCs w:val="21"/>
              </w:rPr>
            </w:pPr>
            <w:r>
              <w:rPr>
                <w:rFonts w:hint="eastAsia"/>
                <w:kern w:val="0"/>
                <w:szCs w:val="21"/>
              </w:rPr>
              <w:t>2</w:t>
            </w:r>
          </w:p>
        </w:tc>
        <w:tc>
          <w:tcPr>
            <w:tcW w:w="659" w:type="dxa"/>
            <w:vAlign w:val="center"/>
          </w:tcPr>
          <w:p>
            <w:pPr>
              <w:widowControl/>
              <w:jc w:val="center"/>
              <w:rPr>
                <w:kern w:val="0"/>
                <w:szCs w:val="21"/>
              </w:rPr>
            </w:pPr>
          </w:p>
        </w:tc>
        <w:tc>
          <w:tcPr>
            <w:tcW w:w="658" w:type="dxa"/>
            <w:vAlign w:val="center"/>
          </w:tcPr>
          <w:p>
            <w:pPr>
              <w:widowControl/>
              <w:jc w:val="center"/>
              <w:rPr>
                <w:kern w:val="0"/>
                <w:szCs w:val="21"/>
              </w:rPr>
            </w:pPr>
          </w:p>
        </w:tc>
        <w:tc>
          <w:tcPr>
            <w:tcW w:w="660" w:type="dxa"/>
            <w:vAlign w:val="center"/>
          </w:tcPr>
          <w:p>
            <w:pPr>
              <w:widowControl/>
              <w:jc w:val="center"/>
              <w:rPr>
                <w:kern w:val="0"/>
                <w:szCs w:val="21"/>
              </w:rPr>
            </w:pPr>
          </w:p>
        </w:tc>
        <w:tc>
          <w:tcPr>
            <w:tcW w:w="659" w:type="dxa"/>
            <w:vAlign w:val="center"/>
          </w:tcPr>
          <w:p>
            <w:pPr>
              <w:widowControl/>
              <w:jc w:val="center"/>
              <w:rPr>
                <w:kern w:val="0"/>
                <w:szCs w:val="21"/>
              </w:rPr>
            </w:pPr>
            <w:r>
              <w:rPr>
                <w:rFonts w:hint="eastAsia"/>
                <w:kern w:val="0"/>
                <w:szCs w:val="21"/>
              </w:rPr>
              <w:t>28</w:t>
            </w:r>
          </w:p>
        </w:tc>
        <w:tc>
          <w:tcPr>
            <w:tcW w:w="659" w:type="dxa"/>
            <w:vAlign w:val="center"/>
          </w:tcPr>
          <w:p>
            <w:pPr>
              <w:widowControl/>
              <w:jc w:val="center"/>
              <w:rPr>
                <w:kern w:val="0"/>
                <w:szCs w:val="21"/>
              </w:rPr>
            </w:pPr>
            <w:r>
              <w:rPr>
                <w:rFonts w:hint="eastAsia"/>
                <w:kern w:val="0"/>
                <w:szCs w:val="21"/>
              </w:rPr>
              <w:t>28</w:t>
            </w:r>
          </w:p>
        </w:tc>
        <w:tc>
          <w:tcPr>
            <w:tcW w:w="657" w:type="dxa"/>
            <w:vAlign w:val="center"/>
          </w:tcPr>
          <w:p>
            <w:pPr>
              <w:widowControl/>
              <w:jc w:val="center"/>
              <w:rPr>
                <w:kern w:val="0"/>
                <w:szCs w:val="21"/>
              </w:rPr>
            </w:pPr>
            <w:r>
              <w:rPr>
                <w:rFonts w:hint="eastAsia"/>
                <w:kern w:val="0"/>
                <w:szCs w:val="21"/>
              </w:rPr>
              <w:t>0</w:t>
            </w:r>
          </w:p>
        </w:tc>
        <w:tc>
          <w:tcPr>
            <w:tcW w:w="659" w:type="dxa"/>
            <w:vAlign w:val="center"/>
          </w:tcPr>
          <w:p>
            <w:pPr>
              <w:widowControl/>
              <w:jc w:val="center"/>
              <w:rPr>
                <w:kern w:val="0"/>
                <w:szCs w:val="21"/>
              </w:rPr>
            </w:pPr>
            <w:r>
              <w:rPr>
                <w:rFonts w:hint="eastAsia"/>
                <w:kern w:val="0"/>
                <w:szCs w:val="21"/>
              </w:rPr>
              <w:t>2</w:t>
            </w:r>
          </w:p>
        </w:tc>
        <w:tc>
          <w:tcPr>
            <w:tcW w:w="659" w:type="dxa"/>
            <w:vAlign w:val="center"/>
          </w:tcPr>
          <w:p>
            <w:pPr>
              <w:widowControl/>
              <w:jc w:val="center"/>
              <w:rPr>
                <w:kern w:val="0"/>
                <w:szCs w:val="21"/>
              </w:rPr>
            </w:pPr>
            <w:r>
              <w:rPr>
                <w:rFonts w:hint="eastAsia"/>
                <w:kern w:val="0"/>
                <w:szCs w:val="21"/>
              </w:rPr>
              <w:t>考试</w:t>
            </w:r>
          </w:p>
        </w:tc>
        <w:tc>
          <w:tcPr>
            <w:tcW w:w="659" w:type="dxa"/>
            <w:vAlign w:val="center"/>
          </w:tcPr>
          <w:p>
            <w:pPr>
              <w:widowControl/>
              <w:jc w:val="center"/>
              <w:rPr>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53" w:hRule="exact"/>
          <w:jc w:val="center"/>
        </w:trPr>
        <w:tc>
          <w:tcPr>
            <w:tcW w:w="587" w:type="dxa"/>
            <w:vMerge w:val="continue"/>
            <w:vAlign w:val="center"/>
          </w:tcPr>
          <w:p>
            <w:pPr>
              <w:widowControl/>
              <w:jc w:val="center"/>
              <w:rPr>
                <w:szCs w:val="21"/>
              </w:rPr>
            </w:pPr>
          </w:p>
        </w:tc>
        <w:tc>
          <w:tcPr>
            <w:tcW w:w="588" w:type="dxa"/>
            <w:vMerge w:val="continue"/>
            <w:vAlign w:val="center"/>
          </w:tcPr>
          <w:p>
            <w:pPr>
              <w:widowControl/>
              <w:jc w:val="center"/>
              <w:rPr>
                <w:szCs w:val="21"/>
              </w:rPr>
            </w:pPr>
          </w:p>
        </w:tc>
        <w:tc>
          <w:tcPr>
            <w:tcW w:w="648" w:type="dxa"/>
            <w:vAlign w:val="center"/>
          </w:tcPr>
          <w:p>
            <w:pPr>
              <w:widowControl/>
              <w:jc w:val="center"/>
              <w:rPr>
                <w:b/>
                <w:bCs/>
                <w:szCs w:val="21"/>
              </w:rPr>
            </w:pPr>
            <w:r>
              <w:rPr>
                <w:color w:val="000000"/>
                <w:kern w:val="0"/>
                <w:szCs w:val="21"/>
              </w:rPr>
              <w:t>4</w:t>
            </w:r>
          </w:p>
        </w:tc>
        <w:tc>
          <w:tcPr>
            <w:tcW w:w="1175" w:type="dxa"/>
            <w:vAlign w:val="center"/>
          </w:tcPr>
          <w:p>
            <w:pPr>
              <w:widowControl/>
              <w:jc w:val="center"/>
              <w:rPr>
                <w:b/>
                <w:bCs/>
                <w:szCs w:val="21"/>
              </w:rPr>
            </w:pPr>
            <w:r>
              <w:rPr>
                <w:rFonts w:hint="eastAsia"/>
                <w:kern w:val="0"/>
                <w:szCs w:val="21"/>
              </w:rPr>
              <w:t>207</w:t>
            </w:r>
            <w:r>
              <w:rPr>
                <w:kern w:val="0"/>
                <w:szCs w:val="21"/>
              </w:rPr>
              <w:t>104A1</w:t>
            </w:r>
          </w:p>
        </w:tc>
        <w:tc>
          <w:tcPr>
            <w:tcW w:w="2576" w:type="dxa"/>
            <w:vAlign w:val="center"/>
          </w:tcPr>
          <w:p>
            <w:pPr>
              <w:widowControl/>
              <w:jc w:val="center"/>
              <w:rPr>
                <w:rFonts w:ascii="宋体" w:hAnsi="宋体" w:cs="方正书宋简体"/>
                <w:kern w:val="0"/>
                <w:szCs w:val="21"/>
              </w:rPr>
            </w:pPr>
            <w:r>
              <w:rPr>
                <w:rFonts w:hint="eastAsia" w:ascii="宋体" w:hAnsi="宋体" w:cs="方正书宋简体"/>
                <w:kern w:val="0"/>
                <w:szCs w:val="21"/>
              </w:rPr>
              <w:t>体育英语</w:t>
            </w:r>
          </w:p>
        </w:tc>
        <w:tc>
          <w:tcPr>
            <w:tcW w:w="898" w:type="dxa"/>
            <w:vAlign w:val="center"/>
          </w:tcPr>
          <w:p>
            <w:pPr>
              <w:widowControl/>
              <w:jc w:val="center"/>
              <w:rPr>
                <w:b/>
                <w:bCs/>
                <w:szCs w:val="21"/>
              </w:rPr>
            </w:pPr>
            <w:r>
              <w:rPr>
                <w:rFonts w:hint="eastAsia" w:ascii="宋体" w:hAnsi="宋体" w:cs="方正书宋简体"/>
                <w:kern w:val="0"/>
                <w:szCs w:val="21"/>
              </w:rPr>
              <w:t>必修</w:t>
            </w:r>
          </w:p>
        </w:tc>
        <w:tc>
          <w:tcPr>
            <w:tcW w:w="659" w:type="dxa"/>
            <w:vAlign w:val="center"/>
          </w:tcPr>
          <w:p>
            <w:pPr>
              <w:widowControl/>
              <w:jc w:val="center"/>
              <w:rPr>
                <w:kern w:val="0"/>
                <w:szCs w:val="21"/>
              </w:rPr>
            </w:pPr>
          </w:p>
        </w:tc>
        <w:tc>
          <w:tcPr>
            <w:tcW w:w="659" w:type="dxa"/>
            <w:vAlign w:val="center"/>
          </w:tcPr>
          <w:p>
            <w:pPr>
              <w:widowControl/>
              <w:jc w:val="center"/>
              <w:rPr>
                <w:kern w:val="0"/>
                <w:szCs w:val="21"/>
              </w:rPr>
            </w:pPr>
            <w:r>
              <w:rPr>
                <w:rFonts w:hint="eastAsia"/>
                <w:kern w:val="0"/>
                <w:szCs w:val="21"/>
              </w:rPr>
              <w:t>2</w:t>
            </w:r>
          </w:p>
        </w:tc>
        <w:tc>
          <w:tcPr>
            <w:tcW w:w="658" w:type="dxa"/>
            <w:vAlign w:val="center"/>
          </w:tcPr>
          <w:p>
            <w:pPr>
              <w:widowControl/>
              <w:jc w:val="center"/>
              <w:rPr>
                <w:kern w:val="0"/>
                <w:szCs w:val="21"/>
              </w:rPr>
            </w:pPr>
          </w:p>
        </w:tc>
        <w:tc>
          <w:tcPr>
            <w:tcW w:w="660" w:type="dxa"/>
            <w:vAlign w:val="center"/>
          </w:tcPr>
          <w:p>
            <w:pPr>
              <w:widowControl/>
              <w:jc w:val="center"/>
              <w:rPr>
                <w:kern w:val="0"/>
                <w:szCs w:val="21"/>
              </w:rPr>
            </w:pPr>
          </w:p>
        </w:tc>
        <w:tc>
          <w:tcPr>
            <w:tcW w:w="659" w:type="dxa"/>
            <w:vAlign w:val="center"/>
          </w:tcPr>
          <w:p>
            <w:pPr>
              <w:widowControl/>
              <w:jc w:val="center"/>
              <w:rPr>
                <w:kern w:val="0"/>
                <w:szCs w:val="21"/>
              </w:rPr>
            </w:pPr>
            <w:r>
              <w:rPr>
                <w:rFonts w:hint="eastAsia"/>
                <w:kern w:val="0"/>
                <w:szCs w:val="21"/>
              </w:rPr>
              <w:t>32</w:t>
            </w:r>
          </w:p>
        </w:tc>
        <w:tc>
          <w:tcPr>
            <w:tcW w:w="659" w:type="dxa"/>
            <w:vAlign w:val="center"/>
          </w:tcPr>
          <w:p>
            <w:pPr>
              <w:widowControl/>
              <w:jc w:val="center"/>
              <w:rPr>
                <w:kern w:val="0"/>
                <w:szCs w:val="21"/>
              </w:rPr>
            </w:pPr>
            <w:r>
              <w:rPr>
                <w:rFonts w:hint="eastAsia"/>
                <w:kern w:val="0"/>
                <w:szCs w:val="21"/>
              </w:rPr>
              <w:t>32</w:t>
            </w:r>
          </w:p>
        </w:tc>
        <w:tc>
          <w:tcPr>
            <w:tcW w:w="657" w:type="dxa"/>
            <w:vAlign w:val="center"/>
          </w:tcPr>
          <w:p>
            <w:pPr>
              <w:widowControl/>
              <w:jc w:val="center"/>
              <w:rPr>
                <w:kern w:val="0"/>
                <w:szCs w:val="21"/>
              </w:rPr>
            </w:pPr>
            <w:r>
              <w:rPr>
                <w:rFonts w:hint="eastAsia"/>
                <w:kern w:val="0"/>
                <w:szCs w:val="21"/>
              </w:rPr>
              <w:t>0</w:t>
            </w:r>
          </w:p>
        </w:tc>
        <w:tc>
          <w:tcPr>
            <w:tcW w:w="659" w:type="dxa"/>
            <w:vAlign w:val="center"/>
          </w:tcPr>
          <w:p>
            <w:pPr>
              <w:widowControl/>
              <w:jc w:val="center"/>
              <w:rPr>
                <w:kern w:val="0"/>
                <w:szCs w:val="21"/>
              </w:rPr>
            </w:pPr>
            <w:r>
              <w:rPr>
                <w:rFonts w:hint="eastAsia"/>
                <w:kern w:val="0"/>
                <w:szCs w:val="21"/>
              </w:rPr>
              <w:t>2</w:t>
            </w:r>
          </w:p>
        </w:tc>
        <w:tc>
          <w:tcPr>
            <w:tcW w:w="659" w:type="dxa"/>
            <w:vAlign w:val="center"/>
          </w:tcPr>
          <w:p>
            <w:pPr>
              <w:widowControl/>
              <w:jc w:val="center"/>
              <w:rPr>
                <w:kern w:val="0"/>
                <w:szCs w:val="21"/>
              </w:rPr>
            </w:pPr>
            <w:r>
              <w:rPr>
                <w:rFonts w:hint="eastAsia"/>
                <w:kern w:val="0"/>
                <w:szCs w:val="21"/>
              </w:rPr>
              <w:t>考试</w:t>
            </w:r>
          </w:p>
        </w:tc>
        <w:tc>
          <w:tcPr>
            <w:tcW w:w="659" w:type="dxa"/>
            <w:vAlign w:val="center"/>
          </w:tcPr>
          <w:p>
            <w:pPr>
              <w:widowControl/>
              <w:jc w:val="center"/>
              <w:rPr>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53" w:hRule="exact"/>
          <w:jc w:val="center"/>
        </w:trPr>
        <w:tc>
          <w:tcPr>
            <w:tcW w:w="587" w:type="dxa"/>
            <w:vMerge w:val="continue"/>
            <w:vAlign w:val="center"/>
          </w:tcPr>
          <w:p>
            <w:pPr>
              <w:widowControl/>
              <w:jc w:val="center"/>
              <w:rPr>
                <w:szCs w:val="21"/>
              </w:rPr>
            </w:pPr>
          </w:p>
        </w:tc>
        <w:tc>
          <w:tcPr>
            <w:tcW w:w="588" w:type="dxa"/>
            <w:vMerge w:val="continue"/>
            <w:vAlign w:val="center"/>
          </w:tcPr>
          <w:p>
            <w:pPr>
              <w:widowControl/>
              <w:jc w:val="center"/>
              <w:rPr>
                <w:szCs w:val="21"/>
              </w:rPr>
            </w:pPr>
          </w:p>
        </w:tc>
        <w:tc>
          <w:tcPr>
            <w:tcW w:w="648" w:type="dxa"/>
            <w:vAlign w:val="center"/>
          </w:tcPr>
          <w:p>
            <w:pPr>
              <w:widowControl/>
              <w:jc w:val="center"/>
              <w:rPr>
                <w:b/>
                <w:bCs/>
                <w:szCs w:val="21"/>
              </w:rPr>
            </w:pPr>
            <w:r>
              <w:rPr>
                <w:color w:val="000000"/>
                <w:kern w:val="0"/>
                <w:szCs w:val="21"/>
              </w:rPr>
              <w:t>5</w:t>
            </w:r>
          </w:p>
        </w:tc>
        <w:tc>
          <w:tcPr>
            <w:tcW w:w="1175" w:type="dxa"/>
            <w:vAlign w:val="center"/>
          </w:tcPr>
          <w:p>
            <w:pPr>
              <w:widowControl/>
              <w:jc w:val="center"/>
              <w:rPr>
                <w:b/>
                <w:bCs/>
                <w:szCs w:val="21"/>
              </w:rPr>
            </w:pPr>
            <w:r>
              <w:rPr>
                <w:rFonts w:hint="eastAsia"/>
                <w:kern w:val="0"/>
                <w:szCs w:val="21"/>
              </w:rPr>
              <w:t>207</w:t>
            </w:r>
            <w:r>
              <w:rPr>
                <w:kern w:val="0"/>
                <w:szCs w:val="21"/>
              </w:rPr>
              <w:t>105A</w:t>
            </w:r>
            <w:r>
              <w:rPr>
                <w:rFonts w:hint="eastAsia"/>
                <w:kern w:val="0"/>
                <w:szCs w:val="21"/>
              </w:rPr>
              <w:t>2</w:t>
            </w:r>
          </w:p>
        </w:tc>
        <w:tc>
          <w:tcPr>
            <w:tcW w:w="2576" w:type="dxa"/>
            <w:vAlign w:val="center"/>
          </w:tcPr>
          <w:p>
            <w:pPr>
              <w:widowControl/>
              <w:jc w:val="center"/>
              <w:rPr>
                <w:rFonts w:ascii="宋体" w:hAnsi="宋体"/>
                <w:kern w:val="0"/>
                <w:szCs w:val="21"/>
              </w:rPr>
            </w:pPr>
            <w:r>
              <w:rPr>
                <w:rFonts w:hint="eastAsia" w:ascii="宋体" w:hAnsi="宋体"/>
                <w:kern w:val="0"/>
                <w:szCs w:val="21"/>
              </w:rPr>
              <w:t>形势与政策</w:t>
            </w:r>
          </w:p>
        </w:tc>
        <w:tc>
          <w:tcPr>
            <w:tcW w:w="898" w:type="dxa"/>
            <w:vAlign w:val="center"/>
          </w:tcPr>
          <w:p>
            <w:pPr>
              <w:widowControl/>
              <w:jc w:val="center"/>
              <w:rPr>
                <w:b/>
                <w:bCs/>
                <w:szCs w:val="21"/>
              </w:rPr>
            </w:pPr>
            <w:r>
              <w:rPr>
                <w:rFonts w:hint="eastAsia" w:ascii="宋体" w:hAnsi="宋体" w:cs="方正书宋简体"/>
                <w:kern w:val="0"/>
                <w:szCs w:val="21"/>
              </w:rPr>
              <w:t>必修</w:t>
            </w:r>
          </w:p>
        </w:tc>
        <w:tc>
          <w:tcPr>
            <w:tcW w:w="659" w:type="dxa"/>
            <w:vAlign w:val="center"/>
          </w:tcPr>
          <w:p>
            <w:pPr>
              <w:widowControl/>
              <w:jc w:val="center"/>
              <w:rPr>
                <w:kern w:val="0"/>
                <w:szCs w:val="21"/>
              </w:rPr>
            </w:pPr>
            <w:r>
              <w:rPr>
                <w:rFonts w:hint="eastAsia"/>
                <w:kern w:val="0"/>
                <w:szCs w:val="21"/>
              </w:rPr>
              <w:t>2/4</w:t>
            </w:r>
          </w:p>
        </w:tc>
        <w:tc>
          <w:tcPr>
            <w:tcW w:w="659" w:type="dxa"/>
            <w:vAlign w:val="center"/>
          </w:tcPr>
          <w:p>
            <w:pPr>
              <w:widowControl/>
              <w:jc w:val="center"/>
              <w:rPr>
                <w:kern w:val="0"/>
                <w:szCs w:val="21"/>
              </w:rPr>
            </w:pPr>
            <w:r>
              <w:rPr>
                <w:rFonts w:hint="eastAsia"/>
                <w:kern w:val="0"/>
                <w:szCs w:val="21"/>
              </w:rPr>
              <w:t>2/4</w:t>
            </w:r>
          </w:p>
        </w:tc>
        <w:tc>
          <w:tcPr>
            <w:tcW w:w="658" w:type="dxa"/>
            <w:vAlign w:val="center"/>
          </w:tcPr>
          <w:p>
            <w:pPr>
              <w:widowControl/>
              <w:jc w:val="center"/>
              <w:rPr>
                <w:kern w:val="0"/>
                <w:szCs w:val="21"/>
              </w:rPr>
            </w:pPr>
            <w:r>
              <w:rPr>
                <w:rFonts w:hint="eastAsia"/>
                <w:kern w:val="0"/>
                <w:szCs w:val="21"/>
              </w:rPr>
              <w:t>2/4</w:t>
            </w:r>
          </w:p>
        </w:tc>
        <w:tc>
          <w:tcPr>
            <w:tcW w:w="660" w:type="dxa"/>
            <w:vAlign w:val="center"/>
          </w:tcPr>
          <w:p>
            <w:pPr>
              <w:widowControl/>
              <w:jc w:val="center"/>
              <w:rPr>
                <w:kern w:val="0"/>
                <w:szCs w:val="21"/>
              </w:rPr>
            </w:pPr>
          </w:p>
        </w:tc>
        <w:tc>
          <w:tcPr>
            <w:tcW w:w="659" w:type="dxa"/>
            <w:vAlign w:val="center"/>
          </w:tcPr>
          <w:p>
            <w:pPr>
              <w:widowControl/>
              <w:jc w:val="center"/>
              <w:rPr>
                <w:kern w:val="0"/>
                <w:szCs w:val="21"/>
              </w:rPr>
            </w:pPr>
            <w:r>
              <w:rPr>
                <w:rFonts w:hint="eastAsia"/>
                <w:kern w:val="0"/>
                <w:szCs w:val="21"/>
              </w:rPr>
              <w:t>24</w:t>
            </w:r>
          </w:p>
        </w:tc>
        <w:tc>
          <w:tcPr>
            <w:tcW w:w="659" w:type="dxa"/>
            <w:vAlign w:val="center"/>
          </w:tcPr>
          <w:p>
            <w:pPr>
              <w:widowControl/>
              <w:jc w:val="center"/>
              <w:rPr>
                <w:kern w:val="0"/>
                <w:szCs w:val="21"/>
              </w:rPr>
            </w:pPr>
            <w:r>
              <w:rPr>
                <w:rFonts w:hint="eastAsia"/>
                <w:kern w:val="0"/>
                <w:szCs w:val="21"/>
              </w:rPr>
              <w:t>24</w:t>
            </w:r>
          </w:p>
        </w:tc>
        <w:tc>
          <w:tcPr>
            <w:tcW w:w="657" w:type="dxa"/>
            <w:vAlign w:val="center"/>
          </w:tcPr>
          <w:p>
            <w:pPr>
              <w:widowControl/>
              <w:jc w:val="center"/>
              <w:rPr>
                <w:kern w:val="0"/>
                <w:szCs w:val="21"/>
              </w:rPr>
            </w:pPr>
            <w:r>
              <w:rPr>
                <w:rFonts w:hint="eastAsia"/>
                <w:kern w:val="0"/>
                <w:szCs w:val="21"/>
              </w:rPr>
              <w:t>0</w:t>
            </w:r>
          </w:p>
        </w:tc>
        <w:tc>
          <w:tcPr>
            <w:tcW w:w="659" w:type="dxa"/>
            <w:vAlign w:val="center"/>
          </w:tcPr>
          <w:p>
            <w:pPr>
              <w:widowControl/>
              <w:jc w:val="center"/>
              <w:rPr>
                <w:kern w:val="0"/>
                <w:szCs w:val="21"/>
              </w:rPr>
            </w:pPr>
            <w:r>
              <w:rPr>
                <w:rFonts w:hint="eastAsia"/>
                <w:kern w:val="0"/>
                <w:szCs w:val="21"/>
              </w:rPr>
              <w:t>3</w:t>
            </w:r>
          </w:p>
        </w:tc>
        <w:tc>
          <w:tcPr>
            <w:tcW w:w="659" w:type="dxa"/>
            <w:vAlign w:val="center"/>
          </w:tcPr>
          <w:p>
            <w:pPr>
              <w:widowControl/>
              <w:jc w:val="center"/>
              <w:rPr>
                <w:kern w:val="0"/>
                <w:szCs w:val="21"/>
              </w:rPr>
            </w:pPr>
            <w:r>
              <w:rPr>
                <w:rFonts w:hint="eastAsia"/>
                <w:kern w:val="0"/>
                <w:szCs w:val="21"/>
              </w:rPr>
              <w:t>考试</w:t>
            </w:r>
          </w:p>
        </w:tc>
        <w:tc>
          <w:tcPr>
            <w:tcW w:w="659" w:type="dxa"/>
            <w:vAlign w:val="center"/>
          </w:tcPr>
          <w:p>
            <w:pPr>
              <w:widowControl/>
              <w:jc w:val="center"/>
              <w:rPr>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53" w:hRule="exact"/>
          <w:jc w:val="center"/>
        </w:trPr>
        <w:tc>
          <w:tcPr>
            <w:tcW w:w="587" w:type="dxa"/>
            <w:vMerge w:val="continue"/>
            <w:vAlign w:val="center"/>
          </w:tcPr>
          <w:p>
            <w:pPr>
              <w:widowControl/>
              <w:jc w:val="center"/>
              <w:rPr>
                <w:kern w:val="0"/>
                <w:szCs w:val="21"/>
              </w:rPr>
            </w:pPr>
          </w:p>
        </w:tc>
        <w:tc>
          <w:tcPr>
            <w:tcW w:w="588" w:type="dxa"/>
            <w:vMerge w:val="restart"/>
            <w:vAlign w:val="center"/>
          </w:tcPr>
          <w:p>
            <w:pPr>
              <w:widowControl/>
              <w:jc w:val="center"/>
              <w:rPr>
                <w:kern w:val="0"/>
                <w:szCs w:val="21"/>
              </w:rPr>
            </w:pPr>
            <w:r>
              <w:rPr>
                <w:rFonts w:hint="eastAsia"/>
                <w:kern w:val="0"/>
                <w:szCs w:val="21"/>
              </w:rPr>
              <w:t>素质教育</w:t>
            </w:r>
          </w:p>
        </w:tc>
        <w:tc>
          <w:tcPr>
            <w:tcW w:w="648" w:type="dxa"/>
            <w:vAlign w:val="center"/>
          </w:tcPr>
          <w:p>
            <w:pPr>
              <w:widowControl/>
              <w:jc w:val="center"/>
              <w:rPr>
                <w:kern w:val="0"/>
                <w:szCs w:val="21"/>
              </w:rPr>
            </w:pPr>
            <w:r>
              <w:rPr>
                <w:kern w:val="0"/>
                <w:szCs w:val="21"/>
              </w:rPr>
              <w:t>6</w:t>
            </w:r>
          </w:p>
        </w:tc>
        <w:tc>
          <w:tcPr>
            <w:tcW w:w="1175" w:type="dxa"/>
            <w:vAlign w:val="center"/>
          </w:tcPr>
          <w:p>
            <w:pPr>
              <w:widowControl/>
              <w:jc w:val="center"/>
              <w:rPr>
                <w:kern w:val="0"/>
                <w:szCs w:val="21"/>
              </w:rPr>
            </w:pPr>
            <w:r>
              <w:rPr>
                <w:rFonts w:hint="eastAsia"/>
                <w:kern w:val="0"/>
                <w:szCs w:val="21"/>
              </w:rPr>
              <w:t>207201B1</w:t>
            </w:r>
          </w:p>
        </w:tc>
        <w:tc>
          <w:tcPr>
            <w:tcW w:w="2576" w:type="dxa"/>
            <w:vAlign w:val="center"/>
          </w:tcPr>
          <w:p>
            <w:pPr>
              <w:widowControl/>
              <w:jc w:val="center"/>
              <w:rPr>
                <w:kern w:val="0"/>
                <w:szCs w:val="21"/>
              </w:rPr>
            </w:pPr>
            <w:r>
              <w:rPr>
                <w:rFonts w:hint="eastAsia"/>
                <w:kern w:val="0"/>
                <w:szCs w:val="21"/>
              </w:rPr>
              <w:t>计算机应用基础</w:t>
            </w:r>
          </w:p>
        </w:tc>
        <w:tc>
          <w:tcPr>
            <w:tcW w:w="898" w:type="dxa"/>
            <w:vAlign w:val="center"/>
          </w:tcPr>
          <w:p>
            <w:pPr>
              <w:widowControl/>
              <w:jc w:val="center"/>
              <w:rPr>
                <w:kern w:val="0"/>
                <w:szCs w:val="21"/>
              </w:rPr>
            </w:pPr>
            <w:r>
              <w:rPr>
                <w:rFonts w:hint="eastAsia" w:ascii="宋体" w:hAnsi="宋体" w:cs="方正书宋简体"/>
                <w:kern w:val="0"/>
                <w:szCs w:val="21"/>
              </w:rPr>
              <w:t>必修</w:t>
            </w:r>
          </w:p>
        </w:tc>
        <w:tc>
          <w:tcPr>
            <w:tcW w:w="659" w:type="dxa"/>
            <w:vAlign w:val="center"/>
          </w:tcPr>
          <w:p>
            <w:pPr>
              <w:widowControl/>
              <w:jc w:val="center"/>
              <w:rPr>
                <w:kern w:val="0"/>
                <w:szCs w:val="21"/>
              </w:rPr>
            </w:pPr>
            <w:r>
              <w:rPr>
                <w:rFonts w:hint="eastAsia"/>
                <w:kern w:val="0"/>
                <w:szCs w:val="21"/>
              </w:rPr>
              <w:t>2</w:t>
            </w:r>
          </w:p>
        </w:tc>
        <w:tc>
          <w:tcPr>
            <w:tcW w:w="659" w:type="dxa"/>
            <w:vAlign w:val="center"/>
          </w:tcPr>
          <w:p>
            <w:pPr>
              <w:widowControl/>
              <w:jc w:val="center"/>
              <w:rPr>
                <w:kern w:val="0"/>
                <w:szCs w:val="21"/>
              </w:rPr>
            </w:pPr>
          </w:p>
        </w:tc>
        <w:tc>
          <w:tcPr>
            <w:tcW w:w="658" w:type="dxa"/>
            <w:vAlign w:val="center"/>
          </w:tcPr>
          <w:p>
            <w:pPr>
              <w:widowControl/>
              <w:jc w:val="center"/>
              <w:rPr>
                <w:kern w:val="0"/>
                <w:szCs w:val="21"/>
              </w:rPr>
            </w:pPr>
          </w:p>
        </w:tc>
        <w:tc>
          <w:tcPr>
            <w:tcW w:w="660" w:type="dxa"/>
            <w:vAlign w:val="center"/>
          </w:tcPr>
          <w:p>
            <w:pPr>
              <w:widowControl/>
              <w:jc w:val="center"/>
              <w:rPr>
                <w:kern w:val="0"/>
                <w:szCs w:val="21"/>
              </w:rPr>
            </w:pPr>
          </w:p>
        </w:tc>
        <w:tc>
          <w:tcPr>
            <w:tcW w:w="659" w:type="dxa"/>
            <w:vAlign w:val="center"/>
          </w:tcPr>
          <w:p>
            <w:pPr>
              <w:widowControl/>
              <w:jc w:val="center"/>
              <w:rPr>
                <w:kern w:val="0"/>
                <w:szCs w:val="21"/>
              </w:rPr>
            </w:pPr>
            <w:r>
              <w:rPr>
                <w:rFonts w:hint="eastAsia"/>
                <w:kern w:val="0"/>
                <w:szCs w:val="21"/>
              </w:rPr>
              <w:t>28</w:t>
            </w:r>
          </w:p>
        </w:tc>
        <w:tc>
          <w:tcPr>
            <w:tcW w:w="659" w:type="dxa"/>
            <w:vAlign w:val="center"/>
          </w:tcPr>
          <w:p>
            <w:pPr>
              <w:widowControl/>
              <w:jc w:val="center"/>
              <w:rPr>
                <w:kern w:val="0"/>
                <w:szCs w:val="21"/>
              </w:rPr>
            </w:pPr>
            <w:r>
              <w:rPr>
                <w:rFonts w:hint="eastAsia"/>
                <w:kern w:val="0"/>
                <w:szCs w:val="21"/>
              </w:rPr>
              <w:t>14</w:t>
            </w:r>
          </w:p>
        </w:tc>
        <w:tc>
          <w:tcPr>
            <w:tcW w:w="657" w:type="dxa"/>
            <w:vAlign w:val="center"/>
          </w:tcPr>
          <w:p>
            <w:pPr>
              <w:widowControl/>
              <w:jc w:val="center"/>
              <w:rPr>
                <w:kern w:val="0"/>
                <w:szCs w:val="21"/>
              </w:rPr>
            </w:pPr>
            <w:r>
              <w:rPr>
                <w:rFonts w:hint="eastAsia"/>
                <w:kern w:val="0"/>
                <w:szCs w:val="21"/>
              </w:rPr>
              <w:t>14</w:t>
            </w:r>
          </w:p>
        </w:tc>
        <w:tc>
          <w:tcPr>
            <w:tcW w:w="659" w:type="dxa"/>
            <w:vAlign w:val="center"/>
          </w:tcPr>
          <w:p>
            <w:pPr>
              <w:widowControl/>
              <w:jc w:val="center"/>
              <w:rPr>
                <w:kern w:val="0"/>
                <w:szCs w:val="21"/>
              </w:rPr>
            </w:pPr>
            <w:r>
              <w:rPr>
                <w:rFonts w:hint="eastAsia"/>
                <w:kern w:val="0"/>
                <w:szCs w:val="21"/>
              </w:rPr>
              <w:t>2</w:t>
            </w:r>
          </w:p>
        </w:tc>
        <w:tc>
          <w:tcPr>
            <w:tcW w:w="659" w:type="dxa"/>
            <w:vAlign w:val="center"/>
          </w:tcPr>
          <w:p>
            <w:pPr>
              <w:widowControl/>
              <w:jc w:val="center"/>
              <w:rPr>
                <w:kern w:val="0"/>
                <w:szCs w:val="21"/>
              </w:rPr>
            </w:pPr>
            <w:r>
              <w:rPr>
                <w:rFonts w:hint="eastAsia"/>
                <w:kern w:val="0"/>
                <w:szCs w:val="21"/>
              </w:rPr>
              <w:t>考试</w:t>
            </w:r>
          </w:p>
        </w:tc>
        <w:tc>
          <w:tcPr>
            <w:tcW w:w="659" w:type="dxa"/>
            <w:vAlign w:val="center"/>
          </w:tcPr>
          <w:p>
            <w:pPr>
              <w:widowControl/>
              <w:jc w:val="center"/>
              <w:rPr>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53" w:hRule="exact"/>
          <w:jc w:val="center"/>
        </w:trPr>
        <w:tc>
          <w:tcPr>
            <w:tcW w:w="587" w:type="dxa"/>
            <w:vMerge w:val="continue"/>
            <w:vAlign w:val="center"/>
          </w:tcPr>
          <w:p>
            <w:pPr>
              <w:widowControl/>
              <w:jc w:val="center"/>
              <w:rPr>
                <w:kern w:val="0"/>
                <w:szCs w:val="21"/>
              </w:rPr>
            </w:pPr>
          </w:p>
        </w:tc>
        <w:tc>
          <w:tcPr>
            <w:tcW w:w="588" w:type="dxa"/>
            <w:vMerge w:val="continue"/>
            <w:vAlign w:val="center"/>
          </w:tcPr>
          <w:p>
            <w:pPr>
              <w:widowControl/>
              <w:jc w:val="center"/>
              <w:rPr>
                <w:kern w:val="0"/>
                <w:szCs w:val="21"/>
              </w:rPr>
            </w:pPr>
          </w:p>
        </w:tc>
        <w:tc>
          <w:tcPr>
            <w:tcW w:w="648" w:type="dxa"/>
            <w:vAlign w:val="center"/>
          </w:tcPr>
          <w:p>
            <w:pPr>
              <w:widowControl/>
              <w:jc w:val="center"/>
              <w:rPr>
                <w:kern w:val="0"/>
                <w:szCs w:val="21"/>
              </w:rPr>
            </w:pPr>
            <w:r>
              <w:rPr>
                <w:kern w:val="0"/>
                <w:szCs w:val="21"/>
              </w:rPr>
              <w:t>7</w:t>
            </w:r>
          </w:p>
        </w:tc>
        <w:tc>
          <w:tcPr>
            <w:tcW w:w="1175" w:type="dxa"/>
            <w:vAlign w:val="center"/>
          </w:tcPr>
          <w:p>
            <w:pPr>
              <w:widowControl/>
              <w:jc w:val="center"/>
              <w:rPr>
                <w:kern w:val="0"/>
                <w:szCs w:val="21"/>
              </w:rPr>
            </w:pPr>
            <w:r>
              <w:rPr>
                <w:rFonts w:hint="eastAsia"/>
                <w:kern w:val="0"/>
                <w:szCs w:val="21"/>
              </w:rPr>
              <w:t>207202A1</w:t>
            </w:r>
          </w:p>
        </w:tc>
        <w:tc>
          <w:tcPr>
            <w:tcW w:w="2576" w:type="dxa"/>
            <w:vAlign w:val="center"/>
          </w:tcPr>
          <w:p>
            <w:pPr>
              <w:widowControl/>
              <w:jc w:val="center"/>
              <w:rPr>
                <w:kern w:val="0"/>
                <w:szCs w:val="21"/>
              </w:rPr>
            </w:pPr>
            <w:r>
              <w:rPr>
                <w:rFonts w:hint="eastAsia"/>
                <w:kern w:val="0"/>
                <w:szCs w:val="21"/>
              </w:rPr>
              <w:t>心理健康</w:t>
            </w:r>
          </w:p>
        </w:tc>
        <w:tc>
          <w:tcPr>
            <w:tcW w:w="898" w:type="dxa"/>
            <w:vAlign w:val="center"/>
          </w:tcPr>
          <w:p>
            <w:pPr>
              <w:widowControl/>
              <w:jc w:val="center"/>
              <w:rPr>
                <w:kern w:val="0"/>
                <w:szCs w:val="21"/>
              </w:rPr>
            </w:pPr>
            <w:r>
              <w:rPr>
                <w:rFonts w:hint="eastAsia" w:ascii="宋体" w:hAnsi="宋体" w:cs="方正书宋简体"/>
                <w:kern w:val="0"/>
                <w:szCs w:val="21"/>
              </w:rPr>
              <w:t>必修</w:t>
            </w:r>
          </w:p>
        </w:tc>
        <w:tc>
          <w:tcPr>
            <w:tcW w:w="659" w:type="dxa"/>
            <w:vAlign w:val="center"/>
          </w:tcPr>
          <w:p>
            <w:pPr>
              <w:widowControl/>
              <w:jc w:val="center"/>
              <w:rPr>
                <w:kern w:val="0"/>
                <w:szCs w:val="21"/>
              </w:rPr>
            </w:pPr>
            <w:r>
              <w:rPr>
                <w:rFonts w:hint="eastAsia"/>
                <w:kern w:val="0"/>
                <w:szCs w:val="21"/>
              </w:rPr>
              <w:t>2</w:t>
            </w:r>
          </w:p>
        </w:tc>
        <w:tc>
          <w:tcPr>
            <w:tcW w:w="659" w:type="dxa"/>
            <w:vAlign w:val="center"/>
          </w:tcPr>
          <w:p>
            <w:pPr>
              <w:widowControl/>
              <w:jc w:val="center"/>
              <w:rPr>
                <w:kern w:val="0"/>
                <w:szCs w:val="21"/>
              </w:rPr>
            </w:pPr>
          </w:p>
        </w:tc>
        <w:tc>
          <w:tcPr>
            <w:tcW w:w="658" w:type="dxa"/>
            <w:vAlign w:val="center"/>
          </w:tcPr>
          <w:p>
            <w:pPr>
              <w:widowControl/>
              <w:jc w:val="center"/>
              <w:rPr>
                <w:kern w:val="0"/>
                <w:szCs w:val="21"/>
              </w:rPr>
            </w:pPr>
          </w:p>
        </w:tc>
        <w:tc>
          <w:tcPr>
            <w:tcW w:w="660" w:type="dxa"/>
            <w:vAlign w:val="center"/>
          </w:tcPr>
          <w:p>
            <w:pPr>
              <w:widowControl/>
              <w:jc w:val="center"/>
              <w:rPr>
                <w:kern w:val="0"/>
                <w:szCs w:val="21"/>
              </w:rPr>
            </w:pPr>
          </w:p>
        </w:tc>
        <w:tc>
          <w:tcPr>
            <w:tcW w:w="659" w:type="dxa"/>
            <w:vAlign w:val="center"/>
          </w:tcPr>
          <w:p>
            <w:pPr>
              <w:widowControl/>
              <w:jc w:val="center"/>
              <w:rPr>
                <w:kern w:val="0"/>
                <w:szCs w:val="21"/>
              </w:rPr>
            </w:pPr>
            <w:r>
              <w:rPr>
                <w:rFonts w:hint="eastAsia"/>
                <w:kern w:val="0"/>
                <w:szCs w:val="21"/>
              </w:rPr>
              <w:t>28</w:t>
            </w:r>
          </w:p>
        </w:tc>
        <w:tc>
          <w:tcPr>
            <w:tcW w:w="659" w:type="dxa"/>
            <w:vAlign w:val="center"/>
          </w:tcPr>
          <w:p>
            <w:pPr>
              <w:widowControl/>
              <w:jc w:val="center"/>
              <w:rPr>
                <w:kern w:val="0"/>
                <w:szCs w:val="21"/>
              </w:rPr>
            </w:pPr>
            <w:r>
              <w:rPr>
                <w:rFonts w:hint="eastAsia"/>
                <w:kern w:val="0"/>
                <w:szCs w:val="21"/>
              </w:rPr>
              <w:t>28</w:t>
            </w:r>
          </w:p>
        </w:tc>
        <w:tc>
          <w:tcPr>
            <w:tcW w:w="657" w:type="dxa"/>
            <w:vAlign w:val="center"/>
          </w:tcPr>
          <w:p>
            <w:pPr>
              <w:widowControl/>
              <w:jc w:val="center"/>
              <w:rPr>
                <w:kern w:val="0"/>
                <w:szCs w:val="21"/>
              </w:rPr>
            </w:pPr>
            <w:r>
              <w:rPr>
                <w:rFonts w:hint="eastAsia"/>
                <w:kern w:val="0"/>
                <w:szCs w:val="21"/>
              </w:rPr>
              <w:t>0</w:t>
            </w:r>
          </w:p>
        </w:tc>
        <w:tc>
          <w:tcPr>
            <w:tcW w:w="659" w:type="dxa"/>
            <w:vAlign w:val="center"/>
          </w:tcPr>
          <w:p>
            <w:pPr>
              <w:widowControl/>
              <w:jc w:val="center"/>
              <w:rPr>
                <w:kern w:val="0"/>
                <w:szCs w:val="21"/>
              </w:rPr>
            </w:pPr>
            <w:r>
              <w:rPr>
                <w:rFonts w:hint="eastAsia"/>
                <w:kern w:val="0"/>
                <w:szCs w:val="21"/>
              </w:rPr>
              <w:t>2</w:t>
            </w:r>
          </w:p>
        </w:tc>
        <w:tc>
          <w:tcPr>
            <w:tcW w:w="659" w:type="dxa"/>
            <w:vAlign w:val="center"/>
          </w:tcPr>
          <w:p>
            <w:pPr>
              <w:widowControl/>
              <w:jc w:val="center"/>
              <w:rPr>
                <w:kern w:val="0"/>
                <w:szCs w:val="21"/>
              </w:rPr>
            </w:pPr>
            <w:r>
              <w:rPr>
                <w:rFonts w:hint="eastAsia"/>
                <w:kern w:val="0"/>
                <w:szCs w:val="21"/>
              </w:rPr>
              <w:t>考试</w:t>
            </w:r>
          </w:p>
        </w:tc>
        <w:tc>
          <w:tcPr>
            <w:tcW w:w="659" w:type="dxa"/>
            <w:vAlign w:val="center"/>
          </w:tcPr>
          <w:p>
            <w:pPr>
              <w:widowControl/>
              <w:jc w:val="center"/>
              <w:rPr>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88" w:hRule="exact"/>
          <w:jc w:val="center"/>
        </w:trPr>
        <w:tc>
          <w:tcPr>
            <w:tcW w:w="587" w:type="dxa"/>
            <w:vMerge w:val="continue"/>
            <w:vAlign w:val="center"/>
          </w:tcPr>
          <w:p>
            <w:pPr>
              <w:widowControl/>
              <w:jc w:val="center"/>
              <w:rPr>
                <w:kern w:val="0"/>
                <w:szCs w:val="21"/>
              </w:rPr>
            </w:pPr>
          </w:p>
        </w:tc>
        <w:tc>
          <w:tcPr>
            <w:tcW w:w="588" w:type="dxa"/>
            <w:vMerge w:val="continue"/>
            <w:vAlign w:val="center"/>
          </w:tcPr>
          <w:p>
            <w:pPr>
              <w:widowControl/>
              <w:jc w:val="center"/>
              <w:rPr>
                <w:kern w:val="0"/>
                <w:szCs w:val="21"/>
              </w:rPr>
            </w:pPr>
          </w:p>
        </w:tc>
        <w:tc>
          <w:tcPr>
            <w:tcW w:w="648" w:type="dxa"/>
            <w:vAlign w:val="center"/>
          </w:tcPr>
          <w:p>
            <w:pPr>
              <w:widowControl/>
              <w:jc w:val="center"/>
              <w:rPr>
                <w:kern w:val="0"/>
                <w:szCs w:val="21"/>
              </w:rPr>
            </w:pPr>
            <w:r>
              <w:rPr>
                <w:kern w:val="0"/>
                <w:szCs w:val="21"/>
              </w:rPr>
              <w:t>8</w:t>
            </w:r>
          </w:p>
        </w:tc>
        <w:tc>
          <w:tcPr>
            <w:tcW w:w="1175" w:type="dxa"/>
            <w:vAlign w:val="center"/>
          </w:tcPr>
          <w:p>
            <w:pPr>
              <w:widowControl/>
              <w:jc w:val="center"/>
              <w:rPr>
                <w:kern w:val="0"/>
                <w:szCs w:val="21"/>
              </w:rPr>
            </w:pPr>
            <w:r>
              <w:rPr>
                <w:rFonts w:hint="eastAsia"/>
                <w:kern w:val="0"/>
                <w:szCs w:val="21"/>
              </w:rPr>
              <w:t>207203A2</w:t>
            </w:r>
          </w:p>
        </w:tc>
        <w:tc>
          <w:tcPr>
            <w:tcW w:w="2576" w:type="dxa"/>
            <w:vAlign w:val="center"/>
          </w:tcPr>
          <w:p>
            <w:pPr>
              <w:widowControl/>
              <w:jc w:val="center"/>
              <w:rPr>
                <w:kern w:val="0"/>
                <w:szCs w:val="21"/>
              </w:rPr>
            </w:pPr>
            <w:r>
              <w:rPr>
                <w:rFonts w:hint="eastAsia"/>
                <w:kern w:val="0"/>
                <w:szCs w:val="21"/>
              </w:rPr>
              <w:t>大学生就业与创业指导</w:t>
            </w:r>
          </w:p>
        </w:tc>
        <w:tc>
          <w:tcPr>
            <w:tcW w:w="898" w:type="dxa"/>
            <w:vAlign w:val="center"/>
          </w:tcPr>
          <w:p>
            <w:pPr>
              <w:widowControl/>
              <w:jc w:val="center"/>
              <w:rPr>
                <w:kern w:val="0"/>
                <w:szCs w:val="21"/>
              </w:rPr>
            </w:pPr>
            <w:r>
              <w:rPr>
                <w:rFonts w:hint="eastAsia" w:ascii="宋体" w:hAnsi="宋体" w:cs="方正书宋简体"/>
                <w:kern w:val="0"/>
                <w:szCs w:val="21"/>
              </w:rPr>
              <w:t>必修</w:t>
            </w:r>
          </w:p>
        </w:tc>
        <w:tc>
          <w:tcPr>
            <w:tcW w:w="659" w:type="dxa"/>
            <w:vAlign w:val="center"/>
          </w:tcPr>
          <w:p>
            <w:pPr>
              <w:widowControl/>
              <w:jc w:val="center"/>
              <w:rPr>
                <w:kern w:val="0"/>
                <w:szCs w:val="21"/>
              </w:rPr>
            </w:pPr>
          </w:p>
        </w:tc>
        <w:tc>
          <w:tcPr>
            <w:tcW w:w="659" w:type="dxa"/>
            <w:vAlign w:val="center"/>
          </w:tcPr>
          <w:p>
            <w:pPr>
              <w:widowControl/>
              <w:jc w:val="center"/>
              <w:rPr>
                <w:kern w:val="0"/>
                <w:szCs w:val="21"/>
              </w:rPr>
            </w:pPr>
          </w:p>
        </w:tc>
        <w:tc>
          <w:tcPr>
            <w:tcW w:w="658" w:type="dxa"/>
            <w:vAlign w:val="center"/>
          </w:tcPr>
          <w:p>
            <w:pPr>
              <w:widowControl/>
              <w:jc w:val="center"/>
              <w:rPr>
                <w:kern w:val="0"/>
                <w:szCs w:val="21"/>
              </w:rPr>
            </w:pPr>
            <w:r>
              <w:rPr>
                <w:rFonts w:hint="eastAsia"/>
                <w:kern w:val="0"/>
                <w:szCs w:val="21"/>
              </w:rPr>
              <w:t>1</w:t>
            </w:r>
          </w:p>
        </w:tc>
        <w:tc>
          <w:tcPr>
            <w:tcW w:w="660" w:type="dxa"/>
            <w:vAlign w:val="center"/>
          </w:tcPr>
          <w:p>
            <w:pPr>
              <w:widowControl/>
              <w:jc w:val="center"/>
              <w:rPr>
                <w:kern w:val="0"/>
                <w:szCs w:val="21"/>
              </w:rPr>
            </w:pPr>
          </w:p>
        </w:tc>
        <w:tc>
          <w:tcPr>
            <w:tcW w:w="659" w:type="dxa"/>
            <w:vAlign w:val="center"/>
          </w:tcPr>
          <w:p>
            <w:pPr>
              <w:widowControl/>
              <w:jc w:val="center"/>
              <w:rPr>
                <w:kern w:val="0"/>
                <w:szCs w:val="21"/>
              </w:rPr>
            </w:pPr>
            <w:r>
              <w:rPr>
                <w:rFonts w:hint="eastAsia"/>
                <w:kern w:val="0"/>
                <w:szCs w:val="21"/>
              </w:rPr>
              <w:t>16</w:t>
            </w:r>
          </w:p>
        </w:tc>
        <w:tc>
          <w:tcPr>
            <w:tcW w:w="659" w:type="dxa"/>
            <w:vAlign w:val="center"/>
          </w:tcPr>
          <w:p>
            <w:pPr>
              <w:widowControl/>
              <w:jc w:val="center"/>
              <w:rPr>
                <w:kern w:val="0"/>
                <w:szCs w:val="21"/>
              </w:rPr>
            </w:pPr>
            <w:r>
              <w:rPr>
                <w:rFonts w:hint="eastAsia"/>
                <w:kern w:val="0"/>
                <w:szCs w:val="21"/>
              </w:rPr>
              <w:t>16</w:t>
            </w:r>
          </w:p>
        </w:tc>
        <w:tc>
          <w:tcPr>
            <w:tcW w:w="657" w:type="dxa"/>
            <w:vAlign w:val="center"/>
          </w:tcPr>
          <w:p>
            <w:pPr>
              <w:widowControl/>
              <w:jc w:val="center"/>
              <w:rPr>
                <w:kern w:val="0"/>
                <w:szCs w:val="21"/>
              </w:rPr>
            </w:pPr>
            <w:r>
              <w:rPr>
                <w:rFonts w:hint="eastAsia"/>
                <w:kern w:val="0"/>
                <w:szCs w:val="21"/>
              </w:rPr>
              <w:t>0</w:t>
            </w:r>
          </w:p>
        </w:tc>
        <w:tc>
          <w:tcPr>
            <w:tcW w:w="659" w:type="dxa"/>
            <w:vAlign w:val="center"/>
          </w:tcPr>
          <w:p>
            <w:pPr>
              <w:widowControl/>
              <w:jc w:val="center"/>
              <w:rPr>
                <w:kern w:val="0"/>
                <w:szCs w:val="21"/>
              </w:rPr>
            </w:pPr>
            <w:r>
              <w:rPr>
                <w:rFonts w:hint="eastAsia"/>
                <w:kern w:val="0"/>
                <w:szCs w:val="21"/>
              </w:rPr>
              <w:t>1</w:t>
            </w:r>
          </w:p>
        </w:tc>
        <w:tc>
          <w:tcPr>
            <w:tcW w:w="659" w:type="dxa"/>
            <w:vAlign w:val="center"/>
          </w:tcPr>
          <w:p>
            <w:pPr>
              <w:widowControl/>
              <w:jc w:val="center"/>
              <w:rPr>
                <w:kern w:val="0"/>
                <w:szCs w:val="21"/>
              </w:rPr>
            </w:pPr>
            <w:r>
              <w:rPr>
                <w:rFonts w:hint="eastAsia"/>
                <w:kern w:val="0"/>
                <w:szCs w:val="21"/>
              </w:rPr>
              <w:t>考查</w:t>
            </w:r>
          </w:p>
        </w:tc>
        <w:tc>
          <w:tcPr>
            <w:tcW w:w="659" w:type="dxa"/>
            <w:vAlign w:val="center"/>
          </w:tcPr>
          <w:p>
            <w:pPr>
              <w:widowControl/>
              <w:jc w:val="center"/>
              <w:rPr>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53" w:hRule="exact"/>
          <w:jc w:val="center"/>
        </w:trPr>
        <w:tc>
          <w:tcPr>
            <w:tcW w:w="587" w:type="dxa"/>
            <w:vMerge w:val="continue"/>
            <w:vAlign w:val="center"/>
          </w:tcPr>
          <w:p>
            <w:pPr>
              <w:widowControl/>
              <w:jc w:val="center"/>
              <w:rPr>
                <w:kern w:val="0"/>
                <w:szCs w:val="21"/>
              </w:rPr>
            </w:pPr>
          </w:p>
        </w:tc>
        <w:tc>
          <w:tcPr>
            <w:tcW w:w="588" w:type="dxa"/>
            <w:vMerge w:val="continue"/>
            <w:vAlign w:val="center"/>
          </w:tcPr>
          <w:p>
            <w:pPr>
              <w:widowControl/>
              <w:jc w:val="center"/>
              <w:rPr>
                <w:kern w:val="0"/>
                <w:szCs w:val="21"/>
              </w:rPr>
            </w:pPr>
          </w:p>
        </w:tc>
        <w:tc>
          <w:tcPr>
            <w:tcW w:w="648" w:type="dxa"/>
            <w:vAlign w:val="center"/>
          </w:tcPr>
          <w:p>
            <w:pPr>
              <w:widowControl/>
              <w:jc w:val="center"/>
              <w:rPr>
                <w:kern w:val="0"/>
                <w:szCs w:val="21"/>
              </w:rPr>
            </w:pPr>
            <w:r>
              <w:rPr>
                <w:rFonts w:hint="eastAsia"/>
                <w:kern w:val="0"/>
                <w:szCs w:val="21"/>
              </w:rPr>
              <w:t>9</w:t>
            </w:r>
          </w:p>
        </w:tc>
        <w:tc>
          <w:tcPr>
            <w:tcW w:w="1175" w:type="dxa"/>
            <w:vAlign w:val="center"/>
          </w:tcPr>
          <w:p>
            <w:pPr>
              <w:widowControl/>
              <w:jc w:val="center"/>
              <w:rPr>
                <w:kern w:val="0"/>
                <w:szCs w:val="21"/>
              </w:rPr>
            </w:pPr>
            <w:r>
              <w:rPr>
                <w:rFonts w:hint="eastAsia"/>
                <w:kern w:val="0"/>
                <w:szCs w:val="21"/>
              </w:rPr>
              <w:t>207204C2</w:t>
            </w:r>
          </w:p>
        </w:tc>
        <w:tc>
          <w:tcPr>
            <w:tcW w:w="2576" w:type="dxa"/>
            <w:vAlign w:val="center"/>
          </w:tcPr>
          <w:p>
            <w:pPr>
              <w:widowControl/>
              <w:jc w:val="center"/>
              <w:rPr>
                <w:kern w:val="0"/>
                <w:szCs w:val="21"/>
              </w:rPr>
            </w:pPr>
            <w:r>
              <w:rPr>
                <w:rFonts w:hint="eastAsia"/>
                <w:kern w:val="0"/>
                <w:szCs w:val="21"/>
              </w:rPr>
              <w:t>形体舞蹈</w:t>
            </w:r>
          </w:p>
        </w:tc>
        <w:tc>
          <w:tcPr>
            <w:tcW w:w="898" w:type="dxa"/>
            <w:vAlign w:val="center"/>
          </w:tcPr>
          <w:p>
            <w:pPr>
              <w:widowControl/>
              <w:jc w:val="center"/>
              <w:rPr>
                <w:kern w:val="0"/>
                <w:szCs w:val="21"/>
              </w:rPr>
            </w:pPr>
            <w:r>
              <w:rPr>
                <w:rFonts w:hint="eastAsia" w:ascii="宋体" w:hAnsi="宋体" w:cs="方正书宋简体"/>
                <w:kern w:val="0"/>
                <w:szCs w:val="21"/>
              </w:rPr>
              <w:t>必修</w:t>
            </w:r>
          </w:p>
        </w:tc>
        <w:tc>
          <w:tcPr>
            <w:tcW w:w="659" w:type="dxa"/>
            <w:vAlign w:val="center"/>
          </w:tcPr>
          <w:p>
            <w:pPr>
              <w:widowControl/>
              <w:jc w:val="center"/>
              <w:rPr>
                <w:kern w:val="0"/>
                <w:szCs w:val="21"/>
              </w:rPr>
            </w:pPr>
          </w:p>
        </w:tc>
        <w:tc>
          <w:tcPr>
            <w:tcW w:w="659" w:type="dxa"/>
            <w:vAlign w:val="center"/>
          </w:tcPr>
          <w:p>
            <w:pPr>
              <w:widowControl/>
              <w:jc w:val="center"/>
              <w:rPr>
                <w:kern w:val="0"/>
                <w:szCs w:val="21"/>
              </w:rPr>
            </w:pPr>
          </w:p>
        </w:tc>
        <w:tc>
          <w:tcPr>
            <w:tcW w:w="658" w:type="dxa"/>
            <w:vAlign w:val="center"/>
          </w:tcPr>
          <w:p>
            <w:pPr>
              <w:widowControl/>
              <w:jc w:val="center"/>
              <w:rPr>
                <w:kern w:val="0"/>
                <w:szCs w:val="21"/>
              </w:rPr>
            </w:pPr>
            <w:r>
              <w:rPr>
                <w:rFonts w:hint="eastAsia"/>
                <w:kern w:val="0"/>
                <w:szCs w:val="21"/>
              </w:rPr>
              <w:t>2</w:t>
            </w:r>
          </w:p>
        </w:tc>
        <w:tc>
          <w:tcPr>
            <w:tcW w:w="660" w:type="dxa"/>
            <w:vAlign w:val="center"/>
          </w:tcPr>
          <w:p>
            <w:pPr>
              <w:widowControl/>
              <w:jc w:val="center"/>
              <w:rPr>
                <w:kern w:val="0"/>
                <w:szCs w:val="21"/>
              </w:rPr>
            </w:pPr>
          </w:p>
        </w:tc>
        <w:tc>
          <w:tcPr>
            <w:tcW w:w="659" w:type="dxa"/>
            <w:vAlign w:val="center"/>
          </w:tcPr>
          <w:p>
            <w:pPr>
              <w:widowControl/>
              <w:jc w:val="center"/>
              <w:rPr>
                <w:kern w:val="0"/>
                <w:szCs w:val="21"/>
              </w:rPr>
            </w:pPr>
            <w:r>
              <w:rPr>
                <w:rFonts w:hint="eastAsia"/>
                <w:kern w:val="0"/>
                <w:szCs w:val="21"/>
              </w:rPr>
              <w:t>32</w:t>
            </w:r>
          </w:p>
        </w:tc>
        <w:tc>
          <w:tcPr>
            <w:tcW w:w="659" w:type="dxa"/>
            <w:vAlign w:val="center"/>
          </w:tcPr>
          <w:p>
            <w:pPr>
              <w:widowControl/>
              <w:jc w:val="center"/>
              <w:rPr>
                <w:kern w:val="0"/>
                <w:szCs w:val="21"/>
              </w:rPr>
            </w:pPr>
            <w:r>
              <w:rPr>
                <w:rFonts w:hint="eastAsia"/>
                <w:kern w:val="0"/>
                <w:szCs w:val="21"/>
              </w:rPr>
              <w:t>32</w:t>
            </w:r>
          </w:p>
        </w:tc>
        <w:tc>
          <w:tcPr>
            <w:tcW w:w="657" w:type="dxa"/>
            <w:vAlign w:val="center"/>
          </w:tcPr>
          <w:p>
            <w:pPr>
              <w:widowControl/>
              <w:jc w:val="center"/>
              <w:rPr>
                <w:kern w:val="0"/>
                <w:szCs w:val="21"/>
              </w:rPr>
            </w:pPr>
            <w:r>
              <w:rPr>
                <w:rFonts w:hint="eastAsia"/>
                <w:kern w:val="0"/>
                <w:szCs w:val="21"/>
              </w:rPr>
              <w:t>0</w:t>
            </w:r>
          </w:p>
        </w:tc>
        <w:tc>
          <w:tcPr>
            <w:tcW w:w="659" w:type="dxa"/>
            <w:vAlign w:val="center"/>
          </w:tcPr>
          <w:p>
            <w:pPr>
              <w:widowControl/>
              <w:jc w:val="center"/>
              <w:rPr>
                <w:kern w:val="0"/>
                <w:szCs w:val="21"/>
              </w:rPr>
            </w:pPr>
            <w:r>
              <w:rPr>
                <w:rFonts w:hint="eastAsia"/>
                <w:kern w:val="0"/>
                <w:szCs w:val="21"/>
              </w:rPr>
              <w:t>2</w:t>
            </w:r>
          </w:p>
        </w:tc>
        <w:tc>
          <w:tcPr>
            <w:tcW w:w="659" w:type="dxa"/>
            <w:vAlign w:val="center"/>
          </w:tcPr>
          <w:p>
            <w:pPr>
              <w:widowControl/>
              <w:jc w:val="center"/>
              <w:rPr>
                <w:kern w:val="0"/>
                <w:szCs w:val="21"/>
              </w:rPr>
            </w:pPr>
            <w:r>
              <w:rPr>
                <w:rFonts w:hint="eastAsia"/>
                <w:kern w:val="0"/>
                <w:szCs w:val="21"/>
              </w:rPr>
              <w:t>考查</w:t>
            </w:r>
          </w:p>
        </w:tc>
        <w:tc>
          <w:tcPr>
            <w:tcW w:w="659" w:type="dxa"/>
            <w:vAlign w:val="center"/>
          </w:tcPr>
          <w:p>
            <w:pPr>
              <w:widowControl/>
              <w:jc w:val="center"/>
              <w:rPr>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53" w:hRule="exact"/>
          <w:jc w:val="center"/>
        </w:trPr>
        <w:tc>
          <w:tcPr>
            <w:tcW w:w="587" w:type="dxa"/>
            <w:vMerge w:val="continue"/>
            <w:vAlign w:val="center"/>
          </w:tcPr>
          <w:p>
            <w:pPr>
              <w:widowControl/>
              <w:jc w:val="center"/>
              <w:rPr>
                <w:kern w:val="0"/>
                <w:szCs w:val="21"/>
              </w:rPr>
            </w:pPr>
          </w:p>
        </w:tc>
        <w:tc>
          <w:tcPr>
            <w:tcW w:w="588" w:type="dxa"/>
            <w:vMerge w:val="continue"/>
            <w:vAlign w:val="center"/>
          </w:tcPr>
          <w:p>
            <w:pPr>
              <w:widowControl/>
              <w:jc w:val="center"/>
              <w:rPr>
                <w:kern w:val="0"/>
                <w:szCs w:val="21"/>
              </w:rPr>
            </w:pPr>
          </w:p>
        </w:tc>
        <w:tc>
          <w:tcPr>
            <w:tcW w:w="648" w:type="dxa"/>
            <w:vAlign w:val="center"/>
          </w:tcPr>
          <w:p>
            <w:pPr>
              <w:widowControl/>
              <w:jc w:val="center"/>
              <w:rPr>
                <w:kern w:val="0"/>
                <w:szCs w:val="21"/>
              </w:rPr>
            </w:pPr>
            <w:r>
              <w:rPr>
                <w:kern w:val="0"/>
                <w:szCs w:val="21"/>
              </w:rPr>
              <w:t>1</w:t>
            </w:r>
            <w:r>
              <w:rPr>
                <w:rFonts w:hint="eastAsia"/>
                <w:kern w:val="0"/>
                <w:szCs w:val="21"/>
              </w:rPr>
              <w:t>0</w:t>
            </w:r>
          </w:p>
        </w:tc>
        <w:tc>
          <w:tcPr>
            <w:tcW w:w="1175" w:type="dxa"/>
            <w:vAlign w:val="center"/>
          </w:tcPr>
          <w:p>
            <w:pPr>
              <w:widowControl/>
              <w:jc w:val="center"/>
              <w:rPr>
                <w:kern w:val="0"/>
                <w:szCs w:val="21"/>
              </w:rPr>
            </w:pPr>
            <w:r>
              <w:rPr>
                <w:rFonts w:hint="eastAsia"/>
                <w:kern w:val="0"/>
                <w:szCs w:val="21"/>
              </w:rPr>
              <w:t>207205C2</w:t>
            </w:r>
          </w:p>
        </w:tc>
        <w:tc>
          <w:tcPr>
            <w:tcW w:w="2576" w:type="dxa"/>
            <w:vAlign w:val="center"/>
          </w:tcPr>
          <w:p>
            <w:pPr>
              <w:widowControl/>
              <w:jc w:val="center"/>
              <w:rPr>
                <w:kern w:val="0"/>
                <w:szCs w:val="21"/>
              </w:rPr>
            </w:pPr>
            <w:r>
              <w:rPr>
                <w:rFonts w:hint="eastAsia"/>
                <w:kern w:val="0"/>
                <w:szCs w:val="21"/>
              </w:rPr>
              <w:t>军事训练</w:t>
            </w:r>
          </w:p>
        </w:tc>
        <w:tc>
          <w:tcPr>
            <w:tcW w:w="898" w:type="dxa"/>
            <w:vAlign w:val="center"/>
          </w:tcPr>
          <w:p>
            <w:pPr>
              <w:widowControl/>
              <w:jc w:val="center"/>
              <w:rPr>
                <w:rFonts w:ascii="宋体" w:hAnsi="宋体" w:cs="方正书宋简体"/>
                <w:kern w:val="0"/>
                <w:szCs w:val="21"/>
              </w:rPr>
            </w:pPr>
            <w:r>
              <w:rPr>
                <w:rFonts w:hint="eastAsia" w:ascii="宋体" w:hAnsi="宋体" w:cs="方正书宋简体"/>
                <w:kern w:val="0"/>
                <w:szCs w:val="21"/>
              </w:rPr>
              <w:t>必修</w:t>
            </w:r>
          </w:p>
        </w:tc>
        <w:tc>
          <w:tcPr>
            <w:tcW w:w="659" w:type="dxa"/>
            <w:vAlign w:val="center"/>
          </w:tcPr>
          <w:p>
            <w:pPr>
              <w:widowControl/>
              <w:jc w:val="center"/>
              <w:rPr>
                <w:kern w:val="0"/>
                <w:szCs w:val="21"/>
              </w:rPr>
            </w:pPr>
            <w:r>
              <w:rPr>
                <w:rFonts w:hint="eastAsia"/>
                <w:kern w:val="0"/>
                <w:szCs w:val="21"/>
              </w:rPr>
              <w:t>√</w:t>
            </w:r>
          </w:p>
        </w:tc>
        <w:tc>
          <w:tcPr>
            <w:tcW w:w="659" w:type="dxa"/>
            <w:vAlign w:val="center"/>
          </w:tcPr>
          <w:p>
            <w:pPr>
              <w:widowControl/>
              <w:jc w:val="center"/>
              <w:rPr>
                <w:kern w:val="0"/>
                <w:szCs w:val="21"/>
              </w:rPr>
            </w:pPr>
          </w:p>
        </w:tc>
        <w:tc>
          <w:tcPr>
            <w:tcW w:w="658" w:type="dxa"/>
            <w:vAlign w:val="center"/>
          </w:tcPr>
          <w:p>
            <w:pPr>
              <w:widowControl/>
              <w:jc w:val="center"/>
              <w:rPr>
                <w:kern w:val="0"/>
                <w:szCs w:val="21"/>
              </w:rPr>
            </w:pPr>
          </w:p>
        </w:tc>
        <w:tc>
          <w:tcPr>
            <w:tcW w:w="660" w:type="dxa"/>
            <w:vAlign w:val="center"/>
          </w:tcPr>
          <w:p>
            <w:pPr>
              <w:widowControl/>
              <w:jc w:val="center"/>
              <w:rPr>
                <w:kern w:val="0"/>
                <w:szCs w:val="21"/>
              </w:rPr>
            </w:pPr>
          </w:p>
        </w:tc>
        <w:tc>
          <w:tcPr>
            <w:tcW w:w="659" w:type="dxa"/>
            <w:vAlign w:val="center"/>
          </w:tcPr>
          <w:p>
            <w:pPr>
              <w:widowControl/>
              <w:jc w:val="center"/>
              <w:rPr>
                <w:kern w:val="0"/>
                <w:szCs w:val="21"/>
              </w:rPr>
            </w:pPr>
            <w:r>
              <w:rPr>
                <w:rFonts w:hint="eastAsia"/>
                <w:kern w:val="0"/>
                <w:szCs w:val="21"/>
              </w:rPr>
              <w:t>112</w:t>
            </w:r>
          </w:p>
        </w:tc>
        <w:tc>
          <w:tcPr>
            <w:tcW w:w="659" w:type="dxa"/>
            <w:vAlign w:val="center"/>
          </w:tcPr>
          <w:p>
            <w:pPr>
              <w:widowControl/>
              <w:jc w:val="center"/>
              <w:rPr>
                <w:kern w:val="0"/>
                <w:szCs w:val="21"/>
              </w:rPr>
            </w:pPr>
            <w:r>
              <w:rPr>
                <w:rFonts w:hint="eastAsia"/>
                <w:kern w:val="0"/>
                <w:szCs w:val="21"/>
              </w:rPr>
              <w:t>0</w:t>
            </w:r>
          </w:p>
        </w:tc>
        <w:tc>
          <w:tcPr>
            <w:tcW w:w="657" w:type="dxa"/>
            <w:vAlign w:val="center"/>
          </w:tcPr>
          <w:p>
            <w:pPr>
              <w:widowControl/>
              <w:jc w:val="center"/>
              <w:rPr>
                <w:kern w:val="0"/>
                <w:szCs w:val="21"/>
              </w:rPr>
            </w:pPr>
            <w:r>
              <w:rPr>
                <w:rFonts w:hint="eastAsia"/>
                <w:kern w:val="0"/>
                <w:szCs w:val="21"/>
              </w:rPr>
              <w:t>112</w:t>
            </w:r>
          </w:p>
        </w:tc>
        <w:tc>
          <w:tcPr>
            <w:tcW w:w="659" w:type="dxa"/>
            <w:vAlign w:val="center"/>
          </w:tcPr>
          <w:p>
            <w:pPr>
              <w:widowControl/>
              <w:jc w:val="center"/>
              <w:rPr>
                <w:kern w:val="0"/>
                <w:szCs w:val="21"/>
              </w:rPr>
            </w:pPr>
            <w:r>
              <w:rPr>
                <w:rFonts w:hint="eastAsia"/>
                <w:kern w:val="0"/>
                <w:szCs w:val="21"/>
              </w:rPr>
              <w:t>2</w:t>
            </w:r>
          </w:p>
        </w:tc>
        <w:tc>
          <w:tcPr>
            <w:tcW w:w="659" w:type="dxa"/>
            <w:vAlign w:val="center"/>
          </w:tcPr>
          <w:p>
            <w:pPr>
              <w:widowControl/>
              <w:jc w:val="center"/>
              <w:rPr>
                <w:kern w:val="0"/>
                <w:szCs w:val="21"/>
              </w:rPr>
            </w:pPr>
            <w:r>
              <w:rPr>
                <w:rFonts w:hint="eastAsia"/>
                <w:kern w:val="0"/>
                <w:szCs w:val="21"/>
              </w:rPr>
              <w:t>考查</w:t>
            </w:r>
          </w:p>
        </w:tc>
        <w:tc>
          <w:tcPr>
            <w:tcW w:w="659" w:type="dxa"/>
            <w:vAlign w:val="center"/>
          </w:tcPr>
          <w:p>
            <w:pPr>
              <w:widowControl/>
              <w:jc w:val="center"/>
              <w:rPr>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53" w:hRule="exact"/>
          <w:jc w:val="center"/>
        </w:trPr>
        <w:tc>
          <w:tcPr>
            <w:tcW w:w="587" w:type="dxa"/>
            <w:vMerge w:val="continue"/>
            <w:vAlign w:val="center"/>
          </w:tcPr>
          <w:p>
            <w:pPr>
              <w:widowControl/>
              <w:jc w:val="center"/>
              <w:rPr>
                <w:kern w:val="0"/>
                <w:szCs w:val="21"/>
              </w:rPr>
            </w:pPr>
          </w:p>
        </w:tc>
        <w:tc>
          <w:tcPr>
            <w:tcW w:w="588" w:type="dxa"/>
            <w:vMerge w:val="continue"/>
            <w:vAlign w:val="center"/>
          </w:tcPr>
          <w:p>
            <w:pPr>
              <w:widowControl/>
              <w:jc w:val="center"/>
              <w:rPr>
                <w:kern w:val="0"/>
                <w:szCs w:val="21"/>
              </w:rPr>
            </w:pPr>
          </w:p>
        </w:tc>
        <w:tc>
          <w:tcPr>
            <w:tcW w:w="648" w:type="dxa"/>
            <w:vAlign w:val="center"/>
          </w:tcPr>
          <w:p>
            <w:pPr>
              <w:widowControl/>
              <w:jc w:val="center"/>
              <w:rPr>
                <w:kern w:val="0"/>
                <w:szCs w:val="21"/>
              </w:rPr>
            </w:pPr>
            <w:r>
              <w:rPr>
                <w:rFonts w:hint="eastAsia"/>
                <w:kern w:val="0"/>
                <w:szCs w:val="21"/>
              </w:rPr>
              <w:t>11</w:t>
            </w:r>
          </w:p>
        </w:tc>
        <w:tc>
          <w:tcPr>
            <w:tcW w:w="1175" w:type="dxa"/>
            <w:vAlign w:val="center"/>
          </w:tcPr>
          <w:p>
            <w:pPr>
              <w:widowControl/>
              <w:jc w:val="center"/>
              <w:rPr>
                <w:kern w:val="0"/>
                <w:szCs w:val="21"/>
              </w:rPr>
            </w:pPr>
            <w:r>
              <w:rPr>
                <w:rFonts w:hint="eastAsia"/>
                <w:kern w:val="0"/>
                <w:szCs w:val="21"/>
              </w:rPr>
              <w:t>207206A2</w:t>
            </w:r>
          </w:p>
        </w:tc>
        <w:tc>
          <w:tcPr>
            <w:tcW w:w="2576" w:type="dxa"/>
            <w:vAlign w:val="center"/>
          </w:tcPr>
          <w:p>
            <w:pPr>
              <w:widowControl/>
              <w:jc w:val="center"/>
              <w:rPr>
                <w:kern w:val="0"/>
                <w:szCs w:val="21"/>
              </w:rPr>
            </w:pPr>
            <w:r>
              <w:rPr>
                <w:rFonts w:hint="eastAsia"/>
                <w:kern w:val="0"/>
                <w:szCs w:val="21"/>
              </w:rPr>
              <w:t>军事理论</w:t>
            </w:r>
          </w:p>
        </w:tc>
        <w:tc>
          <w:tcPr>
            <w:tcW w:w="898" w:type="dxa"/>
            <w:vAlign w:val="center"/>
          </w:tcPr>
          <w:p>
            <w:pPr>
              <w:widowControl/>
              <w:jc w:val="center"/>
              <w:rPr>
                <w:rFonts w:ascii="宋体" w:hAnsi="宋体" w:cs="方正书宋简体"/>
                <w:kern w:val="0"/>
                <w:szCs w:val="21"/>
              </w:rPr>
            </w:pPr>
            <w:r>
              <w:rPr>
                <w:rFonts w:hint="eastAsia" w:ascii="宋体" w:hAnsi="宋体" w:cs="方正书宋简体"/>
                <w:kern w:val="0"/>
                <w:szCs w:val="21"/>
              </w:rPr>
              <w:t>必修</w:t>
            </w:r>
          </w:p>
        </w:tc>
        <w:tc>
          <w:tcPr>
            <w:tcW w:w="659" w:type="dxa"/>
            <w:vAlign w:val="center"/>
          </w:tcPr>
          <w:p>
            <w:pPr>
              <w:widowControl/>
              <w:jc w:val="center"/>
              <w:rPr>
                <w:kern w:val="0"/>
                <w:szCs w:val="21"/>
              </w:rPr>
            </w:pPr>
            <w:r>
              <w:rPr>
                <w:rFonts w:hint="eastAsia"/>
                <w:kern w:val="0"/>
                <w:szCs w:val="21"/>
              </w:rPr>
              <w:t>√</w:t>
            </w:r>
          </w:p>
        </w:tc>
        <w:tc>
          <w:tcPr>
            <w:tcW w:w="659" w:type="dxa"/>
            <w:vAlign w:val="center"/>
          </w:tcPr>
          <w:p>
            <w:pPr>
              <w:widowControl/>
              <w:jc w:val="center"/>
              <w:rPr>
                <w:kern w:val="0"/>
                <w:szCs w:val="21"/>
              </w:rPr>
            </w:pPr>
          </w:p>
        </w:tc>
        <w:tc>
          <w:tcPr>
            <w:tcW w:w="658" w:type="dxa"/>
            <w:vAlign w:val="center"/>
          </w:tcPr>
          <w:p>
            <w:pPr>
              <w:widowControl/>
              <w:jc w:val="center"/>
              <w:rPr>
                <w:kern w:val="0"/>
                <w:szCs w:val="21"/>
              </w:rPr>
            </w:pPr>
          </w:p>
        </w:tc>
        <w:tc>
          <w:tcPr>
            <w:tcW w:w="660" w:type="dxa"/>
            <w:vAlign w:val="center"/>
          </w:tcPr>
          <w:p>
            <w:pPr>
              <w:widowControl/>
              <w:jc w:val="center"/>
              <w:rPr>
                <w:kern w:val="0"/>
                <w:szCs w:val="21"/>
              </w:rPr>
            </w:pPr>
          </w:p>
        </w:tc>
        <w:tc>
          <w:tcPr>
            <w:tcW w:w="659" w:type="dxa"/>
            <w:vAlign w:val="center"/>
          </w:tcPr>
          <w:p>
            <w:pPr>
              <w:widowControl/>
              <w:jc w:val="center"/>
              <w:rPr>
                <w:kern w:val="0"/>
                <w:szCs w:val="21"/>
              </w:rPr>
            </w:pPr>
            <w:r>
              <w:rPr>
                <w:rFonts w:hint="eastAsia"/>
                <w:kern w:val="0"/>
                <w:szCs w:val="21"/>
              </w:rPr>
              <w:t>36</w:t>
            </w:r>
          </w:p>
        </w:tc>
        <w:tc>
          <w:tcPr>
            <w:tcW w:w="659" w:type="dxa"/>
            <w:vAlign w:val="center"/>
          </w:tcPr>
          <w:p>
            <w:pPr>
              <w:widowControl/>
              <w:jc w:val="center"/>
              <w:rPr>
                <w:kern w:val="0"/>
                <w:szCs w:val="21"/>
              </w:rPr>
            </w:pPr>
            <w:r>
              <w:rPr>
                <w:rFonts w:hint="eastAsia"/>
                <w:kern w:val="0"/>
                <w:szCs w:val="21"/>
              </w:rPr>
              <w:t>36</w:t>
            </w:r>
          </w:p>
        </w:tc>
        <w:tc>
          <w:tcPr>
            <w:tcW w:w="657" w:type="dxa"/>
            <w:vAlign w:val="center"/>
          </w:tcPr>
          <w:p>
            <w:pPr>
              <w:widowControl/>
              <w:jc w:val="center"/>
              <w:rPr>
                <w:kern w:val="0"/>
                <w:szCs w:val="21"/>
              </w:rPr>
            </w:pPr>
            <w:r>
              <w:rPr>
                <w:rFonts w:hint="eastAsia"/>
                <w:kern w:val="0"/>
                <w:szCs w:val="21"/>
              </w:rPr>
              <w:t>0</w:t>
            </w:r>
          </w:p>
        </w:tc>
        <w:tc>
          <w:tcPr>
            <w:tcW w:w="659" w:type="dxa"/>
            <w:vAlign w:val="center"/>
          </w:tcPr>
          <w:p>
            <w:pPr>
              <w:widowControl/>
              <w:jc w:val="center"/>
              <w:rPr>
                <w:kern w:val="0"/>
                <w:szCs w:val="21"/>
              </w:rPr>
            </w:pPr>
            <w:r>
              <w:rPr>
                <w:rFonts w:hint="eastAsia"/>
                <w:kern w:val="0"/>
                <w:szCs w:val="21"/>
              </w:rPr>
              <w:t>2</w:t>
            </w:r>
          </w:p>
        </w:tc>
        <w:tc>
          <w:tcPr>
            <w:tcW w:w="659" w:type="dxa"/>
            <w:vAlign w:val="center"/>
          </w:tcPr>
          <w:p>
            <w:pPr>
              <w:widowControl/>
              <w:jc w:val="center"/>
              <w:rPr>
                <w:kern w:val="0"/>
                <w:szCs w:val="21"/>
              </w:rPr>
            </w:pPr>
            <w:r>
              <w:rPr>
                <w:rFonts w:hint="eastAsia"/>
                <w:kern w:val="0"/>
                <w:szCs w:val="21"/>
              </w:rPr>
              <w:t>考试</w:t>
            </w:r>
          </w:p>
        </w:tc>
        <w:tc>
          <w:tcPr>
            <w:tcW w:w="659" w:type="dxa"/>
            <w:vAlign w:val="center"/>
          </w:tcPr>
          <w:p>
            <w:pPr>
              <w:widowControl/>
              <w:jc w:val="center"/>
              <w:rPr>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53" w:hRule="exact"/>
          <w:jc w:val="center"/>
        </w:trPr>
        <w:tc>
          <w:tcPr>
            <w:tcW w:w="587" w:type="dxa"/>
            <w:vMerge w:val="continue"/>
            <w:vAlign w:val="center"/>
          </w:tcPr>
          <w:p>
            <w:pPr>
              <w:widowControl/>
              <w:jc w:val="center"/>
              <w:rPr>
                <w:kern w:val="0"/>
                <w:szCs w:val="21"/>
              </w:rPr>
            </w:pPr>
          </w:p>
        </w:tc>
        <w:tc>
          <w:tcPr>
            <w:tcW w:w="588" w:type="dxa"/>
            <w:vMerge w:val="continue"/>
            <w:vAlign w:val="center"/>
          </w:tcPr>
          <w:p>
            <w:pPr>
              <w:widowControl/>
              <w:jc w:val="center"/>
              <w:rPr>
                <w:kern w:val="0"/>
                <w:szCs w:val="21"/>
              </w:rPr>
            </w:pPr>
          </w:p>
        </w:tc>
        <w:tc>
          <w:tcPr>
            <w:tcW w:w="648" w:type="dxa"/>
            <w:vAlign w:val="center"/>
          </w:tcPr>
          <w:p>
            <w:pPr>
              <w:widowControl/>
              <w:jc w:val="center"/>
              <w:rPr>
                <w:kern w:val="0"/>
                <w:szCs w:val="21"/>
              </w:rPr>
            </w:pPr>
            <w:r>
              <w:rPr>
                <w:rFonts w:hint="eastAsia"/>
                <w:kern w:val="0"/>
                <w:szCs w:val="21"/>
              </w:rPr>
              <w:t>12</w:t>
            </w:r>
          </w:p>
        </w:tc>
        <w:tc>
          <w:tcPr>
            <w:tcW w:w="1175" w:type="dxa"/>
            <w:vAlign w:val="center"/>
          </w:tcPr>
          <w:p>
            <w:pPr>
              <w:widowControl/>
              <w:jc w:val="center"/>
              <w:rPr>
                <w:kern w:val="0"/>
                <w:szCs w:val="21"/>
              </w:rPr>
            </w:pPr>
            <w:r>
              <w:rPr>
                <w:rFonts w:hint="eastAsia"/>
                <w:kern w:val="0"/>
                <w:szCs w:val="21"/>
              </w:rPr>
              <w:t>207207B2</w:t>
            </w:r>
          </w:p>
        </w:tc>
        <w:tc>
          <w:tcPr>
            <w:tcW w:w="2576" w:type="dxa"/>
            <w:vAlign w:val="center"/>
          </w:tcPr>
          <w:p>
            <w:pPr>
              <w:widowControl/>
              <w:jc w:val="center"/>
              <w:rPr>
                <w:kern w:val="0"/>
                <w:szCs w:val="21"/>
              </w:rPr>
            </w:pPr>
            <w:r>
              <w:rPr>
                <w:rFonts w:hint="eastAsia"/>
                <w:kern w:val="0"/>
                <w:szCs w:val="21"/>
              </w:rPr>
              <w:t>创新创业创意与实践</w:t>
            </w:r>
          </w:p>
        </w:tc>
        <w:tc>
          <w:tcPr>
            <w:tcW w:w="898" w:type="dxa"/>
            <w:vAlign w:val="center"/>
          </w:tcPr>
          <w:p>
            <w:pPr>
              <w:widowControl/>
              <w:jc w:val="center"/>
              <w:rPr>
                <w:rFonts w:ascii="宋体" w:hAnsi="宋体" w:cs="方正书宋简体"/>
                <w:kern w:val="0"/>
                <w:szCs w:val="21"/>
              </w:rPr>
            </w:pPr>
            <w:r>
              <w:rPr>
                <w:rFonts w:hint="eastAsia"/>
                <w:kern w:val="0"/>
                <w:szCs w:val="21"/>
              </w:rPr>
              <w:t>选修</w:t>
            </w:r>
          </w:p>
        </w:tc>
        <w:tc>
          <w:tcPr>
            <w:tcW w:w="659" w:type="dxa"/>
            <w:vAlign w:val="center"/>
          </w:tcPr>
          <w:p>
            <w:pPr>
              <w:widowControl/>
              <w:jc w:val="center"/>
              <w:rPr>
                <w:kern w:val="0"/>
                <w:szCs w:val="21"/>
              </w:rPr>
            </w:pPr>
          </w:p>
        </w:tc>
        <w:tc>
          <w:tcPr>
            <w:tcW w:w="659" w:type="dxa"/>
            <w:vAlign w:val="center"/>
          </w:tcPr>
          <w:p>
            <w:pPr>
              <w:widowControl/>
              <w:jc w:val="center"/>
              <w:rPr>
                <w:kern w:val="0"/>
                <w:szCs w:val="21"/>
              </w:rPr>
            </w:pPr>
          </w:p>
        </w:tc>
        <w:tc>
          <w:tcPr>
            <w:tcW w:w="658" w:type="dxa"/>
            <w:vAlign w:val="center"/>
          </w:tcPr>
          <w:p>
            <w:pPr>
              <w:widowControl/>
              <w:jc w:val="center"/>
              <w:rPr>
                <w:kern w:val="0"/>
                <w:szCs w:val="21"/>
              </w:rPr>
            </w:pPr>
            <w:r>
              <w:rPr>
                <w:rFonts w:hint="eastAsia"/>
                <w:kern w:val="0"/>
                <w:szCs w:val="21"/>
              </w:rPr>
              <w:t>√</w:t>
            </w:r>
          </w:p>
        </w:tc>
        <w:tc>
          <w:tcPr>
            <w:tcW w:w="660" w:type="dxa"/>
            <w:vAlign w:val="center"/>
          </w:tcPr>
          <w:p>
            <w:pPr>
              <w:widowControl/>
              <w:jc w:val="center"/>
              <w:rPr>
                <w:kern w:val="0"/>
                <w:szCs w:val="21"/>
              </w:rPr>
            </w:pPr>
          </w:p>
        </w:tc>
        <w:tc>
          <w:tcPr>
            <w:tcW w:w="659" w:type="dxa"/>
            <w:vAlign w:val="center"/>
          </w:tcPr>
          <w:p>
            <w:pPr>
              <w:widowControl/>
              <w:jc w:val="center"/>
              <w:rPr>
                <w:kern w:val="0"/>
                <w:szCs w:val="21"/>
              </w:rPr>
            </w:pPr>
          </w:p>
        </w:tc>
        <w:tc>
          <w:tcPr>
            <w:tcW w:w="659" w:type="dxa"/>
            <w:vAlign w:val="center"/>
          </w:tcPr>
          <w:p>
            <w:pPr>
              <w:widowControl/>
              <w:jc w:val="center"/>
              <w:rPr>
                <w:kern w:val="0"/>
                <w:szCs w:val="21"/>
              </w:rPr>
            </w:pPr>
          </w:p>
        </w:tc>
        <w:tc>
          <w:tcPr>
            <w:tcW w:w="657" w:type="dxa"/>
            <w:vAlign w:val="center"/>
          </w:tcPr>
          <w:p>
            <w:pPr>
              <w:widowControl/>
              <w:jc w:val="center"/>
              <w:rPr>
                <w:kern w:val="0"/>
                <w:szCs w:val="21"/>
              </w:rPr>
            </w:pPr>
          </w:p>
        </w:tc>
        <w:tc>
          <w:tcPr>
            <w:tcW w:w="659" w:type="dxa"/>
            <w:vAlign w:val="center"/>
          </w:tcPr>
          <w:p>
            <w:pPr>
              <w:widowControl/>
              <w:jc w:val="center"/>
              <w:rPr>
                <w:kern w:val="0"/>
                <w:szCs w:val="21"/>
              </w:rPr>
            </w:pPr>
            <w:r>
              <w:rPr>
                <w:rFonts w:hint="eastAsia"/>
                <w:kern w:val="0"/>
                <w:szCs w:val="21"/>
              </w:rPr>
              <w:t>2</w:t>
            </w:r>
          </w:p>
        </w:tc>
        <w:tc>
          <w:tcPr>
            <w:tcW w:w="659" w:type="dxa"/>
            <w:vAlign w:val="center"/>
          </w:tcPr>
          <w:p>
            <w:pPr>
              <w:widowControl/>
              <w:jc w:val="center"/>
              <w:rPr>
                <w:kern w:val="0"/>
                <w:szCs w:val="21"/>
              </w:rPr>
            </w:pPr>
            <w:r>
              <w:rPr>
                <w:rFonts w:hint="eastAsia"/>
                <w:kern w:val="0"/>
                <w:szCs w:val="21"/>
              </w:rPr>
              <w:t>考查</w:t>
            </w:r>
          </w:p>
        </w:tc>
        <w:tc>
          <w:tcPr>
            <w:tcW w:w="659" w:type="dxa"/>
            <w:vAlign w:val="center"/>
          </w:tcPr>
          <w:p>
            <w:pPr>
              <w:widowControl/>
              <w:jc w:val="center"/>
              <w:rPr>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53" w:hRule="exact"/>
          <w:jc w:val="center"/>
        </w:trPr>
        <w:tc>
          <w:tcPr>
            <w:tcW w:w="587" w:type="dxa"/>
            <w:vMerge w:val="restart"/>
            <w:vAlign w:val="center"/>
          </w:tcPr>
          <w:p>
            <w:pPr>
              <w:widowControl/>
              <w:jc w:val="center"/>
              <w:rPr>
                <w:kern w:val="0"/>
                <w:szCs w:val="21"/>
              </w:rPr>
            </w:pPr>
            <w:r>
              <w:rPr>
                <w:rFonts w:hint="eastAsia"/>
                <w:kern w:val="0"/>
                <w:szCs w:val="21"/>
              </w:rPr>
              <w:t>专业课程平台</w:t>
            </w:r>
          </w:p>
        </w:tc>
        <w:tc>
          <w:tcPr>
            <w:tcW w:w="588" w:type="dxa"/>
            <w:vMerge w:val="restart"/>
            <w:vAlign w:val="center"/>
          </w:tcPr>
          <w:p>
            <w:pPr>
              <w:widowControl/>
              <w:jc w:val="center"/>
              <w:rPr>
                <w:kern w:val="0"/>
                <w:szCs w:val="21"/>
              </w:rPr>
            </w:pPr>
            <w:r>
              <w:rPr>
                <w:rFonts w:hint="eastAsia"/>
                <w:kern w:val="0"/>
                <w:szCs w:val="21"/>
              </w:rPr>
              <w:t>专业基础课</w:t>
            </w:r>
          </w:p>
        </w:tc>
        <w:tc>
          <w:tcPr>
            <w:tcW w:w="648" w:type="dxa"/>
            <w:vAlign w:val="center"/>
          </w:tcPr>
          <w:p>
            <w:pPr>
              <w:widowControl/>
              <w:jc w:val="center"/>
              <w:rPr>
                <w:kern w:val="0"/>
                <w:szCs w:val="21"/>
              </w:rPr>
            </w:pPr>
            <w:r>
              <w:rPr>
                <w:rFonts w:hint="eastAsia"/>
                <w:kern w:val="0"/>
                <w:szCs w:val="21"/>
              </w:rPr>
              <w:t>13</w:t>
            </w:r>
          </w:p>
        </w:tc>
        <w:tc>
          <w:tcPr>
            <w:tcW w:w="1175" w:type="dxa"/>
            <w:vAlign w:val="center"/>
          </w:tcPr>
          <w:p>
            <w:pPr>
              <w:widowControl/>
              <w:jc w:val="center"/>
              <w:rPr>
                <w:kern w:val="0"/>
                <w:szCs w:val="21"/>
              </w:rPr>
            </w:pPr>
            <w:r>
              <w:rPr>
                <w:rFonts w:hint="eastAsia"/>
                <w:kern w:val="0"/>
                <w:szCs w:val="21"/>
              </w:rPr>
              <w:t>207301B1</w:t>
            </w:r>
          </w:p>
        </w:tc>
        <w:tc>
          <w:tcPr>
            <w:tcW w:w="2576" w:type="dxa"/>
            <w:vAlign w:val="center"/>
          </w:tcPr>
          <w:p>
            <w:pPr>
              <w:widowControl/>
              <w:jc w:val="center"/>
              <w:rPr>
                <w:kern w:val="0"/>
                <w:szCs w:val="21"/>
              </w:rPr>
            </w:pPr>
            <w:r>
              <w:rPr>
                <w:rFonts w:hint="eastAsia"/>
                <w:kern w:val="0"/>
                <w:szCs w:val="21"/>
              </w:rPr>
              <w:t>运动解剖</w:t>
            </w:r>
          </w:p>
        </w:tc>
        <w:tc>
          <w:tcPr>
            <w:tcW w:w="898" w:type="dxa"/>
            <w:vAlign w:val="center"/>
          </w:tcPr>
          <w:p>
            <w:pPr>
              <w:widowControl/>
              <w:jc w:val="center"/>
              <w:rPr>
                <w:kern w:val="0"/>
                <w:szCs w:val="21"/>
              </w:rPr>
            </w:pPr>
            <w:r>
              <w:rPr>
                <w:rFonts w:hint="eastAsia" w:ascii="宋体" w:hAnsi="宋体" w:cs="方正书宋简体"/>
                <w:kern w:val="0"/>
                <w:szCs w:val="21"/>
              </w:rPr>
              <w:t>必修</w:t>
            </w:r>
          </w:p>
        </w:tc>
        <w:tc>
          <w:tcPr>
            <w:tcW w:w="659" w:type="dxa"/>
            <w:vAlign w:val="center"/>
          </w:tcPr>
          <w:p>
            <w:pPr>
              <w:widowControl/>
              <w:jc w:val="center"/>
              <w:rPr>
                <w:kern w:val="0"/>
                <w:szCs w:val="21"/>
              </w:rPr>
            </w:pPr>
            <w:r>
              <w:rPr>
                <w:rFonts w:hint="eastAsia"/>
                <w:kern w:val="0"/>
                <w:szCs w:val="21"/>
              </w:rPr>
              <w:t>2</w:t>
            </w:r>
          </w:p>
        </w:tc>
        <w:tc>
          <w:tcPr>
            <w:tcW w:w="659" w:type="dxa"/>
            <w:vAlign w:val="center"/>
          </w:tcPr>
          <w:p>
            <w:pPr>
              <w:widowControl/>
              <w:jc w:val="center"/>
              <w:rPr>
                <w:kern w:val="0"/>
                <w:szCs w:val="21"/>
              </w:rPr>
            </w:pPr>
            <w:r>
              <w:rPr>
                <w:rFonts w:hint="eastAsia"/>
                <w:kern w:val="0"/>
                <w:szCs w:val="21"/>
              </w:rPr>
              <w:t>2</w:t>
            </w:r>
          </w:p>
        </w:tc>
        <w:tc>
          <w:tcPr>
            <w:tcW w:w="658" w:type="dxa"/>
            <w:vAlign w:val="center"/>
          </w:tcPr>
          <w:p>
            <w:pPr>
              <w:widowControl/>
              <w:jc w:val="center"/>
              <w:rPr>
                <w:kern w:val="0"/>
                <w:szCs w:val="21"/>
              </w:rPr>
            </w:pPr>
          </w:p>
        </w:tc>
        <w:tc>
          <w:tcPr>
            <w:tcW w:w="660" w:type="dxa"/>
            <w:vAlign w:val="center"/>
          </w:tcPr>
          <w:p>
            <w:pPr>
              <w:widowControl/>
              <w:jc w:val="center"/>
              <w:rPr>
                <w:kern w:val="0"/>
                <w:szCs w:val="21"/>
              </w:rPr>
            </w:pPr>
          </w:p>
        </w:tc>
        <w:tc>
          <w:tcPr>
            <w:tcW w:w="659" w:type="dxa"/>
            <w:vAlign w:val="center"/>
          </w:tcPr>
          <w:p>
            <w:pPr>
              <w:widowControl/>
              <w:jc w:val="center"/>
              <w:rPr>
                <w:kern w:val="0"/>
                <w:szCs w:val="21"/>
              </w:rPr>
            </w:pPr>
            <w:r>
              <w:rPr>
                <w:rFonts w:hint="eastAsia"/>
                <w:kern w:val="0"/>
                <w:szCs w:val="21"/>
              </w:rPr>
              <w:t>60</w:t>
            </w:r>
          </w:p>
        </w:tc>
        <w:tc>
          <w:tcPr>
            <w:tcW w:w="659" w:type="dxa"/>
            <w:vAlign w:val="center"/>
          </w:tcPr>
          <w:p>
            <w:pPr>
              <w:widowControl/>
              <w:jc w:val="center"/>
              <w:rPr>
                <w:kern w:val="0"/>
                <w:szCs w:val="21"/>
              </w:rPr>
            </w:pPr>
            <w:r>
              <w:rPr>
                <w:rFonts w:hint="eastAsia"/>
                <w:kern w:val="0"/>
                <w:szCs w:val="21"/>
              </w:rPr>
              <w:t>48</w:t>
            </w:r>
          </w:p>
        </w:tc>
        <w:tc>
          <w:tcPr>
            <w:tcW w:w="657" w:type="dxa"/>
            <w:vAlign w:val="center"/>
          </w:tcPr>
          <w:p>
            <w:pPr>
              <w:widowControl/>
              <w:jc w:val="center"/>
              <w:rPr>
                <w:kern w:val="0"/>
                <w:szCs w:val="21"/>
              </w:rPr>
            </w:pPr>
            <w:r>
              <w:rPr>
                <w:rFonts w:hint="eastAsia"/>
                <w:kern w:val="0"/>
                <w:szCs w:val="21"/>
              </w:rPr>
              <w:t>12</w:t>
            </w:r>
          </w:p>
        </w:tc>
        <w:tc>
          <w:tcPr>
            <w:tcW w:w="659" w:type="dxa"/>
            <w:vAlign w:val="center"/>
          </w:tcPr>
          <w:p>
            <w:pPr>
              <w:widowControl/>
              <w:jc w:val="center"/>
              <w:rPr>
                <w:kern w:val="0"/>
                <w:szCs w:val="21"/>
              </w:rPr>
            </w:pPr>
            <w:r>
              <w:rPr>
                <w:rFonts w:hint="eastAsia"/>
                <w:kern w:val="0"/>
                <w:szCs w:val="21"/>
              </w:rPr>
              <w:t>4</w:t>
            </w:r>
          </w:p>
        </w:tc>
        <w:tc>
          <w:tcPr>
            <w:tcW w:w="659" w:type="dxa"/>
            <w:vAlign w:val="center"/>
          </w:tcPr>
          <w:p>
            <w:pPr>
              <w:widowControl/>
              <w:jc w:val="center"/>
              <w:rPr>
                <w:kern w:val="0"/>
                <w:szCs w:val="21"/>
              </w:rPr>
            </w:pPr>
            <w:r>
              <w:rPr>
                <w:rFonts w:hint="eastAsia"/>
                <w:kern w:val="0"/>
                <w:szCs w:val="21"/>
              </w:rPr>
              <w:t>考试</w:t>
            </w:r>
          </w:p>
        </w:tc>
        <w:tc>
          <w:tcPr>
            <w:tcW w:w="659" w:type="dxa"/>
            <w:vAlign w:val="center"/>
          </w:tcPr>
          <w:p>
            <w:pPr>
              <w:widowControl/>
              <w:jc w:val="center"/>
              <w:rPr>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53" w:hRule="exact"/>
          <w:jc w:val="center"/>
        </w:trPr>
        <w:tc>
          <w:tcPr>
            <w:tcW w:w="587" w:type="dxa"/>
            <w:vMerge w:val="continue"/>
            <w:vAlign w:val="center"/>
          </w:tcPr>
          <w:p>
            <w:pPr>
              <w:jc w:val="center"/>
              <w:rPr>
                <w:szCs w:val="21"/>
              </w:rPr>
            </w:pPr>
          </w:p>
        </w:tc>
        <w:tc>
          <w:tcPr>
            <w:tcW w:w="588" w:type="dxa"/>
            <w:vMerge w:val="continue"/>
            <w:vAlign w:val="center"/>
          </w:tcPr>
          <w:p>
            <w:pPr>
              <w:jc w:val="center"/>
              <w:rPr>
                <w:szCs w:val="21"/>
              </w:rPr>
            </w:pPr>
          </w:p>
        </w:tc>
        <w:tc>
          <w:tcPr>
            <w:tcW w:w="648" w:type="dxa"/>
            <w:vAlign w:val="center"/>
          </w:tcPr>
          <w:p>
            <w:pPr>
              <w:widowControl/>
              <w:jc w:val="center"/>
              <w:rPr>
                <w:kern w:val="0"/>
                <w:szCs w:val="21"/>
              </w:rPr>
            </w:pPr>
            <w:r>
              <w:rPr>
                <w:rFonts w:hint="eastAsia"/>
                <w:kern w:val="0"/>
                <w:szCs w:val="21"/>
              </w:rPr>
              <w:t>14</w:t>
            </w:r>
          </w:p>
        </w:tc>
        <w:tc>
          <w:tcPr>
            <w:tcW w:w="1175" w:type="dxa"/>
            <w:vAlign w:val="center"/>
          </w:tcPr>
          <w:p>
            <w:pPr>
              <w:widowControl/>
              <w:jc w:val="center"/>
              <w:rPr>
                <w:kern w:val="0"/>
                <w:szCs w:val="21"/>
              </w:rPr>
            </w:pPr>
            <w:r>
              <w:rPr>
                <w:rFonts w:hint="eastAsia"/>
                <w:kern w:val="0"/>
                <w:szCs w:val="21"/>
              </w:rPr>
              <w:t>207302B1</w:t>
            </w:r>
          </w:p>
        </w:tc>
        <w:tc>
          <w:tcPr>
            <w:tcW w:w="2576" w:type="dxa"/>
            <w:vAlign w:val="center"/>
          </w:tcPr>
          <w:p>
            <w:pPr>
              <w:widowControl/>
              <w:jc w:val="center"/>
              <w:rPr>
                <w:kern w:val="0"/>
                <w:szCs w:val="21"/>
              </w:rPr>
            </w:pPr>
            <w:r>
              <w:rPr>
                <w:rFonts w:hint="eastAsia"/>
                <w:kern w:val="0"/>
                <w:szCs w:val="21"/>
              </w:rPr>
              <w:t>运动生理</w:t>
            </w:r>
          </w:p>
        </w:tc>
        <w:tc>
          <w:tcPr>
            <w:tcW w:w="898" w:type="dxa"/>
            <w:vAlign w:val="center"/>
          </w:tcPr>
          <w:p>
            <w:pPr>
              <w:widowControl/>
              <w:jc w:val="center"/>
              <w:rPr>
                <w:kern w:val="0"/>
                <w:szCs w:val="21"/>
              </w:rPr>
            </w:pPr>
            <w:r>
              <w:rPr>
                <w:rFonts w:hint="eastAsia" w:ascii="宋体" w:hAnsi="宋体" w:cs="方正书宋简体"/>
                <w:kern w:val="0"/>
                <w:szCs w:val="21"/>
              </w:rPr>
              <w:t>必修</w:t>
            </w:r>
          </w:p>
        </w:tc>
        <w:tc>
          <w:tcPr>
            <w:tcW w:w="659" w:type="dxa"/>
            <w:vAlign w:val="center"/>
          </w:tcPr>
          <w:p>
            <w:pPr>
              <w:widowControl/>
              <w:jc w:val="center"/>
              <w:rPr>
                <w:kern w:val="0"/>
                <w:szCs w:val="21"/>
              </w:rPr>
            </w:pPr>
          </w:p>
        </w:tc>
        <w:tc>
          <w:tcPr>
            <w:tcW w:w="659" w:type="dxa"/>
            <w:vAlign w:val="center"/>
          </w:tcPr>
          <w:p>
            <w:pPr>
              <w:widowControl/>
              <w:jc w:val="center"/>
              <w:rPr>
                <w:kern w:val="0"/>
                <w:szCs w:val="21"/>
              </w:rPr>
            </w:pPr>
            <w:r>
              <w:rPr>
                <w:rFonts w:hint="eastAsia"/>
                <w:kern w:val="0"/>
                <w:szCs w:val="21"/>
              </w:rPr>
              <w:t>2</w:t>
            </w:r>
          </w:p>
        </w:tc>
        <w:tc>
          <w:tcPr>
            <w:tcW w:w="658" w:type="dxa"/>
            <w:vAlign w:val="center"/>
          </w:tcPr>
          <w:p>
            <w:pPr>
              <w:widowControl/>
              <w:jc w:val="center"/>
              <w:rPr>
                <w:kern w:val="0"/>
                <w:szCs w:val="21"/>
              </w:rPr>
            </w:pPr>
            <w:r>
              <w:rPr>
                <w:rFonts w:hint="eastAsia"/>
                <w:kern w:val="0"/>
                <w:szCs w:val="21"/>
              </w:rPr>
              <w:t>2</w:t>
            </w:r>
          </w:p>
        </w:tc>
        <w:tc>
          <w:tcPr>
            <w:tcW w:w="660" w:type="dxa"/>
            <w:vAlign w:val="center"/>
          </w:tcPr>
          <w:p>
            <w:pPr>
              <w:widowControl/>
              <w:jc w:val="center"/>
              <w:rPr>
                <w:kern w:val="0"/>
                <w:szCs w:val="21"/>
              </w:rPr>
            </w:pPr>
          </w:p>
        </w:tc>
        <w:tc>
          <w:tcPr>
            <w:tcW w:w="659" w:type="dxa"/>
            <w:vAlign w:val="center"/>
          </w:tcPr>
          <w:p>
            <w:pPr>
              <w:widowControl/>
              <w:jc w:val="center"/>
              <w:rPr>
                <w:kern w:val="0"/>
                <w:szCs w:val="21"/>
              </w:rPr>
            </w:pPr>
            <w:r>
              <w:rPr>
                <w:rFonts w:hint="eastAsia"/>
                <w:kern w:val="0"/>
                <w:szCs w:val="21"/>
              </w:rPr>
              <w:t>64</w:t>
            </w:r>
          </w:p>
        </w:tc>
        <w:tc>
          <w:tcPr>
            <w:tcW w:w="659" w:type="dxa"/>
            <w:vAlign w:val="center"/>
          </w:tcPr>
          <w:p>
            <w:pPr>
              <w:widowControl/>
              <w:jc w:val="center"/>
              <w:rPr>
                <w:kern w:val="0"/>
                <w:szCs w:val="21"/>
              </w:rPr>
            </w:pPr>
            <w:r>
              <w:rPr>
                <w:rFonts w:hint="eastAsia"/>
                <w:kern w:val="0"/>
                <w:szCs w:val="21"/>
              </w:rPr>
              <w:t>52</w:t>
            </w:r>
          </w:p>
        </w:tc>
        <w:tc>
          <w:tcPr>
            <w:tcW w:w="657" w:type="dxa"/>
            <w:vAlign w:val="center"/>
          </w:tcPr>
          <w:p>
            <w:pPr>
              <w:widowControl/>
              <w:jc w:val="center"/>
              <w:rPr>
                <w:kern w:val="0"/>
                <w:szCs w:val="21"/>
              </w:rPr>
            </w:pPr>
            <w:r>
              <w:rPr>
                <w:rFonts w:hint="eastAsia"/>
                <w:kern w:val="0"/>
                <w:szCs w:val="21"/>
              </w:rPr>
              <w:t>12</w:t>
            </w:r>
          </w:p>
        </w:tc>
        <w:tc>
          <w:tcPr>
            <w:tcW w:w="659" w:type="dxa"/>
            <w:vAlign w:val="center"/>
          </w:tcPr>
          <w:p>
            <w:pPr>
              <w:widowControl/>
              <w:jc w:val="center"/>
              <w:rPr>
                <w:kern w:val="0"/>
                <w:szCs w:val="21"/>
              </w:rPr>
            </w:pPr>
            <w:r>
              <w:rPr>
                <w:rFonts w:hint="eastAsia"/>
                <w:kern w:val="0"/>
                <w:szCs w:val="21"/>
              </w:rPr>
              <w:t>4</w:t>
            </w:r>
          </w:p>
        </w:tc>
        <w:tc>
          <w:tcPr>
            <w:tcW w:w="659" w:type="dxa"/>
            <w:vAlign w:val="center"/>
          </w:tcPr>
          <w:p>
            <w:pPr>
              <w:widowControl/>
              <w:jc w:val="center"/>
              <w:rPr>
                <w:kern w:val="0"/>
                <w:szCs w:val="21"/>
              </w:rPr>
            </w:pPr>
            <w:r>
              <w:rPr>
                <w:rFonts w:hint="eastAsia"/>
                <w:kern w:val="0"/>
                <w:szCs w:val="21"/>
              </w:rPr>
              <w:t>考试</w:t>
            </w:r>
          </w:p>
        </w:tc>
        <w:tc>
          <w:tcPr>
            <w:tcW w:w="659" w:type="dxa"/>
            <w:vAlign w:val="center"/>
          </w:tcPr>
          <w:p>
            <w:pPr>
              <w:widowControl/>
              <w:jc w:val="center"/>
              <w:rPr>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53" w:hRule="exact"/>
          <w:jc w:val="center"/>
        </w:trPr>
        <w:tc>
          <w:tcPr>
            <w:tcW w:w="587" w:type="dxa"/>
            <w:vMerge w:val="continue"/>
            <w:vAlign w:val="center"/>
          </w:tcPr>
          <w:p>
            <w:pPr>
              <w:jc w:val="center"/>
              <w:rPr>
                <w:szCs w:val="21"/>
              </w:rPr>
            </w:pPr>
          </w:p>
        </w:tc>
        <w:tc>
          <w:tcPr>
            <w:tcW w:w="588" w:type="dxa"/>
            <w:vMerge w:val="continue"/>
            <w:vAlign w:val="center"/>
          </w:tcPr>
          <w:p>
            <w:pPr>
              <w:jc w:val="center"/>
              <w:rPr>
                <w:szCs w:val="21"/>
              </w:rPr>
            </w:pPr>
          </w:p>
        </w:tc>
        <w:tc>
          <w:tcPr>
            <w:tcW w:w="648" w:type="dxa"/>
            <w:vAlign w:val="center"/>
          </w:tcPr>
          <w:p>
            <w:pPr>
              <w:widowControl/>
              <w:jc w:val="center"/>
              <w:rPr>
                <w:kern w:val="0"/>
                <w:szCs w:val="21"/>
              </w:rPr>
            </w:pPr>
            <w:r>
              <w:rPr>
                <w:rFonts w:hint="eastAsia"/>
                <w:kern w:val="0"/>
                <w:szCs w:val="21"/>
              </w:rPr>
              <w:t>15</w:t>
            </w:r>
          </w:p>
        </w:tc>
        <w:tc>
          <w:tcPr>
            <w:tcW w:w="1175" w:type="dxa"/>
            <w:vAlign w:val="center"/>
          </w:tcPr>
          <w:p>
            <w:pPr>
              <w:widowControl/>
              <w:jc w:val="center"/>
              <w:rPr>
                <w:kern w:val="0"/>
                <w:szCs w:val="21"/>
              </w:rPr>
            </w:pPr>
            <w:r>
              <w:rPr>
                <w:rFonts w:hint="eastAsia"/>
                <w:kern w:val="0"/>
                <w:szCs w:val="21"/>
              </w:rPr>
              <w:t>207303A1</w:t>
            </w:r>
          </w:p>
        </w:tc>
        <w:tc>
          <w:tcPr>
            <w:tcW w:w="2576" w:type="dxa"/>
            <w:vAlign w:val="center"/>
          </w:tcPr>
          <w:p>
            <w:pPr>
              <w:widowControl/>
              <w:jc w:val="center"/>
              <w:rPr>
                <w:kern w:val="0"/>
                <w:szCs w:val="21"/>
              </w:rPr>
            </w:pPr>
            <w:r>
              <w:rPr>
                <w:rFonts w:hint="eastAsia"/>
                <w:kern w:val="0"/>
                <w:szCs w:val="21"/>
              </w:rPr>
              <w:t>中医基础</w:t>
            </w:r>
          </w:p>
        </w:tc>
        <w:tc>
          <w:tcPr>
            <w:tcW w:w="898" w:type="dxa"/>
            <w:vAlign w:val="center"/>
          </w:tcPr>
          <w:p>
            <w:pPr>
              <w:widowControl/>
              <w:jc w:val="center"/>
              <w:rPr>
                <w:kern w:val="0"/>
                <w:szCs w:val="21"/>
              </w:rPr>
            </w:pPr>
            <w:r>
              <w:rPr>
                <w:rFonts w:hint="eastAsia" w:ascii="宋体" w:hAnsi="宋体" w:cs="方正书宋简体"/>
                <w:kern w:val="0"/>
                <w:szCs w:val="21"/>
              </w:rPr>
              <w:t>必修</w:t>
            </w:r>
          </w:p>
        </w:tc>
        <w:tc>
          <w:tcPr>
            <w:tcW w:w="659" w:type="dxa"/>
            <w:vAlign w:val="center"/>
          </w:tcPr>
          <w:p>
            <w:pPr>
              <w:widowControl/>
              <w:jc w:val="center"/>
              <w:rPr>
                <w:kern w:val="0"/>
                <w:szCs w:val="21"/>
              </w:rPr>
            </w:pPr>
            <w:r>
              <w:rPr>
                <w:rFonts w:hint="eastAsia"/>
                <w:kern w:val="0"/>
                <w:szCs w:val="21"/>
              </w:rPr>
              <w:t>2</w:t>
            </w:r>
          </w:p>
        </w:tc>
        <w:tc>
          <w:tcPr>
            <w:tcW w:w="659" w:type="dxa"/>
            <w:vAlign w:val="center"/>
          </w:tcPr>
          <w:p>
            <w:pPr>
              <w:widowControl/>
              <w:jc w:val="center"/>
              <w:rPr>
                <w:kern w:val="0"/>
                <w:szCs w:val="21"/>
              </w:rPr>
            </w:pPr>
          </w:p>
        </w:tc>
        <w:tc>
          <w:tcPr>
            <w:tcW w:w="658" w:type="dxa"/>
            <w:vAlign w:val="center"/>
          </w:tcPr>
          <w:p>
            <w:pPr>
              <w:widowControl/>
              <w:jc w:val="center"/>
              <w:rPr>
                <w:kern w:val="0"/>
                <w:szCs w:val="21"/>
              </w:rPr>
            </w:pPr>
          </w:p>
        </w:tc>
        <w:tc>
          <w:tcPr>
            <w:tcW w:w="660" w:type="dxa"/>
            <w:vAlign w:val="center"/>
          </w:tcPr>
          <w:p>
            <w:pPr>
              <w:widowControl/>
              <w:jc w:val="center"/>
              <w:rPr>
                <w:kern w:val="0"/>
                <w:szCs w:val="21"/>
              </w:rPr>
            </w:pPr>
          </w:p>
        </w:tc>
        <w:tc>
          <w:tcPr>
            <w:tcW w:w="659" w:type="dxa"/>
            <w:vAlign w:val="center"/>
          </w:tcPr>
          <w:p>
            <w:pPr>
              <w:widowControl/>
              <w:jc w:val="center"/>
              <w:rPr>
                <w:kern w:val="0"/>
                <w:szCs w:val="21"/>
              </w:rPr>
            </w:pPr>
            <w:r>
              <w:rPr>
                <w:rFonts w:hint="eastAsia"/>
                <w:kern w:val="0"/>
                <w:szCs w:val="21"/>
              </w:rPr>
              <w:t>28</w:t>
            </w:r>
          </w:p>
        </w:tc>
        <w:tc>
          <w:tcPr>
            <w:tcW w:w="659" w:type="dxa"/>
            <w:vAlign w:val="center"/>
          </w:tcPr>
          <w:p>
            <w:pPr>
              <w:widowControl/>
              <w:jc w:val="center"/>
              <w:rPr>
                <w:kern w:val="0"/>
                <w:szCs w:val="21"/>
              </w:rPr>
            </w:pPr>
            <w:r>
              <w:rPr>
                <w:rFonts w:hint="eastAsia"/>
                <w:kern w:val="0"/>
                <w:szCs w:val="21"/>
              </w:rPr>
              <w:t>26</w:t>
            </w:r>
          </w:p>
        </w:tc>
        <w:tc>
          <w:tcPr>
            <w:tcW w:w="657" w:type="dxa"/>
            <w:vAlign w:val="center"/>
          </w:tcPr>
          <w:p>
            <w:pPr>
              <w:widowControl/>
              <w:jc w:val="center"/>
              <w:rPr>
                <w:kern w:val="0"/>
                <w:szCs w:val="21"/>
              </w:rPr>
            </w:pPr>
            <w:r>
              <w:rPr>
                <w:rFonts w:hint="eastAsia"/>
                <w:kern w:val="0"/>
                <w:szCs w:val="21"/>
              </w:rPr>
              <w:t>2</w:t>
            </w:r>
          </w:p>
        </w:tc>
        <w:tc>
          <w:tcPr>
            <w:tcW w:w="659" w:type="dxa"/>
            <w:vAlign w:val="center"/>
          </w:tcPr>
          <w:p>
            <w:pPr>
              <w:widowControl/>
              <w:jc w:val="center"/>
              <w:rPr>
                <w:kern w:val="0"/>
                <w:szCs w:val="21"/>
              </w:rPr>
            </w:pPr>
            <w:r>
              <w:rPr>
                <w:rFonts w:hint="eastAsia"/>
                <w:kern w:val="0"/>
                <w:szCs w:val="21"/>
              </w:rPr>
              <w:t>2</w:t>
            </w:r>
          </w:p>
        </w:tc>
        <w:tc>
          <w:tcPr>
            <w:tcW w:w="659" w:type="dxa"/>
            <w:vAlign w:val="center"/>
          </w:tcPr>
          <w:p>
            <w:pPr>
              <w:widowControl/>
              <w:jc w:val="center"/>
              <w:rPr>
                <w:kern w:val="0"/>
                <w:szCs w:val="21"/>
              </w:rPr>
            </w:pPr>
            <w:r>
              <w:rPr>
                <w:rFonts w:hint="eastAsia"/>
                <w:kern w:val="0"/>
                <w:szCs w:val="21"/>
              </w:rPr>
              <w:t>考试</w:t>
            </w:r>
          </w:p>
        </w:tc>
        <w:tc>
          <w:tcPr>
            <w:tcW w:w="659" w:type="dxa"/>
            <w:vAlign w:val="center"/>
          </w:tcPr>
          <w:p>
            <w:pPr>
              <w:widowControl/>
              <w:jc w:val="center"/>
              <w:rPr>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53" w:hRule="exact"/>
          <w:jc w:val="center"/>
        </w:trPr>
        <w:tc>
          <w:tcPr>
            <w:tcW w:w="587" w:type="dxa"/>
            <w:vMerge w:val="continue"/>
            <w:vAlign w:val="center"/>
          </w:tcPr>
          <w:p>
            <w:pPr>
              <w:jc w:val="center"/>
              <w:rPr>
                <w:szCs w:val="21"/>
              </w:rPr>
            </w:pPr>
          </w:p>
        </w:tc>
        <w:tc>
          <w:tcPr>
            <w:tcW w:w="588" w:type="dxa"/>
            <w:vMerge w:val="continue"/>
            <w:vAlign w:val="center"/>
          </w:tcPr>
          <w:p>
            <w:pPr>
              <w:jc w:val="center"/>
              <w:rPr>
                <w:szCs w:val="21"/>
              </w:rPr>
            </w:pPr>
          </w:p>
        </w:tc>
        <w:tc>
          <w:tcPr>
            <w:tcW w:w="648" w:type="dxa"/>
            <w:vAlign w:val="center"/>
          </w:tcPr>
          <w:p>
            <w:pPr>
              <w:widowControl/>
              <w:jc w:val="center"/>
              <w:rPr>
                <w:kern w:val="0"/>
                <w:szCs w:val="21"/>
              </w:rPr>
            </w:pPr>
            <w:r>
              <w:rPr>
                <w:rFonts w:hint="eastAsia"/>
                <w:kern w:val="0"/>
                <w:szCs w:val="21"/>
              </w:rPr>
              <w:t>16</w:t>
            </w:r>
          </w:p>
        </w:tc>
        <w:tc>
          <w:tcPr>
            <w:tcW w:w="1175" w:type="dxa"/>
            <w:vAlign w:val="center"/>
          </w:tcPr>
          <w:p>
            <w:pPr>
              <w:widowControl/>
              <w:jc w:val="center"/>
              <w:rPr>
                <w:kern w:val="0"/>
                <w:szCs w:val="21"/>
              </w:rPr>
            </w:pPr>
            <w:r>
              <w:rPr>
                <w:rFonts w:hint="eastAsia"/>
                <w:kern w:val="0"/>
                <w:szCs w:val="21"/>
              </w:rPr>
              <w:t>207304B1</w:t>
            </w:r>
          </w:p>
        </w:tc>
        <w:tc>
          <w:tcPr>
            <w:tcW w:w="2576" w:type="dxa"/>
            <w:vAlign w:val="center"/>
          </w:tcPr>
          <w:p>
            <w:pPr>
              <w:widowControl/>
              <w:jc w:val="center"/>
              <w:rPr>
                <w:kern w:val="0"/>
                <w:szCs w:val="21"/>
              </w:rPr>
            </w:pPr>
            <w:r>
              <w:rPr>
                <w:rFonts w:hint="eastAsia"/>
                <w:kern w:val="0"/>
                <w:szCs w:val="21"/>
              </w:rPr>
              <w:t>运动营养</w:t>
            </w:r>
          </w:p>
        </w:tc>
        <w:tc>
          <w:tcPr>
            <w:tcW w:w="898" w:type="dxa"/>
            <w:vAlign w:val="center"/>
          </w:tcPr>
          <w:p>
            <w:pPr>
              <w:widowControl/>
              <w:jc w:val="center"/>
              <w:rPr>
                <w:kern w:val="0"/>
                <w:szCs w:val="21"/>
              </w:rPr>
            </w:pPr>
            <w:r>
              <w:rPr>
                <w:rFonts w:hint="eastAsia" w:ascii="宋体" w:hAnsi="宋体" w:cs="方正书宋简体"/>
                <w:kern w:val="0"/>
                <w:szCs w:val="21"/>
              </w:rPr>
              <w:t>必修</w:t>
            </w:r>
          </w:p>
        </w:tc>
        <w:tc>
          <w:tcPr>
            <w:tcW w:w="659" w:type="dxa"/>
            <w:vAlign w:val="center"/>
          </w:tcPr>
          <w:p>
            <w:pPr>
              <w:widowControl/>
              <w:jc w:val="center"/>
              <w:rPr>
                <w:kern w:val="0"/>
                <w:szCs w:val="21"/>
              </w:rPr>
            </w:pPr>
          </w:p>
        </w:tc>
        <w:tc>
          <w:tcPr>
            <w:tcW w:w="659" w:type="dxa"/>
            <w:vAlign w:val="center"/>
          </w:tcPr>
          <w:p>
            <w:pPr>
              <w:widowControl/>
              <w:jc w:val="center"/>
              <w:rPr>
                <w:kern w:val="0"/>
                <w:szCs w:val="21"/>
              </w:rPr>
            </w:pPr>
            <w:r>
              <w:rPr>
                <w:rFonts w:hint="eastAsia"/>
                <w:kern w:val="0"/>
                <w:szCs w:val="21"/>
              </w:rPr>
              <w:t>2</w:t>
            </w:r>
          </w:p>
        </w:tc>
        <w:tc>
          <w:tcPr>
            <w:tcW w:w="658" w:type="dxa"/>
            <w:vAlign w:val="center"/>
          </w:tcPr>
          <w:p>
            <w:pPr>
              <w:widowControl/>
              <w:jc w:val="center"/>
              <w:rPr>
                <w:kern w:val="0"/>
                <w:szCs w:val="21"/>
              </w:rPr>
            </w:pPr>
            <w:r>
              <w:rPr>
                <w:rFonts w:hint="eastAsia"/>
                <w:kern w:val="0"/>
                <w:szCs w:val="21"/>
              </w:rPr>
              <w:t>2</w:t>
            </w:r>
          </w:p>
        </w:tc>
        <w:tc>
          <w:tcPr>
            <w:tcW w:w="660" w:type="dxa"/>
            <w:vAlign w:val="center"/>
          </w:tcPr>
          <w:p>
            <w:pPr>
              <w:widowControl/>
              <w:jc w:val="center"/>
              <w:rPr>
                <w:kern w:val="0"/>
                <w:szCs w:val="21"/>
              </w:rPr>
            </w:pPr>
          </w:p>
        </w:tc>
        <w:tc>
          <w:tcPr>
            <w:tcW w:w="659" w:type="dxa"/>
            <w:vAlign w:val="center"/>
          </w:tcPr>
          <w:p>
            <w:pPr>
              <w:widowControl/>
              <w:jc w:val="center"/>
              <w:rPr>
                <w:kern w:val="0"/>
                <w:szCs w:val="21"/>
              </w:rPr>
            </w:pPr>
            <w:r>
              <w:rPr>
                <w:rFonts w:hint="eastAsia"/>
                <w:kern w:val="0"/>
                <w:szCs w:val="21"/>
              </w:rPr>
              <w:t>64</w:t>
            </w:r>
          </w:p>
        </w:tc>
        <w:tc>
          <w:tcPr>
            <w:tcW w:w="659" w:type="dxa"/>
            <w:vAlign w:val="center"/>
          </w:tcPr>
          <w:p>
            <w:pPr>
              <w:widowControl/>
              <w:jc w:val="center"/>
              <w:rPr>
                <w:kern w:val="0"/>
                <w:szCs w:val="21"/>
              </w:rPr>
            </w:pPr>
            <w:r>
              <w:rPr>
                <w:rFonts w:hint="eastAsia"/>
                <w:kern w:val="0"/>
                <w:szCs w:val="21"/>
              </w:rPr>
              <w:t>52</w:t>
            </w:r>
          </w:p>
        </w:tc>
        <w:tc>
          <w:tcPr>
            <w:tcW w:w="657" w:type="dxa"/>
            <w:vAlign w:val="center"/>
          </w:tcPr>
          <w:p>
            <w:pPr>
              <w:widowControl/>
              <w:jc w:val="center"/>
              <w:rPr>
                <w:kern w:val="0"/>
                <w:szCs w:val="21"/>
              </w:rPr>
            </w:pPr>
            <w:r>
              <w:rPr>
                <w:rFonts w:hint="eastAsia"/>
                <w:kern w:val="0"/>
                <w:szCs w:val="21"/>
              </w:rPr>
              <w:t>12</w:t>
            </w:r>
          </w:p>
        </w:tc>
        <w:tc>
          <w:tcPr>
            <w:tcW w:w="659" w:type="dxa"/>
            <w:vAlign w:val="center"/>
          </w:tcPr>
          <w:p>
            <w:pPr>
              <w:widowControl/>
              <w:jc w:val="center"/>
              <w:rPr>
                <w:kern w:val="0"/>
                <w:szCs w:val="21"/>
              </w:rPr>
            </w:pPr>
            <w:r>
              <w:rPr>
                <w:rFonts w:hint="eastAsia"/>
                <w:kern w:val="0"/>
                <w:szCs w:val="21"/>
              </w:rPr>
              <w:t>4</w:t>
            </w:r>
          </w:p>
        </w:tc>
        <w:tc>
          <w:tcPr>
            <w:tcW w:w="659" w:type="dxa"/>
            <w:vAlign w:val="center"/>
          </w:tcPr>
          <w:p>
            <w:pPr>
              <w:widowControl/>
              <w:jc w:val="center"/>
              <w:rPr>
                <w:kern w:val="0"/>
                <w:szCs w:val="21"/>
              </w:rPr>
            </w:pPr>
            <w:r>
              <w:rPr>
                <w:rFonts w:hint="eastAsia"/>
                <w:kern w:val="0"/>
                <w:szCs w:val="21"/>
              </w:rPr>
              <w:t>考试</w:t>
            </w:r>
          </w:p>
        </w:tc>
        <w:tc>
          <w:tcPr>
            <w:tcW w:w="659" w:type="dxa"/>
            <w:vAlign w:val="center"/>
          </w:tcPr>
          <w:p>
            <w:pPr>
              <w:widowControl/>
              <w:jc w:val="center"/>
              <w:rPr>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53" w:hRule="exact"/>
          <w:jc w:val="center"/>
        </w:trPr>
        <w:tc>
          <w:tcPr>
            <w:tcW w:w="587" w:type="dxa"/>
            <w:vMerge w:val="continue"/>
            <w:vAlign w:val="center"/>
          </w:tcPr>
          <w:p>
            <w:pPr>
              <w:jc w:val="center"/>
              <w:rPr>
                <w:szCs w:val="21"/>
              </w:rPr>
            </w:pPr>
          </w:p>
        </w:tc>
        <w:tc>
          <w:tcPr>
            <w:tcW w:w="588" w:type="dxa"/>
            <w:vMerge w:val="continue"/>
            <w:vAlign w:val="center"/>
          </w:tcPr>
          <w:p>
            <w:pPr>
              <w:jc w:val="center"/>
              <w:rPr>
                <w:szCs w:val="21"/>
              </w:rPr>
            </w:pPr>
          </w:p>
        </w:tc>
        <w:tc>
          <w:tcPr>
            <w:tcW w:w="648" w:type="dxa"/>
            <w:vAlign w:val="center"/>
          </w:tcPr>
          <w:p>
            <w:pPr>
              <w:widowControl/>
              <w:jc w:val="center"/>
              <w:rPr>
                <w:kern w:val="0"/>
                <w:szCs w:val="21"/>
              </w:rPr>
            </w:pPr>
            <w:r>
              <w:rPr>
                <w:rFonts w:hint="eastAsia"/>
                <w:kern w:val="0"/>
                <w:szCs w:val="21"/>
              </w:rPr>
              <w:t>17</w:t>
            </w:r>
          </w:p>
        </w:tc>
        <w:tc>
          <w:tcPr>
            <w:tcW w:w="1175" w:type="dxa"/>
            <w:vAlign w:val="center"/>
          </w:tcPr>
          <w:p>
            <w:pPr>
              <w:widowControl/>
              <w:jc w:val="center"/>
              <w:rPr>
                <w:kern w:val="0"/>
                <w:szCs w:val="21"/>
              </w:rPr>
            </w:pPr>
            <w:r>
              <w:rPr>
                <w:rFonts w:hint="eastAsia"/>
                <w:kern w:val="0"/>
                <w:szCs w:val="21"/>
              </w:rPr>
              <w:t>207305B1</w:t>
            </w:r>
          </w:p>
        </w:tc>
        <w:tc>
          <w:tcPr>
            <w:tcW w:w="2576" w:type="dxa"/>
            <w:vAlign w:val="center"/>
          </w:tcPr>
          <w:p>
            <w:pPr>
              <w:widowControl/>
              <w:jc w:val="center"/>
              <w:rPr>
                <w:kern w:val="0"/>
                <w:szCs w:val="21"/>
              </w:rPr>
            </w:pPr>
            <w:r>
              <w:rPr>
                <w:rFonts w:hint="eastAsia"/>
                <w:kern w:val="0"/>
                <w:szCs w:val="21"/>
              </w:rPr>
              <w:t>经络与腧穴</w:t>
            </w:r>
          </w:p>
        </w:tc>
        <w:tc>
          <w:tcPr>
            <w:tcW w:w="898" w:type="dxa"/>
            <w:vAlign w:val="center"/>
          </w:tcPr>
          <w:p>
            <w:pPr>
              <w:widowControl/>
              <w:jc w:val="center"/>
              <w:rPr>
                <w:kern w:val="0"/>
                <w:szCs w:val="21"/>
              </w:rPr>
            </w:pPr>
            <w:r>
              <w:rPr>
                <w:rFonts w:hint="eastAsia" w:ascii="宋体" w:hAnsi="宋体" w:cs="方正书宋简体"/>
                <w:kern w:val="0"/>
                <w:szCs w:val="21"/>
              </w:rPr>
              <w:t>必修</w:t>
            </w:r>
          </w:p>
        </w:tc>
        <w:tc>
          <w:tcPr>
            <w:tcW w:w="659" w:type="dxa"/>
            <w:vAlign w:val="center"/>
          </w:tcPr>
          <w:p>
            <w:pPr>
              <w:widowControl/>
              <w:jc w:val="center"/>
              <w:rPr>
                <w:kern w:val="0"/>
                <w:szCs w:val="21"/>
              </w:rPr>
            </w:pPr>
            <w:r>
              <w:rPr>
                <w:rFonts w:hint="eastAsia"/>
                <w:kern w:val="0"/>
                <w:szCs w:val="21"/>
              </w:rPr>
              <w:t>2</w:t>
            </w:r>
          </w:p>
        </w:tc>
        <w:tc>
          <w:tcPr>
            <w:tcW w:w="659" w:type="dxa"/>
            <w:vAlign w:val="center"/>
          </w:tcPr>
          <w:p>
            <w:pPr>
              <w:widowControl/>
              <w:jc w:val="center"/>
              <w:rPr>
                <w:kern w:val="0"/>
                <w:szCs w:val="21"/>
              </w:rPr>
            </w:pPr>
          </w:p>
        </w:tc>
        <w:tc>
          <w:tcPr>
            <w:tcW w:w="658" w:type="dxa"/>
            <w:vAlign w:val="center"/>
          </w:tcPr>
          <w:p>
            <w:pPr>
              <w:widowControl/>
              <w:jc w:val="center"/>
              <w:rPr>
                <w:kern w:val="0"/>
                <w:szCs w:val="21"/>
              </w:rPr>
            </w:pPr>
          </w:p>
        </w:tc>
        <w:tc>
          <w:tcPr>
            <w:tcW w:w="660" w:type="dxa"/>
            <w:vAlign w:val="center"/>
          </w:tcPr>
          <w:p>
            <w:pPr>
              <w:widowControl/>
              <w:jc w:val="center"/>
              <w:rPr>
                <w:kern w:val="0"/>
                <w:szCs w:val="21"/>
              </w:rPr>
            </w:pPr>
          </w:p>
        </w:tc>
        <w:tc>
          <w:tcPr>
            <w:tcW w:w="659" w:type="dxa"/>
            <w:vAlign w:val="center"/>
          </w:tcPr>
          <w:p>
            <w:pPr>
              <w:widowControl/>
              <w:jc w:val="center"/>
              <w:rPr>
                <w:kern w:val="0"/>
                <w:szCs w:val="21"/>
              </w:rPr>
            </w:pPr>
            <w:r>
              <w:rPr>
                <w:rFonts w:hint="eastAsia"/>
                <w:kern w:val="0"/>
                <w:szCs w:val="21"/>
              </w:rPr>
              <w:t>28</w:t>
            </w:r>
          </w:p>
        </w:tc>
        <w:tc>
          <w:tcPr>
            <w:tcW w:w="659" w:type="dxa"/>
            <w:vAlign w:val="center"/>
          </w:tcPr>
          <w:p>
            <w:pPr>
              <w:widowControl/>
              <w:jc w:val="center"/>
              <w:rPr>
                <w:kern w:val="0"/>
                <w:szCs w:val="21"/>
              </w:rPr>
            </w:pPr>
            <w:r>
              <w:rPr>
                <w:rFonts w:hint="eastAsia"/>
                <w:kern w:val="0"/>
                <w:szCs w:val="21"/>
              </w:rPr>
              <w:t>22</w:t>
            </w:r>
          </w:p>
        </w:tc>
        <w:tc>
          <w:tcPr>
            <w:tcW w:w="657" w:type="dxa"/>
            <w:vAlign w:val="center"/>
          </w:tcPr>
          <w:p>
            <w:pPr>
              <w:widowControl/>
              <w:jc w:val="center"/>
              <w:rPr>
                <w:kern w:val="0"/>
                <w:szCs w:val="21"/>
              </w:rPr>
            </w:pPr>
            <w:r>
              <w:rPr>
                <w:rFonts w:hint="eastAsia"/>
                <w:kern w:val="0"/>
                <w:szCs w:val="21"/>
              </w:rPr>
              <w:t>6</w:t>
            </w:r>
          </w:p>
        </w:tc>
        <w:tc>
          <w:tcPr>
            <w:tcW w:w="659" w:type="dxa"/>
            <w:vAlign w:val="center"/>
          </w:tcPr>
          <w:p>
            <w:pPr>
              <w:widowControl/>
              <w:jc w:val="center"/>
              <w:rPr>
                <w:kern w:val="0"/>
                <w:szCs w:val="21"/>
              </w:rPr>
            </w:pPr>
            <w:r>
              <w:rPr>
                <w:rFonts w:hint="eastAsia"/>
                <w:kern w:val="0"/>
                <w:szCs w:val="21"/>
              </w:rPr>
              <w:t>2</w:t>
            </w:r>
          </w:p>
        </w:tc>
        <w:tc>
          <w:tcPr>
            <w:tcW w:w="659" w:type="dxa"/>
            <w:vAlign w:val="center"/>
          </w:tcPr>
          <w:p>
            <w:pPr>
              <w:widowControl/>
              <w:jc w:val="center"/>
              <w:rPr>
                <w:kern w:val="0"/>
                <w:szCs w:val="21"/>
              </w:rPr>
            </w:pPr>
            <w:r>
              <w:rPr>
                <w:rFonts w:hint="eastAsia"/>
                <w:kern w:val="0"/>
                <w:szCs w:val="21"/>
              </w:rPr>
              <w:t>考试</w:t>
            </w:r>
          </w:p>
        </w:tc>
        <w:tc>
          <w:tcPr>
            <w:tcW w:w="659" w:type="dxa"/>
            <w:vAlign w:val="center"/>
          </w:tcPr>
          <w:p>
            <w:pPr>
              <w:widowControl/>
              <w:jc w:val="center"/>
              <w:rPr>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53" w:hRule="exact"/>
          <w:jc w:val="center"/>
        </w:trPr>
        <w:tc>
          <w:tcPr>
            <w:tcW w:w="587" w:type="dxa"/>
            <w:vMerge w:val="continue"/>
            <w:vAlign w:val="center"/>
          </w:tcPr>
          <w:p>
            <w:pPr>
              <w:jc w:val="center"/>
              <w:rPr>
                <w:szCs w:val="21"/>
              </w:rPr>
            </w:pPr>
          </w:p>
        </w:tc>
        <w:tc>
          <w:tcPr>
            <w:tcW w:w="588" w:type="dxa"/>
            <w:vMerge w:val="continue"/>
            <w:vAlign w:val="center"/>
          </w:tcPr>
          <w:p>
            <w:pPr>
              <w:jc w:val="center"/>
              <w:rPr>
                <w:szCs w:val="21"/>
              </w:rPr>
            </w:pPr>
          </w:p>
        </w:tc>
        <w:tc>
          <w:tcPr>
            <w:tcW w:w="648" w:type="dxa"/>
            <w:vAlign w:val="center"/>
          </w:tcPr>
          <w:p>
            <w:pPr>
              <w:widowControl/>
              <w:jc w:val="center"/>
              <w:rPr>
                <w:kern w:val="0"/>
                <w:szCs w:val="21"/>
              </w:rPr>
            </w:pPr>
            <w:r>
              <w:rPr>
                <w:rFonts w:hint="eastAsia"/>
                <w:kern w:val="0"/>
                <w:szCs w:val="21"/>
              </w:rPr>
              <w:t>18</w:t>
            </w:r>
          </w:p>
        </w:tc>
        <w:tc>
          <w:tcPr>
            <w:tcW w:w="1175" w:type="dxa"/>
            <w:vAlign w:val="center"/>
          </w:tcPr>
          <w:p>
            <w:pPr>
              <w:widowControl/>
              <w:jc w:val="center"/>
              <w:rPr>
                <w:kern w:val="0"/>
                <w:szCs w:val="21"/>
              </w:rPr>
            </w:pPr>
            <w:r>
              <w:rPr>
                <w:rFonts w:hint="eastAsia"/>
                <w:kern w:val="0"/>
                <w:szCs w:val="21"/>
              </w:rPr>
              <w:t>207306A1</w:t>
            </w:r>
          </w:p>
        </w:tc>
        <w:tc>
          <w:tcPr>
            <w:tcW w:w="2576" w:type="dxa"/>
            <w:vAlign w:val="center"/>
          </w:tcPr>
          <w:p>
            <w:pPr>
              <w:widowControl/>
              <w:jc w:val="center"/>
              <w:rPr>
                <w:kern w:val="0"/>
                <w:szCs w:val="21"/>
              </w:rPr>
            </w:pPr>
            <w:r>
              <w:rPr>
                <w:rFonts w:hint="eastAsia"/>
                <w:kern w:val="0"/>
                <w:szCs w:val="21"/>
              </w:rPr>
              <w:t>健康管理</w:t>
            </w:r>
          </w:p>
        </w:tc>
        <w:tc>
          <w:tcPr>
            <w:tcW w:w="898" w:type="dxa"/>
            <w:vAlign w:val="center"/>
          </w:tcPr>
          <w:p>
            <w:pPr>
              <w:widowControl/>
              <w:jc w:val="center"/>
              <w:rPr>
                <w:kern w:val="0"/>
                <w:szCs w:val="21"/>
              </w:rPr>
            </w:pPr>
            <w:r>
              <w:rPr>
                <w:rFonts w:hint="eastAsia" w:ascii="宋体" w:hAnsi="宋体" w:cs="方正书宋简体"/>
                <w:kern w:val="0"/>
                <w:szCs w:val="21"/>
              </w:rPr>
              <w:t>必修</w:t>
            </w:r>
          </w:p>
        </w:tc>
        <w:tc>
          <w:tcPr>
            <w:tcW w:w="659" w:type="dxa"/>
            <w:vAlign w:val="center"/>
          </w:tcPr>
          <w:p>
            <w:pPr>
              <w:widowControl/>
              <w:jc w:val="center"/>
              <w:rPr>
                <w:kern w:val="0"/>
                <w:szCs w:val="21"/>
              </w:rPr>
            </w:pPr>
            <w:r>
              <w:rPr>
                <w:rFonts w:hint="eastAsia"/>
                <w:kern w:val="0"/>
                <w:szCs w:val="21"/>
              </w:rPr>
              <w:t>2</w:t>
            </w:r>
          </w:p>
        </w:tc>
        <w:tc>
          <w:tcPr>
            <w:tcW w:w="659" w:type="dxa"/>
            <w:vAlign w:val="center"/>
          </w:tcPr>
          <w:p>
            <w:pPr>
              <w:widowControl/>
              <w:jc w:val="center"/>
              <w:rPr>
                <w:kern w:val="0"/>
                <w:szCs w:val="21"/>
              </w:rPr>
            </w:pPr>
          </w:p>
        </w:tc>
        <w:tc>
          <w:tcPr>
            <w:tcW w:w="658" w:type="dxa"/>
            <w:vAlign w:val="center"/>
          </w:tcPr>
          <w:p>
            <w:pPr>
              <w:widowControl/>
              <w:jc w:val="center"/>
              <w:rPr>
                <w:kern w:val="0"/>
                <w:szCs w:val="21"/>
              </w:rPr>
            </w:pPr>
          </w:p>
        </w:tc>
        <w:tc>
          <w:tcPr>
            <w:tcW w:w="660" w:type="dxa"/>
            <w:vAlign w:val="center"/>
          </w:tcPr>
          <w:p>
            <w:pPr>
              <w:widowControl/>
              <w:jc w:val="center"/>
              <w:rPr>
                <w:kern w:val="0"/>
                <w:szCs w:val="21"/>
              </w:rPr>
            </w:pPr>
          </w:p>
        </w:tc>
        <w:tc>
          <w:tcPr>
            <w:tcW w:w="659" w:type="dxa"/>
            <w:vAlign w:val="center"/>
          </w:tcPr>
          <w:p>
            <w:pPr>
              <w:widowControl/>
              <w:jc w:val="center"/>
              <w:rPr>
                <w:kern w:val="0"/>
                <w:szCs w:val="21"/>
              </w:rPr>
            </w:pPr>
            <w:r>
              <w:rPr>
                <w:rFonts w:hint="eastAsia"/>
                <w:kern w:val="0"/>
                <w:szCs w:val="21"/>
              </w:rPr>
              <w:t>28</w:t>
            </w:r>
          </w:p>
        </w:tc>
        <w:tc>
          <w:tcPr>
            <w:tcW w:w="659" w:type="dxa"/>
            <w:vAlign w:val="center"/>
          </w:tcPr>
          <w:p>
            <w:pPr>
              <w:widowControl/>
              <w:jc w:val="center"/>
              <w:rPr>
                <w:kern w:val="0"/>
                <w:szCs w:val="21"/>
              </w:rPr>
            </w:pPr>
            <w:r>
              <w:rPr>
                <w:rFonts w:hint="eastAsia"/>
                <w:kern w:val="0"/>
                <w:szCs w:val="21"/>
              </w:rPr>
              <w:t>26</w:t>
            </w:r>
          </w:p>
        </w:tc>
        <w:tc>
          <w:tcPr>
            <w:tcW w:w="657" w:type="dxa"/>
            <w:vAlign w:val="center"/>
          </w:tcPr>
          <w:p>
            <w:pPr>
              <w:widowControl/>
              <w:jc w:val="center"/>
              <w:rPr>
                <w:kern w:val="0"/>
                <w:szCs w:val="21"/>
              </w:rPr>
            </w:pPr>
            <w:r>
              <w:rPr>
                <w:rFonts w:hint="eastAsia"/>
                <w:kern w:val="0"/>
                <w:szCs w:val="21"/>
              </w:rPr>
              <w:t>2</w:t>
            </w:r>
          </w:p>
        </w:tc>
        <w:tc>
          <w:tcPr>
            <w:tcW w:w="659" w:type="dxa"/>
            <w:vAlign w:val="center"/>
          </w:tcPr>
          <w:p>
            <w:pPr>
              <w:widowControl/>
              <w:jc w:val="center"/>
              <w:rPr>
                <w:kern w:val="0"/>
                <w:szCs w:val="21"/>
              </w:rPr>
            </w:pPr>
            <w:r>
              <w:rPr>
                <w:rFonts w:hint="eastAsia"/>
                <w:kern w:val="0"/>
                <w:szCs w:val="21"/>
              </w:rPr>
              <w:t>2</w:t>
            </w:r>
          </w:p>
        </w:tc>
        <w:tc>
          <w:tcPr>
            <w:tcW w:w="659" w:type="dxa"/>
            <w:vAlign w:val="center"/>
          </w:tcPr>
          <w:p>
            <w:pPr>
              <w:widowControl/>
              <w:jc w:val="center"/>
              <w:rPr>
                <w:kern w:val="0"/>
                <w:szCs w:val="21"/>
              </w:rPr>
            </w:pPr>
            <w:r>
              <w:rPr>
                <w:rFonts w:hint="eastAsia"/>
                <w:kern w:val="0"/>
                <w:szCs w:val="21"/>
              </w:rPr>
              <w:t>考查</w:t>
            </w:r>
          </w:p>
        </w:tc>
        <w:tc>
          <w:tcPr>
            <w:tcW w:w="659" w:type="dxa"/>
            <w:vAlign w:val="center"/>
          </w:tcPr>
          <w:p>
            <w:pPr>
              <w:widowControl/>
              <w:jc w:val="center"/>
              <w:rPr>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53" w:hRule="exact"/>
          <w:jc w:val="center"/>
        </w:trPr>
        <w:tc>
          <w:tcPr>
            <w:tcW w:w="587" w:type="dxa"/>
            <w:vMerge w:val="continue"/>
            <w:vAlign w:val="center"/>
          </w:tcPr>
          <w:p>
            <w:pPr>
              <w:jc w:val="center"/>
              <w:rPr>
                <w:szCs w:val="21"/>
              </w:rPr>
            </w:pPr>
          </w:p>
        </w:tc>
        <w:tc>
          <w:tcPr>
            <w:tcW w:w="588" w:type="dxa"/>
            <w:vMerge w:val="restart"/>
            <w:vAlign w:val="center"/>
          </w:tcPr>
          <w:p>
            <w:pPr>
              <w:jc w:val="center"/>
              <w:rPr>
                <w:szCs w:val="21"/>
              </w:rPr>
            </w:pPr>
            <w:r>
              <w:rPr>
                <w:rFonts w:hint="eastAsia"/>
                <w:szCs w:val="21"/>
              </w:rPr>
              <w:t>专业实践课</w:t>
            </w:r>
          </w:p>
        </w:tc>
        <w:tc>
          <w:tcPr>
            <w:tcW w:w="648" w:type="dxa"/>
            <w:vAlign w:val="center"/>
          </w:tcPr>
          <w:p>
            <w:pPr>
              <w:widowControl/>
              <w:jc w:val="center"/>
              <w:rPr>
                <w:kern w:val="0"/>
                <w:szCs w:val="21"/>
              </w:rPr>
            </w:pPr>
            <w:r>
              <w:rPr>
                <w:rFonts w:hint="eastAsia"/>
                <w:kern w:val="0"/>
                <w:szCs w:val="21"/>
              </w:rPr>
              <w:t>19</w:t>
            </w:r>
          </w:p>
        </w:tc>
        <w:tc>
          <w:tcPr>
            <w:tcW w:w="1175" w:type="dxa"/>
            <w:vAlign w:val="center"/>
          </w:tcPr>
          <w:p>
            <w:pPr>
              <w:widowControl/>
              <w:jc w:val="center"/>
              <w:rPr>
                <w:kern w:val="0"/>
                <w:szCs w:val="21"/>
              </w:rPr>
            </w:pPr>
            <w:r>
              <w:rPr>
                <w:rFonts w:hint="eastAsia"/>
                <w:kern w:val="0"/>
                <w:szCs w:val="21"/>
              </w:rPr>
              <w:t>207401B1</w:t>
            </w:r>
          </w:p>
        </w:tc>
        <w:tc>
          <w:tcPr>
            <w:tcW w:w="2576" w:type="dxa"/>
            <w:vAlign w:val="center"/>
          </w:tcPr>
          <w:p>
            <w:pPr>
              <w:widowControl/>
              <w:jc w:val="center"/>
              <w:rPr>
                <w:kern w:val="0"/>
                <w:szCs w:val="21"/>
              </w:rPr>
            </w:pPr>
            <w:r>
              <w:rPr>
                <w:rFonts w:hint="eastAsia"/>
                <w:kern w:val="0"/>
                <w:szCs w:val="21"/>
              </w:rPr>
              <w:t>体质与健康评估</w:t>
            </w:r>
          </w:p>
        </w:tc>
        <w:tc>
          <w:tcPr>
            <w:tcW w:w="898" w:type="dxa"/>
            <w:vAlign w:val="center"/>
          </w:tcPr>
          <w:p>
            <w:pPr>
              <w:widowControl/>
              <w:jc w:val="center"/>
              <w:rPr>
                <w:kern w:val="0"/>
                <w:szCs w:val="21"/>
              </w:rPr>
            </w:pPr>
            <w:r>
              <w:rPr>
                <w:rFonts w:hint="eastAsia" w:ascii="宋体" w:hAnsi="宋体" w:cs="方正书宋简体"/>
                <w:kern w:val="0"/>
                <w:szCs w:val="21"/>
              </w:rPr>
              <w:t>必修</w:t>
            </w:r>
          </w:p>
        </w:tc>
        <w:tc>
          <w:tcPr>
            <w:tcW w:w="659" w:type="dxa"/>
            <w:vAlign w:val="center"/>
          </w:tcPr>
          <w:p>
            <w:pPr>
              <w:widowControl/>
              <w:jc w:val="center"/>
              <w:rPr>
                <w:kern w:val="0"/>
                <w:szCs w:val="21"/>
              </w:rPr>
            </w:pPr>
          </w:p>
        </w:tc>
        <w:tc>
          <w:tcPr>
            <w:tcW w:w="659" w:type="dxa"/>
            <w:vAlign w:val="center"/>
          </w:tcPr>
          <w:p>
            <w:pPr>
              <w:widowControl/>
              <w:jc w:val="center"/>
              <w:rPr>
                <w:kern w:val="0"/>
                <w:szCs w:val="21"/>
              </w:rPr>
            </w:pPr>
            <w:r>
              <w:rPr>
                <w:rFonts w:hint="eastAsia"/>
                <w:kern w:val="0"/>
                <w:szCs w:val="21"/>
              </w:rPr>
              <w:t>2</w:t>
            </w:r>
          </w:p>
        </w:tc>
        <w:tc>
          <w:tcPr>
            <w:tcW w:w="658" w:type="dxa"/>
            <w:vAlign w:val="center"/>
          </w:tcPr>
          <w:p>
            <w:pPr>
              <w:widowControl/>
              <w:jc w:val="center"/>
              <w:rPr>
                <w:kern w:val="0"/>
                <w:szCs w:val="21"/>
              </w:rPr>
            </w:pPr>
          </w:p>
        </w:tc>
        <w:tc>
          <w:tcPr>
            <w:tcW w:w="660" w:type="dxa"/>
            <w:vAlign w:val="center"/>
          </w:tcPr>
          <w:p>
            <w:pPr>
              <w:widowControl/>
              <w:jc w:val="center"/>
              <w:rPr>
                <w:kern w:val="0"/>
                <w:szCs w:val="21"/>
              </w:rPr>
            </w:pPr>
          </w:p>
        </w:tc>
        <w:tc>
          <w:tcPr>
            <w:tcW w:w="659" w:type="dxa"/>
            <w:vAlign w:val="center"/>
          </w:tcPr>
          <w:p>
            <w:pPr>
              <w:widowControl/>
              <w:jc w:val="center"/>
              <w:rPr>
                <w:kern w:val="0"/>
                <w:szCs w:val="21"/>
              </w:rPr>
            </w:pPr>
            <w:r>
              <w:rPr>
                <w:rFonts w:hint="eastAsia"/>
                <w:kern w:val="0"/>
                <w:szCs w:val="21"/>
              </w:rPr>
              <w:t>32</w:t>
            </w:r>
          </w:p>
        </w:tc>
        <w:tc>
          <w:tcPr>
            <w:tcW w:w="659" w:type="dxa"/>
            <w:vAlign w:val="center"/>
          </w:tcPr>
          <w:p>
            <w:pPr>
              <w:widowControl/>
              <w:jc w:val="center"/>
              <w:rPr>
                <w:kern w:val="0"/>
                <w:szCs w:val="21"/>
              </w:rPr>
            </w:pPr>
            <w:r>
              <w:rPr>
                <w:rFonts w:hint="eastAsia"/>
                <w:kern w:val="0"/>
                <w:szCs w:val="21"/>
              </w:rPr>
              <w:t>12</w:t>
            </w:r>
          </w:p>
        </w:tc>
        <w:tc>
          <w:tcPr>
            <w:tcW w:w="657" w:type="dxa"/>
            <w:vAlign w:val="center"/>
          </w:tcPr>
          <w:p>
            <w:pPr>
              <w:widowControl/>
              <w:jc w:val="center"/>
              <w:rPr>
                <w:kern w:val="0"/>
                <w:szCs w:val="21"/>
              </w:rPr>
            </w:pPr>
            <w:r>
              <w:rPr>
                <w:rFonts w:hint="eastAsia"/>
                <w:kern w:val="0"/>
                <w:szCs w:val="21"/>
              </w:rPr>
              <w:t>20</w:t>
            </w:r>
          </w:p>
        </w:tc>
        <w:tc>
          <w:tcPr>
            <w:tcW w:w="659" w:type="dxa"/>
            <w:vAlign w:val="center"/>
          </w:tcPr>
          <w:p>
            <w:pPr>
              <w:widowControl/>
              <w:jc w:val="center"/>
              <w:rPr>
                <w:kern w:val="0"/>
                <w:szCs w:val="21"/>
              </w:rPr>
            </w:pPr>
            <w:r>
              <w:rPr>
                <w:rFonts w:hint="eastAsia"/>
                <w:kern w:val="0"/>
                <w:szCs w:val="21"/>
              </w:rPr>
              <w:t>2</w:t>
            </w:r>
          </w:p>
        </w:tc>
        <w:tc>
          <w:tcPr>
            <w:tcW w:w="659" w:type="dxa"/>
            <w:vAlign w:val="center"/>
          </w:tcPr>
          <w:p>
            <w:pPr>
              <w:widowControl/>
              <w:jc w:val="center"/>
              <w:rPr>
                <w:kern w:val="0"/>
                <w:szCs w:val="21"/>
              </w:rPr>
            </w:pPr>
            <w:r>
              <w:rPr>
                <w:rFonts w:hint="eastAsia"/>
                <w:kern w:val="0"/>
                <w:szCs w:val="21"/>
              </w:rPr>
              <w:t>考试</w:t>
            </w:r>
          </w:p>
        </w:tc>
        <w:tc>
          <w:tcPr>
            <w:tcW w:w="659" w:type="dxa"/>
            <w:vAlign w:val="center"/>
          </w:tcPr>
          <w:p>
            <w:pPr>
              <w:widowControl/>
              <w:jc w:val="center"/>
              <w:rPr>
                <w:rFonts w:ascii="宋体" w:hAnsi="宋体" w:cs="宋体"/>
                <w:kern w:val="0"/>
                <w:sz w:val="28"/>
                <w:szCs w:val="28"/>
                <w:lang w:bidi="en-US"/>
              </w:rPr>
            </w:pPr>
            <w:r>
              <w:rPr>
                <w:rFonts w:hint="eastAsia"/>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53" w:hRule="exact"/>
          <w:jc w:val="center"/>
        </w:trPr>
        <w:tc>
          <w:tcPr>
            <w:tcW w:w="587" w:type="dxa"/>
            <w:vMerge w:val="continue"/>
            <w:vAlign w:val="center"/>
          </w:tcPr>
          <w:p>
            <w:pPr>
              <w:jc w:val="center"/>
              <w:rPr>
                <w:szCs w:val="21"/>
              </w:rPr>
            </w:pPr>
          </w:p>
        </w:tc>
        <w:tc>
          <w:tcPr>
            <w:tcW w:w="588" w:type="dxa"/>
            <w:vMerge w:val="continue"/>
            <w:vAlign w:val="center"/>
          </w:tcPr>
          <w:p>
            <w:pPr>
              <w:jc w:val="center"/>
              <w:rPr>
                <w:szCs w:val="21"/>
              </w:rPr>
            </w:pPr>
          </w:p>
        </w:tc>
        <w:tc>
          <w:tcPr>
            <w:tcW w:w="648" w:type="dxa"/>
            <w:vAlign w:val="center"/>
          </w:tcPr>
          <w:p>
            <w:pPr>
              <w:widowControl/>
              <w:jc w:val="center"/>
              <w:rPr>
                <w:kern w:val="0"/>
                <w:szCs w:val="21"/>
              </w:rPr>
            </w:pPr>
            <w:r>
              <w:rPr>
                <w:rFonts w:hint="eastAsia"/>
                <w:kern w:val="0"/>
                <w:szCs w:val="21"/>
              </w:rPr>
              <w:t>20</w:t>
            </w:r>
          </w:p>
        </w:tc>
        <w:tc>
          <w:tcPr>
            <w:tcW w:w="1175" w:type="dxa"/>
            <w:vAlign w:val="center"/>
          </w:tcPr>
          <w:p>
            <w:pPr>
              <w:widowControl/>
              <w:jc w:val="center"/>
              <w:rPr>
                <w:kern w:val="0"/>
                <w:szCs w:val="21"/>
              </w:rPr>
            </w:pPr>
            <w:r>
              <w:rPr>
                <w:rFonts w:hint="eastAsia"/>
                <w:kern w:val="0"/>
                <w:szCs w:val="21"/>
              </w:rPr>
              <w:t>207402C2</w:t>
            </w:r>
          </w:p>
        </w:tc>
        <w:tc>
          <w:tcPr>
            <w:tcW w:w="2576" w:type="dxa"/>
            <w:vAlign w:val="center"/>
          </w:tcPr>
          <w:p>
            <w:pPr>
              <w:widowControl/>
              <w:jc w:val="center"/>
              <w:rPr>
                <w:rFonts w:hint="eastAsia"/>
                <w:kern w:val="0"/>
                <w:szCs w:val="21"/>
              </w:rPr>
            </w:pPr>
            <w:r>
              <w:rPr>
                <w:rFonts w:hint="eastAsia"/>
                <w:kern w:val="0"/>
                <w:szCs w:val="21"/>
              </w:rPr>
              <w:t>武术</w:t>
            </w:r>
          </w:p>
        </w:tc>
        <w:tc>
          <w:tcPr>
            <w:tcW w:w="898" w:type="dxa"/>
            <w:vAlign w:val="center"/>
          </w:tcPr>
          <w:p>
            <w:pPr>
              <w:widowControl/>
              <w:jc w:val="center"/>
              <w:rPr>
                <w:rFonts w:hint="eastAsia"/>
                <w:kern w:val="0"/>
                <w:szCs w:val="21"/>
              </w:rPr>
            </w:pPr>
            <w:r>
              <w:rPr>
                <w:rFonts w:hint="eastAsia"/>
                <w:kern w:val="0"/>
                <w:szCs w:val="21"/>
              </w:rPr>
              <w:t>必修</w:t>
            </w:r>
          </w:p>
        </w:tc>
        <w:tc>
          <w:tcPr>
            <w:tcW w:w="659" w:type="dxa"/>
            <w:vAlign w:val="center"/>
          </w:tcPr>
          <w:p>
            <w:pPr>
              <w:widowControl/>
              <w:jc w:val="center"/>
              <w:rPr>
                <w:rFonts w:hint="eastAsia"/>
                <w:kern w:val="0"/>
                <w:szCs w:val="21"/>
              </w:rPr>
            </w:pPr>
          </w:p>
        </w:tc>
        <w:tc>
          <w:tcPr>
            <w:tcW w:w="659" w:type="dxa"/>
            <w:vAlign w:val="center"/>
          </w:tcPr>
          <w:p>
            <w:pPr>
              <w:widowControl/>
              <w:jc w:val="center"/>
              <w:rPr>
                <w:rFonts w:hint="eastAsia"/>
                <w:kern w:val="0"/>
                <w:szCs w:val="21"/>
              </w:rPr>
            </w:pPr>
            <w:r>
              <w:rPr>
                <w:rFonts w:hint="eastAsia"/>
                <w:kern w:val="0"/>
                <w:szCs w:val="21"/>
              </w:rPr>
              <w:t>2</w:t>
            </w:r>
          </w:p>
        </w:tc>
        <w:tc>
          <w:tcPr>
            <w:tcW w:w="658" w:type="dxa"/>
            <w:vAlign w:val="center"/>
          </w:tcPr>
          <w:p>
            <w:pPr>
              <w:widowControl/>
              <w:jc w:val="center"/>
              <w:rPr>
                <w:rFonts w:hint="eastAsia"/>
                <w:kern w:val="0"/>
                <w:szCs w:val="21"/>
              </w:rPr>
            </w:pPr>
          </w:p>
        </w:tc>
        <w:tc>
          <w:tcPr>
            <w:tcW w:w="660" w:type="dxa"/>
            <w:vAlign w:val="center"/>
          </w:tcPr>
          <w:p>
            <w:pPr>
              <w:widowControl/>
              <w:jc w:val="center"/>
              <w:rPr>
                <w:kern w:val="0"/>
                <w:szCs w:val="21"/>
              </w:rPr>
            </w:pPr>
          </w:p>
        </w:tc>
        <w:tc>
          <w:tcPr>
            <w:tcW w:w="659" w:type="dxa"/>
            <w:vAlign w:val="center"/>
          </w:tcPr>
          <w:p>
            <w:pPr>
              <w:widowControl/>
              <w:jc w:val="center"/>
              <w:rPr>
                <w:kern w:val="0"/>
                <w:szCs w:val="21"/>
              </w:rPr>
            </w:pPr>
            <w:r>
              <w:rPr>
                <w:rFonts w:hint="eastAsia"/>
                <w:kern w:val="0"/>
                <w:szCs w:val="21"/>
              </w:rPr>
              <w:t>32</w:t>
            </w:r>
          </w:p>
        </w:tc>
        <w:tc>
          <w:tcPr>
            <w:tcW w:w="659" w:type="dxa"/>
            <w:vAlign w:val="center"/>
          </w:tcPr>
          <w:p>
            <w:pPr>
              <w:widowControl/>
              <w:jc w:val="center"/>
              <w:rPr>
                <w:kern w:val="0"/>
                <w:szCs w:val="21"/>
              </w:rPr>
            </w:pPr>
            <w:r>
              <w:rPr>
                <w:rFonts w:hint="eastAsia"/>
                <w:kern w:val="0"/>
                <w:szCs w:val="21"/>
              </w:rPr>
              <w:t>0</w:t>
            </w:r>
          </w:p>
        </w:tc>
        <w:tc>
          <w:tcPr>
            <w:tcW w:w="657" w:type="dxa"/>
            <w:vAlign w:val="center"/>
          </w:tcPr>
          <w:p>
            <w:pPr>
              <w:widowControl/>
              <w:jc w:val="center"/>
              <w:rPr>
                <w:kern w:val="0"/>
                <w:szCs w:val="21"/>
              </w:rPr>
            </w:pPr>
            <w:r>
              <w:rPr>
                <w:rFonts w:hint="eastAsia"/>
                <w:kern w:val="0"/>
                <w:szCs w:val="21"/>
              </w:rPr>
              <w:t>32</w:t>
            </w:r>
          </w:p>
        </w:tc>
        <w:tc>
          <w:tcPr>
            <w:tcW w:w="659" w:type="dxa"/>
            <w:vAlign w:val="center"/>
          </w:tcPr>
          <w:p>
            <w:pPr>
              <w:widowControl/>
              <w:jc w:val="center"/>
              <w:rPr>
                <w:kern w:val="0"/>
                <w:szCs w:val="21"/>
              </w:rPr>
            </w:pPr>
            <w:r>
              <w:rPr>
                <w:rFonts w:hint="eastAsia"/>
                <w:kern w:val="0"/>
                <w:szCs w:val="21"/>
              </w:rPr>
              <w:t>2</w:t>
            </w:r>
          </w:p>
        </w:tc>
        <w:tc>
          <w:tcPr>
            <w:tcW w:w="659" w:type="dxa"/>
            <w:vAlign w:val="center"/>
          </w:tcPr>
          <w:p>
            <w:pPr>
              <w:widowControl/>
              <w:jc w:val="center"/>
              <w:rPr>
                <w:kern w:val="0"/>
                <w:szCs w:val="21"/>
              </w:rPr>
            </w:pPr>
            <w:r>
              <w:rPr>
                <w:rFonts w:hint="eastAsia"/>
                <w:kern w:val="0"/>
                <w:szCs w:val="21"/>
              </w:rPr>
              <w:t>考查</w:t>
            </w:r>
          </w:p>
        </w:tc>
        <w:tc>
          <w:tcPr>
            <w:tcW w:w="659" w:type="dxa"/>
            <w:vAlign w:val="center"/>
          </w:tcPr>
          <w:p>
            <w:pPr>
              <w:widowControl/>
              <w:jc w:val="center"/>
              <w:rPr>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53" w:hRule="exact"/>
          <w:jc w:val="center"/>
        </w:trPr>
        <w:tc>
          <w:tcPr>
            <w:tcW w:w="587" w:type="dxa"/>
            <w:vMerge w:val="continue"/>
            <w:vAlign w:val="center"/>
          </w:tcPr>
          <w:p>
            <w:pPr>
              <w:jc w:val="center"/>
              <w:rPr>
                <w:szCs w:val="21"/>
              </w:rPr>
            </w:pPr>
          </w:p>
        </w:tc>
        <w:tc>
          <w:tcPr>
            <w:tcW w:w="588" w:type="dxa"/>
            <w:vMerge w:val="continue"/>
            <w:vAlign w:val="center"/>
          </w:tcPr>
          <w:p>
            <w:pPr>
              <w:jc w:val="center"/>
              <w:rPr>
                <w:szCs w:val="21"/>
              </w:rPr>
            </w:pPr>
          </w:p>
        </w:tc>
        <w:tc>
          <w:tcPr>
            <w:tcW w:w="648" w:type="dxa"/>
            <w:vAlign w:val="center"/>
          </w:tcPr>
          <w:p>
            <w:pPr>
              <w:widowControl/>
              <w:jc w:val="center"/>
              <w:rPr>
                <w:kern w:val="0"/>
                <w:szCs w:val="21"/>
              </w:rPr>
            </w:pPr>
            <w:r>
              <w:rPr>
                <w:rFonts w:hint="eastAsia"/>
                <w:kern w:val="0"/>
                <w:szCs w:val="21"/>
              </w:rPr>
              <w:t>21</w:t>
            </w:r>
          </w:p>
        </w:tc>
        <w:tc>
          <w:tcPr>
            <w:tcW w:w="1175" w:type="dxa"/>
            <w:vAlign w:val="center"/>
          </w:tcPr>
          <w:p>
            <w:pPr>
              <w:widowControl/>
              <w:jc w:val="center"/>
              <w:rPr>
                <w:kern w:val="0"/>
                <w:szCs w:val="21"/>
              </w:rPr>
            </w:pPr>
            <w:r>
              <w:rPr>
                <w:rFonts w:hint="eastAsia"/>
                <w:kern w:val="0"/>
                <w:szCs w:val="21"/>
              </w:rPr>
              <w:t>207403C2</w:t>
            </w:r>
          </w:p>
        </w:tc>
        <w:tc>
          <w:tcPr>
            <w:tcW w:w="2576" w:type="dxa"/>
            <w:vAlign w:val="center"/>
          </w:tcPr>
          <w:p>
            <w:pPr>
              <w:widowControl/>
              <w:jc w:val="center"/>
              <w:rPr>
                <w:rFonts w:hint="eastAsia"/>
                <w:kern w:val="0"/>
                <w:szCs w:val="21"/>
              </w:rPr>
            </w:pPr>
            <w:r>
              <w:rPr>
                <w:rFonts w:hint="eastAsia"/>
                <w:kern w:val="0"/>
                <w:szCs w:val="21"/>
              </w:rPr>
              <w:t>推拿按摩</w:t>
            </w:r>
          </w:p>
        </w:tc>
        <w:tc>
          <w:tcPr>
            <w:tcW w:w="898" w:type="dxa"/>
            <w:vAlign w:val="center"/>
          </w:tcPr>
          <w:p>
            <w:pPr>
              <w:widowControl/>
              <w:jc w:val="center"/>
              <w:rPr>
                <w:rFonts w:hint="eastAsia"/>
                <w:kern w:val="0"/>
                <w:szCs w:val="21"/>
              </w:rPr>
            </w:pPr>
            <w:r>
              <w:rPr>
                <w:rFonts w:hint="eastAsia"/>
                <w:kern w:val="0"/>
                <w:szCs w:val="21"/>
              </w:rPr>
              <w:t>必修</w:t>
            </w:r>
          </w:p>
        </w:tc>
        <w:tc>
          <w:tcPr>
            <w:tcW w:w="659" w:type="dxa"/>
            <w:vAlign w:val="center"/>
          </w:tcPr>
          <w:p>
            <w:pPr>
              <w:widowControl/>
              <w:jc w:val="center"/>
              <w:rPr>
                <w:rFonts w:hint="eastAsia"/>
                <w:kern w:val="0"/>
                <w:szCs w:val="21"/>
              </w:rPr>
            </w:pPr>
            <w:r>
              <w:rPr>
                <w:rFonts w:hint="eastAsia"/>
                <w:kern w:val="0"/>
                <w:szCs w:val="21"/>
              </w:rPr>
              <w:t>2</w:t>
            </w:r>
          </w:p>
        </w:tc>
        <w:tc>
          <w:tcPr>
            <w:tcW w:w="659" w:type="dxa"/>
            <w:vAlign w:val="center"/>
          </w:tcPr>
          <w:p>
            <w:pPr>
              <w:widowControl/>
              <w:jc w:val="center"/>
              <w:rPr>
                <w:rFonts w:hint="eastAsia"/>
                <w:kern w:val="0"/>
                <w:szCs w:val="21"/>
              </w:rPr>
            </w:pPr>
            <w:r>
              <w:rPr>
                <w:rFonts w:hint="eastAsia"/>
                <w:kern w:val="0"/>
                <w:szCs w:val="21"/>
              </w:rPr>
              <w:t>2</w:t>
            </w:r>
          </w:p>
        </w:tc>
        <w:tc>
          <w:tcPr>
            <w:tcW w:w="658" w:type="dxa"/>
            <w:vAlign w:val="center"/>
          </w:tcPr>
          <w:p>
            <w:pPr>
              <w:widowControl/>
              <w:jc w:val="center"/>
              <w:rPr>
                <w:rFonts w:hint="eastAsia"/>
                <w:kern w:val="0"/>
                <w:szCs w:val="21"/>
              </w:rPr>
            </w:pPr>
          </w:p>
        </w:tc>
        <w:tc>
          <w:tcPr>
            <w:tcW w:w="660" w:type="dxa"/>
            <w:vAlign w:val="center"/>
          </w:tcPr>
          <w:p>
            <w:pPr>
              <w:widowControl/>
              <w:jc w:val="center"/>
              <w:rPr>
                <w:kern w:val="0"/>
                <w:szCs w:val="21"/>
              </w:rPr>
            </w:pPr>
          </w:p>
        </w:tc>
        <w:tc>
          <w:tcPr>
            <w:tcW w:w="659" w:type="dxa"/>
            <w:vAlign w:val="center"/>
          </w:tcPr>
          <w:p>
            <w:pPr>
              <w:widowControl/>
              <w:jc w:val="center"/>
              <w:rPr>
                <w:kern w:val="0"/>
                <w:szCs w:val="21"/>
              </w:rPr>
            </w:pPr>
            <w:r>
              <w:rPr>
                <w:rFonts w:hint="eastAsia"/>
                <w:kern w:val="0"/>
                <w:szCs w:val="21"/>
              </w:rPr>
              <w:t>60</w:t>
            </w:r>
          </w:p>
        </w:tc>
        <w:tc>
          <w:tcPr>
            <w:tcW w:w="659" w:type="dxa"/>
            <w:vAlign w:val="center"/>
          </w:tcPr>
          <w:p>
            <w:pPr>
              <w:widowControl/>
              <w:jc w:val="center"/>
              <w:rPr>
                <w:kern w:val="0"/>
                <w:szCs w:val="21"/>
              </w:rPr>
            </w:pPr>
            <w:r>
              <w:rPr>
                <w:rFonts w:hint="eastAsia"/>
                <w:kern w:val="0"/>
                <w:szCs w:val="21"/>
              </w:rPr>
              <w:t>8</w:t>
            </w:r>
          </w:p>
        </w:tc>
        <w:tc>
          <w:tcPr>
            <w:tcW w:w="657" w:type="dxa"/>
            <w:vAlign w:val="center"/>
          </w:tcPr>
          <w:p>
            <w:pPr>
              <w:widowControl/>
              <w:jc w:val="center"/>
              <w:rPr>
                <w:kern w:val="0"/>
                <w:szCs w:val="21"/>
              </w:rPr>
            </w:pPr>
            <w:r>
              <w:rPr>
                <w:rFonts w:hint="eastAsia"/>
                <w:kern w:val="0"/>
                <w:szCs w:val="21"/>
              </w:rPr>
              <w:t>52</w:t>
            </w:r>
          </w:p>
        </w:tc>
        <w:tc>
          <w:tcPr>
            <w:tcW w:w="659" w:type="dxa"/>
            <w:vAlign w:val="center"/>
          </w:tcPr>
          <w:p>
            <w:pPr>
              <w:widowControl/>
              <w:jc w:val="center"/>
              <w:rPr>
                <w:kern w:val="0"/>
                <w:szCs w:val="21"/>
              </w:rPr>
            </w:pPr>
            <w:r>
              <w:rPr>
                <w:rFonts w:hint="eastAsia"/>
                <w:kern w:val="0"/>
                <w:szCs w:val="21"/>
              </w:rPr>
              <w:t>4</w:t>
            </w:r>
          </w:p>
        </w:tc>
        <w:tc>
          <w:tcPr>
            <w:tcW w:w="659" w:type="dxa"/>
            <w:vAlign w:val="center"/>
          </w:tcPr>
          <w:p>
            <w:pPr>
              <w:widowControl/>
              <w:jc w:val="center"/>
              <w:rPr>
                <w:kern w:val="0"/>
                <w:szCs w:val="21"/>
              </w:rPr>
            </w:pPr>
            <w:r>
              <w:rPr>
                <w:rFonts w:hint="eastAsia"/>
                <w:kern w:val="0"/>
                <w:szCs w:val="21"/>
              </w:rPr>
              <w:t>考试</w:t>
            </w:r>
          </w:p>
        </w:tc>
        <w:tc>
          <w:tcPr>
            <w:tcW w:w="659" w:type="dxa"/>
            <w:vAlign w:val="center"/>
          </w:tcPr>
          <w:p>
            <w:pPr>
              <w:widowControl/>
              <w:jc w:val="center"/>
              <w:rPr>
                <w:kern w:val="0"/>
                <w:szCs w:val="21"/>
              </w:rPr>
            </w:pPr>
            <w:r>
              <w:rPr>
                <w:rFonts w:hint="eastAsia"/>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53" w:hRule="exact"/>
          <w:jc w:val="center"/>
        </w:trPr>
        <w:tc>
          <w:tcPr>
            <w:tcW w:w="587" w:type="dxa"/>
            <w:vMerge w:val="continue"/>
            <w:vAlign w:val="center"/>
          </w:tcPr>
          <w:p>
            <w:pPr>
              <w:jc w:val="center"/>
              <w:rPr>
                <w:szCs w:val="21"/>
              </w:rPr>
            </w:pPr>
          </w:p>
        </w:tc>
        <w:tc>
          <w:tcPr>
            <w:tcW w:w="588" w:type="dxa"/>
            <w:vMerge w:val="continue"/>
            <w:vAlign w:val="center"/>
          </w:tcPr>
          <w:p>
            <w:pPr>
              <w:jc w:val="center"/>
              <w:rPr>
                <w:szCs w:val="21"/>
              </w:rPr>
            </w:pPr>
          </w:p>
        </w:tc>
        <w:tc>
          <w:tcPr>
            <w:tcW w:w="648" w:type="dxa"/>
            <w:vAlign w:val="center"/>
          </w:tcPr>
          <w:p>
            <w:pPr>
              <w:widowControl/>
              <w:jc w:val="center"/>
              <w:rPr>
                <w:kern w:val="0"/>
                <w:szCs w:val="21"/>
              </w:rPr>
            </w:pPr>
            <w:r>
              <w:rPr>
                <w:rFonts w:hint="eastAsia"/>
                <w:kern w:val="0"/>
                <w:szCs w:val="21"/>
              </w:rPr>
              <w:t>22</w:t>
            </w:r>
          </w:p>
        </w:tc>
        <w:tc>
          <w:tcPr>
            <w:tcW w:w="1175" w:type="dxa"/>
            <w:vAlign w:val="center"/>
          </w:tcPr>
          <w:p>
            <w:pPr>
              <w:widowControl/>
              <w:jc w:val="center"/>
              <w:rPr>
                <w:kern w:val="0"/>
                <w:szCs w:val="21"/>
              </w:rPr>
            </w:pPr>
            <w:r>
              <w:rPr>
                <w:rFonts w:hint="eastAsia"/>
                <w:kern w:val="0"/>
                <w:szCs w:val="21"/>
              </w:rPr>
              <w:t>207404B1</w:t>
            </w:r>
          </w:p>
        </w:tc>
        <w:tc>
          <w:tcPr>
            <w:tcW w:w="2576" w:type="dxa"/>
            <w:vAlign w:val="center"/>
          </w:tcPr>
          <w:p>
            <w:pPr>
              <w:widowControl/>
              <w:jc w:val="center"/>
              <w:rPr>
                <w:rFonts w:hint="eastAsia"/>
                <w:kern w:val="0"/>
                <w:szCs w:val="21"/>
              </w:rPr>
            </w:pPr>
            <w:r>
              <w:rPr>
                <w:rFonts w:hint="eastAsia"/>
                <w:kern w:val="0"/>
                <w:szCs w:val="21"/>
              </w:rPr>
              <w:t>运动处方</w:t>
            </w:r>
          </w:p>
        </w:tc>
        <w:tc>
          <w:tcPr>
            <w:tcW w:w="898" w:type="dxa"/>
            <w:vAlign w:val="center"/>
          </w:tcPr>
          <w:p>
            <w:pPr>
              <w:widowControl/>
              <w:jc w:val="center"/>
              <w:rPr>
                <w:rFonts w:hint="eastAsia"/>
                <w:kern w:val="0"/>
                <w:szCs w:val="21"/>
              </w:rPr>
            </w:pPr>
            <w:r>
              <w:rPr>
                <w:rFonts w:hint="eastAsia"/>
                <w:kern w:val="0"/>
                <w:szCs w:val="21"/>
              </w:rPr>
              <w:t>必修</w:t>
            </w:r>
          </w:p>
        </w:tc>
        <w:tc>
          <w:tcPr>
            <w:tcW w:w="659" w:type="dxa"/>
            <w:vAlign w:val="center"/>
          </w:tcPr>
          <w:p>
            <w:pPr>
              <w:widowControl/>
              <w:jc w:val="center"/>
              <w:rPr>
                <w:rFonts w:hint="eastAsia"/>
                <w:kern w:val="0"/>
                <w:szCs w:val="21"/>
              </w:rPr>
            </w:pPr>
          </w:p>
        </w:tc>
        <w:tc>
          <w:tcPr>
            <w:tcW w:w="659" w:type="dxa"/>
            <w:vAlign w:val="center"/>
          </w:tcPr>
          <w:p>
            <w:pPr>
              <w:widowControl/>
              <w:jc w:val="center"/>
              <w:rPr>
                <w:rFonts w:hint="eastAsia"/>
                <w:kern w:val="0"/>
                <w:szCs w:val="21"/>
              </w:rPr>
            </w:pPr>
          </w:p>
        </w:tc>
        <w:tc>
          <w:tcPr>
            <w:tcW w:w="658" w:type="dxa"/>
            <w:vAlign w:val="center"/>
          </w:tcPr>
          <w:p>
            <w:pPr>
              <w:widowControl/>
              <w:jc w:val="center"/>
              <w:rPr>
                <w:rFonts w:hint="eastAsia"/>
                <w:kern w:val="0"/>
                <w:szCs w:val="21"/>
              </w:rPr>
            </w:pPr>
            <w:r>
              <w:rPr>
                <w:rFonts w:hint="eastAsia"/>
                <w:kern w:val="0"/>
                <w:szCs w:val="21"/>
              </w:rPr>
              <w:t>2</w:t>
            </w:r>
          </w:p>
        </w:tc>
        <w:tc>
          <w:tcPr>
            <w:tcW w:w="660" w:type="dxa"/>
            <w:vAlign w:val="center"/>
          </w:tcPr>
          <w:p>
            <w:pPr>
              <w:widowControl/>
              <w:jc w:val="center"/>
              <w:rPr>
                <w:kern w:val="0"/>
                <w:szCs w:val="21"/>
              </w:rPr>
            </w:pPr>
          </w:p>
        </w:tc>
        <w:tc>
          <w:tcPr>
            <w:tcW w:w="659" w:type="dxa"/>
            <w:vAlign w:val="center"/>
          </w:tcPr>
          <w:p>
            <w:pPr>
              <w:widowControl/>
              <w:jc w:val="center"/>
              <w:rPr>
                <w:kern w:val="0"/>
                <w:szCs w:val="21"/>
              </w:rPr>
            </w:pPr>
            <w:r>
              <w:rPr>
                <w:rFonts w:hint="eastAsia"/>
                <w:kern w:val="0"/>
                <w:szCs w:val="21"/>
              </w:rPr>
              <w:t>32</w:t>
            </w:r>
          </w:p>
        </w:tc>
        <w:tc>
          <w:tcPr>
            <w:tcW w:w="659" w:type="dxa"/>
            <w:vAlign w:val="center"/>
          </w:tcPr>
          <w:p>
            <w:pPr>
              <w:widowControl/>
              <w:jc w:val="center"/>
              <w:rPr>
                <w:kern w:val="0"/>
                <w:szCs w:val="21"/>
              </w:rPr>
            </w:pPr>
            <w:r>
              <w:rPr>
                <w:rFonts w:hint="eastAsia"/>
                <w:kern w:val="0"/>
                <w:szCs w:val="21"/>
              </w:rPr>
              <w:t>12</w:t>
            </w:r>
          </w:p>
        </w:tc>
        <w:tc>
          <w:tcPr>
            <w:tcW w:w="657" w:type="dxa"/>
            <w:vAlign w:val="center"/>
          </w:tcPr>
          <w:p>
            <w:pPr>
              <w:widowControl/>
              <w:jc w:val="center"/>
              <w:rPr>
                <w:kern w:val="0"/>
                <w:szCs w:val="21"/>
              </w:rPr>
            </w:pPr>
            <w:r>
              <w:rPr>
                <w:rFonts w:hint="eastAsia"/>
                <w:kern w:val="0"/>
                <w:szCs w:val="21"/>
              </w:rPr>
              <w:t>20</w:t>
            </w:r>
          </w:p>
        </w:tc>
        <w:tc>
          <w:tcPr>
            <w:tcW w:w="659" w:type="dxa"/>
            <w:vAlign w:val="center"/>
          </w:tcPr>
          <w:p>
            <w:pPr>
              <w:widowControl/>
              <w:jc w:val="center"/>
              <w:rPr>
                <w:kern w:val="0"/>
                <w:szCs w:val="21"/>
              </w:rPr>
            </w:pPr>
            <w:r>
              <w:rPr>
                <w:rFonts w:hint="eastAsia"/>
                <w:kern w:val="0"/>
                <w:szCs w:val="21"/>
              </w:rPr>
              <w:t>2</w:t>
            </w:r>
          </w:p>
        </w:tc>
        <w:tc>
          <w:tcPr>
            <w:tcW w:w="659" w:type="dxa"/>
            <w:vAlign w:val="center"/>
          </w:tcPr>
          <w:p>
            <w:pPr>
              <w:widowControl/>
              <w:jc w:val="center"/>
              <w:rPr>
                <w:kern w:val="0"/>
                <w:szCs w:val="21"/>
              </w:rPr>
            </w:pPr>
            <w:r>
              <w:rPr>
                <w:rFonts w:hint="eastAsia"/>
                <w:kern w:val="0"/>
                <w:szCs w:val="21"/>
              </w:rPr>
              <w:t>考试</w:t>
            </w:r>
          </w:p>
        </w:tc>
        <w:tc>
          <w:tcPr>
            <w:tcW w:w="659" w:type="dxa"/>
            <w:vAlign w:val="center"/>
          </w:tcPr>
          <w:p>
            <w:pPr>
              <w:widowControl/>
              <w:jc w:val="center"/>
              <w:rPr>
                <w:kern w:val="0"/>
                <w:szCs w:val="21"/>
              </w:rPr>
            </w:pPr>
            <w:r>
              <w:rPr>
                <w:rFonts w:hint="eastAsia"/>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53" w:hRule="exact"/>
          <w:jc w:val="center"/>
        </w:trPr>
        <w:tc>
          <w:tcPr>
            <w:tcW w:w="587" w:type="dxa"/>
            <w:vMerge w:val="continue"/>
            <w:vAlign w:val="center"/>
          </w:tcPr>
          <w:p>
            <w:pPr>
              <w:jc w:val="center"/>
              <w:rPr>
                <w:szCs w:val="21"/>
              </w:rPr>
            </w:pPr>
          </w:p>
        </w:tc>
        <w:tc>
          <w:tcPr>
            <w:tcW w:w="588" w:type="dxa"/>
            <w:vMerge w:val="continue"/>
            <w:vAlign w:val="center"/>
          </w:tcPr>
          <w:p>
            <w:pPr>
              <w:jc w:val="center"/>
              <w:rPr>
                <w:szCs w:val="21"/>
              </w:rPr>
            </w:pPr>
          </w:p>
        </w:tc>
        <w:tc>
          <w:tcPr>
            <w:tcW w:w="648" w:type="dxa"/>
            <w:vAlign w:val="center"/>
          </w:tcPr>
          <w:p>
            <w:pPr>
              <w:widowControl/>
              <w:jc w:val="center"/>
              <w:rPr>
                <w:kern w:val="0"/>
                <w:szCs w:val="21"/>
              </w:rPr>
            </w:pPr>
            <w:r>
              <w:rPr>
                <w:rFonts w:hint="eastAsia"/>
                <w:kern w:val="0"/>
                <w:szCs w:val="21"/>
              </w:rPr>
              <w:t>23</w:t>
            </w:r>
          </w:p>
        </w:tc>
        <w:tc>
          <w:tcPr>
            <w:tcW w:w="1175" w:type="dxa"/>
            <w:vAlign w:val="center"/>
          </w:tcPr>
          <w:p>
            <w:pPr>
              <w:widowControl/>
              <w:jc w:val="center"/>
              <w:rPr>
                <w:kern w:val="0"/>
                <w:szCs w:val="21"/>
              </w:rPr>
            </w:pPr>
            <w:r>
              <w:rPr>
                <w:rFonts w:hint="eastAsia"/>
                <w:kern w:val="0"/>
                <w:szCs w:val="21"/>
              </w:rPr>
              <w:t>207405B1</w:t>
            </w:r>
          </w:p>
        </w:tc>
        <w:tc>
          <w:tcPr>
            <w:tcW w:w="2576" w:type="dxa"/>
            <w:vAlign w:val="center"/>
          </w:tcPr>
          <w:p>
            <w:pPr>
              <w:widowControl/>
              <w:jc w:val="center"/>
              <w:rPr>
                <w:rFonts w:hint="eastAsia"/>
                <w:kern w:val="0"/>
                <w:szCs w:val="21"/>
              </w:rPr>
            </w:pPr>
            <w:r>
              <w:rPr>
                <w:rFonts w:hint="eastAsia"/>
                <w:kern w:val="0"/>
                <w:szCs w:val="21"/>
              </w:rPr>
              <w:t>运动损伤与急救</w:t>
            </w:r>
          </w:p>
        </w:tc>
        <w:tc>
          <w:tcPr>
            <w:tcW w:w="898" w:type="dxa"/>
            <w:vAlign w:val="center"/>
          </w:tcPr>
          <w:p>
            <w:pPr>
              <w:widowControl/>
              <w:jc w:val="center"/>
              <w:rPr>
                <w:rFonts w:hint="eastAsia"/>
                <w:kern w:val="0"/>
                <w:szCs w:val="21"/>
              </w:rPr>
            </w:pPr>
            <w:r>
              <w:rPr>
                <w:rFonts w:hint="eastAsia"/>
                <w:kern w:val="0"/>
                <w:szCs w:val="21"/>
              </w:rPr>
              <w:t>必修</w:t>
            </w:r>
          </w:p>
        </w:tc>
        <w:tc>
          <w:tcPr>
            <w:tcW w:w="659" w:type="dxa"/>
            <w:vAlign w:val="center"/>
          </w:tcPr>
          <w:p>
            <w:pPr>
              <w:widowControl/>
              <w:jc w:val="center"/>
              <w:rPr>
                <w:rFonts w:hint="eastAsia"/>
                <w:kern w:val="0"/>
                <w:szCs w:val="21"/>
              </w:rPr>
            </w:pPr>
          </w:p>
        </w:tc>
        <w:tc>
          <w:tcPr>
            <w:tcW w:w="659" w:type="dxa"/>
            <w:vAlign w:val="center"/>
          </w:tcPr>
          <w:p>
            <w:pPr>
              <w:widowControl/>
              <w:jc w:val="center"/>
              <w:rPr>
                <w:rFonts w:hint="eastAsia"/>
                <w:kern w:val="0"/>
                <w:szCs w:val="21"/>
              </w:rPr>
            </w:pPr>
            <w:r>
              <w:rPr>
                <w:rFonts w:hint="eastAsia"/>
                <w:kern w:val="0"/>
                <w:szCs w:val="21"/>
              </w:rPr>
              <w:t>2</w:t>
            </w:r>
          </w:p>
        </w:tc>
        <w:tc>
          <w:tcPr>
            <w:tcW w:w="658" w:type="dxa"/>
            <w:vAlign w:val="center"/>
          </w:tcPr>
          <w:p>
            <w:pPr>
              <w:widowControl/>
              <w:jc w:val="center"/>
              <w:rPr>
                <w:rFonts w:hint="eastAsia"/>
                <w:kern w:val="0"/>
                <w:szCs w:val="21"/>
              </w:rPr>
            </w:pPr>
          </w:p>
        </w:tc>
        <w:tc>
          <w:tcPr>
            <w:tcW w:w="660" w:type="dxa"/>
            <w:vAlign w:val="center"/>
          </w:tcPr>
          <w:p>
            <w:pPr>
              <w:widowControl/>
              <w:jc w:val="center"/>
              <w:rPr>
                <w:kern w:val="0"/>
                <w:szCs w:val="21"/>
              </w:rPr>
            </w:pPr>
          </w:p>
        </w:tc>
        <w:tc>
          <w:tcPr>
            <w:tcW w:w="659" w:type="dxa"/>
            <w:vAlign w:val="center"/>
          </w:tcPr>
          <w:p>
            <w:pPr>
              <w:widowControl/>
              <w:jc w:val="center"/>
              <w:rPr>
                <w:kern w:val="0"/>
                <w:szCs w:val="21"/>
              </w:rPr>
            </w:pPr>
            <w:r>
              <w:rPr>
                <w:rFonts w:hint="eastAsia"/>
                <w:kern w:val="0"/>
                <w:szCs w:val="21"/>
              </w:rPr>
              <w:t>32</w:t>
            </w:r>
          </w:p>
        </w:tc>
        <w:tc>
          <w:tcPr>
            <w:tcW w:w="659" w:type="dxa"/>
            <w:vAlign w:val="center"/>
          </w:tcPr>
          <w:p>
            <w:pPr>
              <w:widowControl/>
              <w:jc w:val="center"/>
              <w:rPr>
                <w:rFonts w:hint="eastAsia"/>
                <w:kern w:val="0"/>
                <w:szCs w:val="21"/>
              </w:rPr>
            </w:pPr>
            <w:r>
              <w:rPr>
                <w:rFonts w:hint="eastAsia"/>
                <w:kern w:val="0"/>
                <w:szCs w:val="21"/>
              </w:rPr>
              <w:t>12</w:t>
            </w:r>
          </w:p>
        </w:tc>
        <w:tc>
          <w:tcPr>
            <w:tcW w:w="657" w:type="dxa"/>
            <w:vAlign w:val="center"/>
          </w:tcPr>
          <w:p>
            <w:pPr>
              <w:widowControl/>
              <w:jc w:val="center"/>
              <w:rPr>
                <w:rFonts w:hint="eastAsia"/>
                <w:kern w:val="0"/>
                <w:szCs w:val="21"/>
              </w:rPr>
            </w:pPr>
            <w:r>
              <w:rPr>
                <w:rFonts w:hint="eastAsia"/>
                <w:kern w:val="0"/>
                <w:szCs w:val="21"/>
              </w:rPr>
              <w:t>20</w:t>
            </w:r>
          </w:p>
        </w:tc>
        <w:tc>
          <w:tcPr>
            <w:tcW w:w="659" w:type="dxa"/>
            <w:vAlign w:val="center"/>
          </w:tcPr>
          <w:p>
            <w:pPr>
              <w:widowControl/>
              <w:jc w:val="center"/>
              <w:rPr>
                <w:kern w:val="0"/>
                <w:szCs w:val="21"/>
              </w:rPr>
            </w:pPr>
            <w:r>
              <w:rPr>
                <w:rFonts w:hint="eastAsia"/>
                <w:kern w:val="0"/>
                <w:szCs w:val="21"/>
              </w:rPr>
              <w:t>2</w:t>
            </w:r>
          </w:p>
        </w:tc>
        <w:tc>
          <w:tcPr>
            <w:tcW w:w="659" w:type="dxa"/>
            <w:vAlign w:val="center"/>
          </w:tcPr>
          <w:p>
            <w:pPr>
              <w:widowControl/>
              <w:jc w:val="center"/>
              <w:rPr>
                <w:kern w:val="0"/>
                <w:szCs w:val="21"/>
              </w:rPr>
            </w:pPr>
            <w:r>
              <w:rPr>
                <w:rFonts w:hint="eastAsia"/>
                <w:kern w:val="0"/>
                <w:szCs w:val="21"/>
              </w:rPr>
              <w:t>考试</w:t>
            </w:r>
          </w:p>
        </w:tc>
        <w:tc>
          <w:tcPr>
            <w:tcW w:w="659" w:type="dxa"/>
            <w:vAlign w:val="center"/>
          </w:tcPr>
          <w:p>
            <w:pPr>
              <w:widowControl/>
              <w:jc w:val="center"/>
              <w:rPr>
                <w:kern w:val="0"/>
                <w:szCs w:val="21"/>
              </w:rPr>
            </w:pPr>
            <w:r>
              <w:rPr>
                <w:rFonts w:hint="eastAsia"/>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8" w:hRule="exact"/>
          <w:jc w:val="center"/>
        </w:trPr>
        <w:tc>
          <w:tcPr>
            <w:tcW w:w="587" w:type="dxa"/>
            <w:vMerge w:val="continue"/>
            <w:vAlign w:val="center"/>
          </w:tcPr>
          <w:p>
            <w:pPr>
              <w:jc w:val="center"/>
              <w:rPr>
                <w:szCs w:val="21"/>
              </w:rPr>
            </w:pPr>
          </w:p>
        </w:tc>
        <w:tc>
          <w:tcPr>
            <w:tcW w:w="588" w:type="dxa"/>
            <w:vMerge w:val="continue"/>
            <w:vAlign w:val="center"/>
          </w:tcPr>
          <w:p>
            <w:pPr>
              <w:jc w:val="center"/>
              <w:rPr>
                <w:szCs w:val="21"/>
              </w:rPr>
            </w:pPr>
          </w:p>
        </w:tc>
        <w:tc>
          <w:tcPr>
            <w:tcW w:w="648" w:type="dxa"/>
            <w:vAlign w:val="center"/>
          </w:tcPr>
          <w:p>
            <w:pPr>
              <w:widowControl/>
              <w:jc w:val="center"/>
              <w:rPr>
                <w:kern w:val="0"/>
                <w:szCs w:val="21"/>
              </w:rPr>
            </w:pPr>
            <w:r>
              <w:rPr>
                <w:rFonts w:hint="eastAsia"/>
                <w:kern w:val="0"/>
                <w:szCs w:val="21"/>
              </w:rPr>
              <w:t>24</w:t>
            </w:r>
          </w:p>
        </w:tc>
        <w:tc>
          <w:tcPr>
            <w:tcW w:w="1175" w:type="dxa"/>
            <w:vAlign w:val="center"/>
          </w:tcPr>
          <w:p>
            <w:pPr>
              <w:widowControl/>
              <w:jc w:val="center"/>
              <w:rPr>
                <w:kern w:val="0"/>
                <w:szCs w:val="21"/>
              </w:rPr>
            </w:pPr>
            <w:r>
              <w:rPr>
                <w:rFonts w:hint="eastAsia"/>
                <w:kern w:val="0"/>
                <w:szCs w:val="21"/>
              </w:rPr>
              <w:t>207406C1</w:t>
            </w:r>
          </w:p>
        </w:tc>
        <w:tc>
          <w:tcPr>
            <w:tcW w:w="2576" w:type="dxa"/>
            <w:vAlign w:val="center"/>
          </w:tcPr>
          <w:p>
            <w:pPr>
              <w:widowControl/>
              <w:jc w:val="center"/>
              <w:rPr>
                <w:rFonts w:hint="eastAsia"/>
                <w:kern w:val="0"/>
                <w:szCs w:val="21"/>
              </w:rPr>
            </w:pPr>
            <w:r>
              <w:rPr>
                <w:rFonts w:hint="eastAsia"/>
                <w:kern w:val="0"/>
                <w:szCs w:val="21"/>
              </w:rPr>
              <w:t>康复与养生技术</w:t>
            </w:r>
          </w:p>
        </w:tc>
        <w:tc>
          <w:tcPr>
            <w:tcW w:w="898" w:type="dxa"/>
            <w:vAlign w:val="center"/>
          </w:tcPr>
          <w:p>
            <w:pPr>
              <w:widowControl/>
              <w:jc w:val="center"/>
              <w:rPr>
                <w:rFonts w:hint="eastAsia"/>
                <w:kern w:val="0"/>
                <w:szCs w:val="21"/>
              </w:rPr>
            </w:pPr>
            <w:r>
              <w:rPr>
                <w:rFonts w:hint="eastAsia"/>
                <w:kern w:val="0"/>
                <w:szCs w:val="21"/>
              </w:rPr>
              <w:t>必修</w:t>
            </w:r>
          </w:p>
        </w:tc>
        <w:tc>
          <w:tcPr>
            <w:tcW w:w="659" w:type="dxa"/>
            <w:vAlign w:val="center"/>
          </w:tcPr>
          <w:p>
            <w:pPr>
              <w:widowControl/>
              <w:jc w:val="center"/>
              <w:rPr>
                <w:rFonts w:hint="eastAsia"/>
                <w:kern w:val="0"/>
                <w:szCs w:val="21"/>
              </w:rPr>
            </w:pPr>
          </w:p>
        </w:tc>
        <w:tc>
          <w:tcPr>
            <w:tcW w:w="659" w:type="dxa"/>
            <w:vAlign w:val="center"/>
          </w:tcPr>
          <w:p>
            <w:pPr>
              <w:widowControl/>
              <w:jc w:val="center"/>
              <w:rPr>
                <w:rFonts w:hint="eastAsia"/>
                <w:kern w:val="0"/>
                <w:szCs w:val="21"/>
              </w:rPr>
            </w:pPr>
            <w:r>
              <w:rPr>
                <w:rFonts w:hint="eastAsia"/>
                <w:kern w:val="0"/>
                <w:szCs w:val="21"/>
              </w:rPr>
              <w:t>2</w:t>
            </w:r>
          </w:p>
        </w:tc>
        <w:tc>
          <w:tcPr>
            <w:tcW w:w="658" w:type="dxa"/>
            <w:vAlign w:val="center"/>
          </w:tcPr>
          <w:p>
            <w:pPr>
              <w:widowControl/>
              <w:jc w:val="center"/>
              <w:rPr>
                <w:rFonts w:hint="eastAsia"/>
                <w:kern w:val="0"/>
                <w:szCs w:val="21"/>
              </w:rPr>
            </w:pPr>
          </w:p>
        </w:tc>
        <w:tc>
          <w:tcPr>
            <w:tcW w:w="660" w:type="dxa"/>
            <w:vAlign w:val="center"/>
          </w:tcPr>
          <w:p>
            <w:pPr>
              <w:widowControl/>
              <w:jc w:val="center"/>
              <w:rPr>
                <w:kern w:val="0"/>
                <w:szCs w:val="21"/>
              </w:rPr>
            </w:pPr>
          </w:p>
        </w:tc>
        <w:tc>
          <w:tcPr>
            <w:tcW w:w="659" w:type="dxa"/>
            <w:vAlign w:val="center"/>
          </w:tcPr>
          <w:p>
            <w:pPr>
              <w:widowControl/>
              <w:jc w:val="center"/>
              <w:rPr>
                <w:kern w:val="0"/>
                <w:szCs w:val="21"/>
              </w:rPr>
            </w:pPr>
            <w:r>
              <w:rPr>
                <w:rFonts w:hint="eastAsia"/>
                <w:kern w:val="0"/>
                <w:szCs w:val="21"/>
              </w:rPr>
              <w:t>32</w:t>
            </w:r>
          </w:p>
        </w:tc>
        <w:tc>
          <w:tcPr>
            <w:tcW w:w="659" w:type="dxa"/>
            <w:vAlign w:val="center"/>
          </w:tcPr>
          <w:p>
            <w:pPr>
              <w:widowControl/>
              <w:jc w:val="center"/>
              <w:rPr>
                <w:rFonts w:hint="eastAsia"/>
                <w:kern w:val="0"/>
                <w:szCs w:val="21"/>
              </w:rPr>
            </w:pPr>
            <w:r>
              <w:rPr>
                <w:rFonts w:hint="default"/>
                <w:kern w:val="0"/>
                <w:szCs w:val="21"/>
              </w:rPr>
              <w:t>4</w:t>
            </w:r>
          </w:p>
        </w:tc>
        <w:tc>
          <w:tcPr>
            <w:tcW w:w="657" w:type="dxa"/>
            <w:vAlign w:val="center"/>
          </w:tcPr>
          <w:p>
            <w:pPr>
              <w:widowControl/>
              <w:jc w:val="center"/>
              <w:rPr>
                <w:rFonts w:hint="eastAsia"/>
                <w:kern w:val="0"/>
                <w:szCs w:val="21"/>
              </w:rPr>
            </w:pPr>
            <w:r>
              <w:rPr>
                <w:rFonts w:hint="eastAsia"/>
                <w:kern w:val="0"/>
                <w:szCs w:val="21"/>
              </w:rPr>
              <w:t>2</w:t>
            </w:r>
            <w:r>
              <w:rPr>
                <w:rFonts w:hint="default"/>
                <w:kern w:val="0"/>
                <w:szCs w:val="21"/>
              </w:rPr>
              <w:t>8</w:t>
            </w:r>
          </w:p>
        </w:tc>
        <w:tc>
          <w:tcPr>
            <w:tcW w:w="659" w:type="dxa"/>
            <w:vAlign w:val="center"/>
          </w:tcPr>
          <w:p>
            <w:pPr>
              <w:widowControl/>
              <w:jc w:val="center"/>
              <w:rPr>
                <w:kern w:val="0"/>
                <w:szCs w:val="21"/>
              </w:rPr>
            </w:pPr>
            <w:r>
              <w:rPr>
                <w:rFonts w:hint="eastAsia"/>
                <w:kern w:val="0"/>
                <w:szCs w:val="21"/>
              </w:rPr>
              <w:t>2</w:t>
            </w:r>
          </w:p>
        </w:tc>
        <w:tc>
          <w:tcPr>
            <w:tcW w:w="659" w:type="dxa"/>
            <w:vAlign w:val="center"/>
          </w:tcPr>
          <w:p>
            <w:pPr>
              <w:widowControl/>
              <w:jc w:val="center"/>
              <w:rPr>
                <w:kern w:val="0"/>
                <w:szCs w:val="21"/>
              </w:rPr>
            </w:pPr>
            <w:r>
              <w:rPr>
                <w:rFonts w:hint="eastAsia"/>
                <w:kern w:val="0"/>
                <w:szCs w:val="21"/>
              </w:rPr>
              <w:t>考试</w:t>
            </w:r>
          </w:p>
        </w:tc>
        <w:tc>
          <w:tcPr>
            <w:tcW w:w="659" w:type="dxa"/>
            <w:vAlign w:val="center"/>
          </w:tcPr>
          <w:p>
            <w:pPr>
              <w:widowControl/>
              <w:jc w:val="center"/>
              <w:rPr>
                <w:kern w:val="0"/>
                <w:szCs w:val="21"/>
              </w:rPr>
            </w:pPr>
            <w:r>
              <w:rPr>
                <w:rFonts w:hint="eastAsia"/>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53" w:hRule="exact"/>
          <w:jc w:val="center"/>
        </w:trPr>
        <w:tc>
          <w:tcPr>
            <w:tcW w:w="587" w:type="dxa"/>
            <w:vMerge w:val="continue"/>
            <w:vAlign w:val="center"/>
          </w:tcPr>
          <w:p>
            <w:pPr>
              <w:jc w:val="center"/>
              <w:rPr>
                <w:szCs w:val="21"/>
              </w:rPr>
            </w:pPr>
          </w:p>
        </w:tc>
        <w:tc>
          <w:tcPr>
            <w:tcW w:w="588" w:type="dxa"/>
            <w:vMerge w:val="continue"/>
            <w:vAlign w:val="center"/>
          </w:tcPr>
          <w:p>
            <w:pPr>
              <w:jc w:val="center"/>
              <w:rPr>
                <w:szCs w:val="21"/>
              </w:rPr>
            </w:pPr>
          </w:p>
        </w:tc>
        <w:tc>
          <w:tcPr>
            <w:tcW w:w="648" w:type="dxa"/>
            <w:vAlign w:val="center"/>
          </w:tcPr>
          <w:p>
            <w:pPr>
              <w:widowControl/>
              <w:jc w:val="center"/>
              <w:rPr>
                <w:kern w:val="0"/>
                <w:szCs w:val="21"/>
              </w:rPr>
            </w:pPr>
            <w:r>
              <w:rPr>
                <w:rFonts w:hint="eastAsia"/>
                <w:kern w:val="0"/>
                <w:szCs w:val="21"/>
              </w:rPr>
              <w:t>25</w:t>
            </w:r>
          </w:p>
        </w:tc>
        <w:tc>
          <w:tcPr>
            <w:tcW w:w="1175" w:type="dxa"/>
            <w:vAlign w:val="center"/>
          </w:tcPr>
          <w:p>
            <w:pPr>
              <w:widowControl/>
              <w:jc w:val="center"/>
              <w:rPr>
                <w:kern w:val="0"/>
                <w:szCs w:val="21"/>
              </w:rPr>
            </w:pPr>
            <w:r>
              <w:rPr>
                <w:rFonts w:hint="eastAsia"/>
                <w:kern w:val="0"/>
                <w:szCs w:val="21"/>
              </w:rPr>
              <w:t>207407C2</w:t>
            </w:r>
          </w:p>
        </w:tc>
        <w:tc>
          <w:tcPr>
            <w:tcW w:w="2576" w:type="dxa"/>
            <w:vAlign w:val="center"/>
          </w:tcPr>
          <w:p>
            <w:pPr>
              <w:widowControl/>
              <w:jc w:val="center"/>
              <w:rPr>
                <w:rFonts w:hint="eastAsia"/>
                <w:kern w:val="0"/>
                <w:szCs w:val="21"/>
              </w:rPr>
            </w:pPr>
            <w:r>
              <w:rPr>
                <w:rFonts w:hint="eastAsia"/>
                <w:kern w:val="0"/>
                <w:szCs w:val="21"/>
              </w:rPr>
              <w:t>健美操</w:t>
            </w:r>
          </w:p>
        </w:tc>
        <w:tc>
          <w:tcPr>
            <w:tcW w:w="898" w:type="dxa"/>
            <w:vAlign w:val="center"/>
          </w:tcPr>
          <w:p>
            <w:pPr>
              <w:widowControl/>
              <w:jc w:val="center"/>
              <w:rPr>
                <w:rFonts w:hint="eastAsia"/>
                <w:kern w:val="0"/>
                <w:szCs w:val="21"/>
              </w:rPr>
            </w:pPr>
            <w:r>
              <w:rPr>
                <w:rFonts w:hint="eastAsia"/>
                <w:kern w:val="0"/>
                <w:szCs w:val="21"/>
              </w:rPr>
              <w:t>选修</w:t>
            </w:r>
          </w:p>
        </w:tc>
        <w:tc>
          <w:tcPr>
            <w:tcW w:w="659" w:type="dxa"/>
            <w:vAlign w:val="center"/>
          </w:tcPr>
          <w:p>
            <w:pPr>
              <w:widowControl/>
              <w:jc w:val="center"/>
              <w:rPr>
                <w:rFonts w:hint="eastAsia"/>
                <w:kern w:val="0"/>
                <w:szCs w:val="21"/>
              </w:rPr>
            </w:pPr>
            <w:r>
              <w:rPr>
                <w:rFonts w:hint="eastAsia"/>
                <w:kern w:val="0"/>
                <w:szCs w:val="21"/>
              </w:rPr>
              <w:t>2</w:t>
            </w:r>
          </w:p>
        </w:tc>
        <w:tc>
          <w:tcPr>
            <w:tcW w:w="659" w:type="dxa"/>
            <w:vAlign w:val="center"/>
          </w:tcPr>
          <w:p>
            <w:pPr>
              <w:widowControl/>
              <w:jc w:val="center"/>
              <w:rPr>
                <w:rFonts w:hint="eastAsia"/>
                <w:kern w:val="0"/>
                <w:szCs w:val="21"/>
              </w:rPr>
            </w:pPr>
          </w:p>
        </w:tc>
        <w:tc>
          <w:tcPr>
            <w:tcW w:w="658" w:type="dxa"/>
            <w:vAlign w:val="center"/>
          </w:tcPr>
          <w:p>
            <w:pPr>
              <w:widowControl/>
              <w:jc w:val="center"/>
              <w:rPr>
                <w:rFonts w:hint="eastAsia"/>
                <w:kern w:val="0"/>
                <w:szCs w:val="21"/>
              </w:rPr>
            </w:pPr>
          </w:p>
        </w:tc>
        <w:tc>
          <w:tcPr>
            <w:tcW w:w="660" w:type="dxa"/>
            <w:vAlign w:val="center"/>
          </w:tcPr>
          <w:p>
            <w:pPr>
              <w:widowControl/>
              <w:jc w:val="center"/>
              <w:rPr>
                <w:kern w:val="0"/>
                <w:szCs w:val="21"/>
              </w:rPr>
            </w:pPr>
          </w:p>
        </w:tc>
        <w:tc>
          <w:tcPr>
            <w:tcW w:w="659" w:type="dxa"/>
            <w:vAlign w:val="center"/>
          </w:tcPr>
          <w:p>
            <w:pPr>
              <w:widowControl/>
              <w:jc w:val="center"/>
              <w:rPr>
                <w:kern w:val="0"/>
                <w:szCs w:val="21"/>
              </w:rPr>
            </w:pPr>
            <w:r>
              <w:rPr>
                <w:rFonts w:hint="eastAsia"/>
                <w:kern w:val="0"/>
                <w:szCs w:val="21"/>
              </w:rPr>
              <w:t>28</w:t>
            </w:r>
          </w:p>
        </w:tc>
        <w:tc>
          <w:tcPr>
            <w:tcW w:w="659" w:type="dxa"/>
            <w:vAlign w:val="center"/>
          </w:tcPr>
          <w:p>
            <w:pPr>
              <w:widowControl/>
              <w:jc w:val="center"/>
              <w:rPr>
                <w:kern w:val="0"/>
                <w:szCs w:val="21"/>
              </w:rPr>
            </w:pPr>
            <w:r>
              <w:rPr>
                <w:rFonts w:hint="eastAsia"/>
                <w:kern w:val="0"/>
                <w:szCs w:val="21"/>
              </w:rPr>
              <w:t>0</w:t>
            </w:r>
          </w:p>
        </w:tc>
        <w:tc>
          <w:tcPr>
            <w:tcW w:w="657" w:type="dxa"/>
            <w:vAlign w:val="center"/>
          </w:tcPr>
          <w:p>
            <w:pPr>
              <w:widowControl/>
              <w:jc w:val="center"/>
              <w:rPr>
                <w:kern w:val="0"/>
                <w:szCs w:val="21"/>
              </w:rPr>
            </w:pPr>
            <w:r>
              <w:rPr>
                <w:rFonts w:hint="eastAsia"/>
                <w:kern w:val="0"/>
                <w:szCs w:val="21"/>
              </w:rPr>
              <w:t>28</w:t>
            </w:r>
          </w:p>
        </w:tc>
        <w:tc>
          <w:tcPr>
            <w:tcW w:w="659" w:type="dxa"/>
            <w:vAlign w:val="center"/>
          </w:tcPr>
          <w:p>
            <w:pPr>
              <w:widowControl/>
              <w:jc w:val="center"/>
              <w:rPr>
                <w:kern w:val="0"/>
                <w:szCs w:val="21"/>
              </w:rPr>
            </w:pPr>
            <w:r>
              <w:rPr>
                <w:rFonts w:hint="eastAsia"/>
                <w:kern w:val="0"/>
                <w:szCs w:val="21"/>
              </w:rPr>
              <w:t>2</w:t>
            </w:r>
          </w:p>
        </w:tc>
        <w:tc>
          <w:tcPr>
            <w:tcW w:w="659" w:type="dxa"/>
            <w:vAlign w:val="center"/>
          </w:tcPr>
          <w:p>
            <w:pPr>
              <w:widowControl/>
              <w:jc w:val="center"/>
              <w:rPr>
                <w:kern w:val="0"/>
                <w:szCs w:val="21"/>
              </w:rPr>
            </w:pPr>
            <w:r>
              <w:rPr>
                <w:rFonts w:hint="eastAsia"/>
                <w:kern w:val="0"/>
                <w:szCs w:val="21"/>
              </w:rPr>
              <w:t>考查</w:t>
            </w:r>
          </w:p>
        </w:tc>
        <w:tc>
          <w:tcPr>
            <w:tcW w:w="659" w:type="dxa"/>
            <w:vAlign w:val="center"/>
          </w:tcPr>
          <w:p>
            <w:pPr>
              <w:widowControl/>
              <w:jc w:val="center"/>
              <w:rPr>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53" w:hRule="exact"/>
          <w:jc w:val="center"/>
        </w:trPr>
        <w:tc>
          <w:tcPr>
            <w:tcW w:w="587" w:type="dxa"/>
            <w:vMerge w:val="continue"/>
            <w:vAlign w:val="center"/>
          </w:tcPr>
          <w:p>
            <w:pPr>
              <w:jc w:val="center"/>
              <w:rPr>
                <w:szCs w:val="21"/>
              </w:rPr>
            </w:pPr>
          </w:p>
        </w:tc>
        <w:tc>
          <w:tcPr>
            <w:tcW w:w="588" w:type="dxa"/>
            <w:vMerge w:val="continue"/>
            <w:vAlign w:val="center"/>
          </w:tcPr>
          <w:p>
            <w:pPr>
              <w:jc w:val="center"/>
              <w:rPr>
                <w:szCs w:val="21"/>
              </w:rPr>
            </w:pPr>
          </w:p>
        </w:tc>
        <w:tc>
          <w:tcPr>
            <w:tcW w:w="648" w:type="dxa"/>
            <w:vAlign w:val="center"/>
          </w:tcPr>
          <w:p>
            <w:pPr>
              <w:widowControl/>
              <w:jc w:val="center"/>
              <w:rPr>
                <w:kern w:val="0"/>
                <w:szCs w:val="21"/>
              </w:rPr>
            </w:pPr>
            <w:r>
              <w:rPr>
                <w:rFonts w:hint="eastAsia"/>
                <w:kern w:val="0"/>
                <w:szCs w:val="21"/>
              </w:rPr>
              <w:t>26</w:t>
            </w:r>
          </w:p>
        </w:tc>
        <w:tc>
          <w:tcPr>
            <w:tcW w:w="1175" w:type="dxa"/>
            <w:vAlign w:val="center"/>
          </w:tcPr>
          <w:p>
            <w:pPr>
              <w:widowControl/>
              <w:jc w:val="center"/>
              <w:rPr>
                <w:kern w:val="0"/>
                <w:szCs w:val="21"/>
              </w:rPr>
            </w:pPr>
            <w:r>
              <w:rPr>
                <w:rFonts w:hint="eastAsia"/>
                <w:kern w:val="0"/>
                <w:szCs w:val="21"/>
              </w:rPr>
              <w:t>207408C2</w:t>
            </w:r>
          </w:p>
        </w:tc>
        <w:tc>
          <w:tcPr>
            <w:tcW w:w="2576" w:type="dxa"/>
            <w:vAlign w:val="center"/>
          </w:tcPr>
          <w:p>
            <w:pPr>
              <w:widowControl/>
              <w:jc w:val="center"/>
              <w:rPr>
                <w:kern w:val="0"/>
                <w:szCs w:val="21"/>
              </w:rPr>
            </w:pPr>
            <w:r>
              <w:rPr>
                <w:rFonts w:hint="eastAsia"/>
                <w:kern w:val="0"/>
                <w:szCs w:val="21"/>
              </w:rPr>
              <w:t>田径</w:t>
            </w:r>
          </w:p>
        </w:tc>
        <w:tc>
          <w:tcPr>
            <w:tcW w:w="898" w:type="dxa"/>
            <w:vAlign w:val="center"/>
          </w:tcPr>
          <w:p>
            <w:pPr>
              <w:widowControl/>
              <w:jc w:val="center"/>
              <w:rPr>
                <w:rFonts w:ascii="宋体" w:hAnsi="宋体" w:cs="方正书宋简体"/>
                <w:kern w:val="0"/>
                <w:szCs w:val="21"/>
              </w:rPr>
            </w:pPr>
            <w:r>
              <w:rPr>
                <w:rFonts w:hint="eastAsia"/>
                <w:kern w:val="0"/>
                <w:szCs w:val="21"/>
              </w:rPr>
              <w:t>选修</w:t>
            </w:r>
          </w:p>
        </w:tc>
        <w:tc>
          <w:tcPr>
            <w:tcW w:w="659" w:type="dxa"/>
            <w:vAlign w:val="center"/>
          </w:tcPr>
          <w:p>
            <w:pPr>
              <w:widowControl/>
              <w:jc w:val="center"/>
              <w:rPr>
                <w:kern w:val="0"/>
                <w:szCs w:val="21"/>
              </w:rPr>
            </w:pPr>
            <w:r>
              <w:rPr>
                <w:rFonts w:hint="eastAsia"/>
                <w:kern w:val="0"/>
                <w:szCs w:val="21"/>
              </w:rPr>
              <w:t>2</w:t>
            </w:r>
          </w:p>
        </w:tc>
        <w:tc>
          <w:tcPr>
            <w:tcW w:w="659" w:type="dxa"/>
            <w:vAlign w:val="center"/>
          </w:tcPr>
          <w:p>
            <w:pPr>
              <w:widowControl/>
              <w:jc w:val="center"/>
              <w:rPr>
                <w:kern w:val="0"/>
                <w:szCs w:val="21"/>
              </w:rPr>
            </w:pPr>
            <w:r>
              <w:rPr>
                <w:rFonts w:hint="eastAsia"/>
                <w:kern w:val="0"/>
                <w:szCs w:val="21"/>
              </w:rPr>
              <w:t>2</w:t>
            </w:r>
          </w:p>
        </w:tc>
        <w:tc>
          <w:tcPr>
            <w:tcW w:w="658" w:type="dxa"/>
            <w:vAlign w:val="center"/>
          </w:tcPr>
          <w:p>
            <w:pPr>
              <w:widowControl/>
              <w:jc w:val="center"/>
              <w:rPr>
                <w:kern w:val="0"/>
                <w:szCs w:val="21"/>
              </w:rPr>
            </w:pPr>
          </w:p>
        </w:tc>
        <w:tc>
          <w:tcPr>
            <w:tcW w:w="660" w:type="dxa"/>
            <w:vAlign w:val="center"/>
          </w:tcPr>
          <w:p>
            <w:pPr>
              <w:widowControl/>
              <w:jc w:val="center"/>
              <w:rPr>
                <w:kern w:val="0"/>
                <w:szCs w:val="21"/>
              </w:rPr>
            </w:pPr>
          </w:p>
        </w:tc>
        <w:tc>
          <w:tcPr>
            <w:tcW w:w="659" w:type="dxa"/>
            <w:vAlign w:val="center"/>
          </w:tcPr>
          <w:p>
            <w:pPr>
              <w:widowControl/>
              <w:jc w:val="center"/>
              <w:rPr>
                <w:kern w:val="0"/>
                <w:szCs w:val="21"/>
              </w:rPr>
            </w:pPr>
            <w:r>
              <w:rPr>
                <w:rFonts w:hint="eastAsia"/>
                <w:kern w:val="0"/>
                <w:szCs w:val="21"/>
              </w:rPr>
              <w:t>60</w:t>
            </w:r>
          </w:p>
        </w:tc>
        <w:tc>
          <w:tcPr>
            <w:tcW w:w="659" w:type="dxa"/>
            <w:vAlign w:val="center"/>
          </w:tcPr>
          <w:p>
            <w:pPr>
              <w:widowControl/>
              <w:jc w:val="center"/>
              <w:rPr>
                <w:kern w:val="0"/>
                <w:szCs w:val="21"/>
              </w:rPr>
            </w:pPr>
            <w:r>
              <w:rPr>
                <w:rFonts w:hint="eastAsia"/>
                <w:kern w:val="0"/>
                <w:szCs w:val="21"/>
              </w:rPr>
              <w:t>0</w:t>
            </w:r>
          </w:p>
        </w:tc>
        <w:tc>
          <w:tcPr>
            <w:tcW w:w="657" w:type="dxa"/>
            <w:vAlign w:val="center"/>
          </w:tcPr>
          <w:p>
            <w:pPr>
              <w:widowControl/>
              <w:jc w:val="center"/>
              <w:rPr>
                <w:kern w:val="0"/>
                <w:szCs w:val="21"/>
              </w:rPr>
            </w:pPr>
            <w:r>
              <w:rPr>
                <w:rFonts w:hint="eastAsia"/>
                <w:kern w:val="0"/>
                <w:szCs w:val="21"/>
              </w:rPr>
              <w:t>60</w:t>
            </w:r>
          </w:p>
        </w:tc>
        <w:tc>
          <w:tcPr>
            <w:tcW w:w="659" w:type="dxa"/>
            <w:vAlign w:val="center"/>
          </w:tcPr>
          <w:p>
            <w:pPr>
              <w:widowControl/>
              <w:jc w:val="center"/>
              <w:rPr>
                <w:kern w:val="0"/>
                <w:szCs w:val="21"/>
              </w:rPr>
            </w:pPr>
            <w:r>
              <w:rPr>
                <w:rFonts w:hint="eastAsia"/>
                <w:kern w:val="0"/>
                <w:szCs w:val="21"/>
              </w:rPr>
              <w:t>4</w:t>
            </w:r>
          </w:p>
        </w:tc>
        <w:tc>
          <w:tcPr>
            <w:tcW w:w="659" w:type="dxa"/>
            <w:vAlign w:val="center"/>
          </w:tcPr>
          <w:p>
            <w:pPr>
              <w:widowControl/>
              <w:jc w:val="center"/>
              <w:rPr>
                <w:kern w:val="0"/>
                <w:szCs w:val="21"/>
              </w:rPr>
            </w:pPr>
            <w:r>
              <w:rPr>
                <w:rFonts w:hint="eastAsia"/>
                <w:kern w:val="0"/>
                <w:szCs w:val="21"/>
              </w:rPr>
              <w:t>考查</w:t>
            </w:r>
          </w:p>
        </w:tc>
        <w:tc>
          <w:tcPr>
            <w:tcW w:w="659" w:type="dxa"/>
            <w:vAlign w:val="center"/>
          </w:tcPr>
          <w:p>
            <w:pPr>
              <w:widowControl/>
              <w:jc w:val="center"/>
              <w:rPr>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53" w:hRule="exact"/>
          <w:jc w:val="center"/>
        </w:trPr>
        <w:tc>
          <w:tcPr>
            <w:tcW w:w="587" w:type="dxa"/>
            <w:vMerge w:val="continue"/>
            <w:vAlign w:val="center"/>
          </w:tcPr>
          <w:p>
            <w:pPr>
              <w:jc w:val="center"/>
              <w:rPr>
                <w:szCs w:val="21"/>
              </w:rPr>
            </w:pPr>
          </w:p>
        </w:tc>
        <w:tc>
          <w:tcPr>
            <w:tcW w:w="588" w:type="dxa"/>
            <w:vMerge w:val="continue"/>
            <w:vAlign w:val="center"/>
          </w:tcPr>
          <w:p>
            <w:pPr>
              <w:jc w:val="center"/>
              <w:rPr>
                <w:szCs w:val="21"/>
              </w:rPr>
            </w:pPr>
          </w:p>
        </w:tc>
        <w:tc>
          <w:tcPr>
            <w:tcW w:w="648" w:type="dxa"/>
            <w:vAlign w:val="center"/>
          </w:tcPr>
          <w:p>
            <w:pPr>
              <w:widowControl/>
              <w:jc w:val="center"/>
              <w:rPr>
                <w:kern w:val="0"/>
                <w:szCs w:val="21"/>
              </w:rPr>
            </w:pPr>
            <w:r>
              <w:rPr>
                <w:rFonts w:hint="eastAsia"/>
                <w:kern w:val="0"/>
                <w:szCs w:val="21"/>
              </w:rPr>
              <w:t>27</w:t>
            </w:r>
          </w:p>
        </w:tc>
        <w:tc>
          <w:tcPr>
            <w:tcW w:w="1175" w:type="dxa"/>
            <w:vAlign w:val="center"/>
          </w:tcPr>
          <w:p>
            <w:pPr>
              <w:widowControl/>
              <w:jc w:val="center"/>
              <w:rPr>
                <w:kern w:val="0"/>
                <w:szCs w:val="21"/>
              </w:rPr>
            </w:pPr>
            <w:r>
              <w:rPr>
                <w:rFonts w:hint="eastAsia"/>
                <w:kern w:val="0"/>
                <w:szCs w:val="21"/>
              </w:rPr>
              <w:t>207409C2</w:t>
            </w:r>
          </w:p>
        </w:tc>
        <w:tc>
          <w:tcPr>
            <w:tcW w:w="2576" w:type="dxa"/>
            <w:vAlign w:val="center"/>
          </w:tcPr>
          <w:p>
            <w:pPr>
              <w:widowControl/>
              <w:jc w:val="center"/>
              <w:rPr>
                <w:kern w:val="0"/>
                <w:szCs w:val="21"/>
              </w:rPr>
            </w:pPr>
            <w:r>
              <w:rPr>
                <w:rFonts w:hint="eastAsia"/>
                <w:kern w:val="0"/>
                <w:szCs w:val="21"/>
              </w:rPr>
              <w:t>羽毛球</w:t>
            </w:r>
          </w:p>
        </w:tc>
        <w:tc>
          <w:tcPr>
            <w:tcW w:w="898" w:type="dxa"/>
            <w:vAlign w:val="center"/>
          </w:tcPr>
          <w:p>
            <w:pPr>
              <w:widowControl/>
              <w:jc w:val="center"/>
              <w:rPr>
                <w:rFonts w:ascii="宋体" w:hAnsi="宋体" w:cs="方正书宋简体"/>
                <w:kern w:val="0"/>
                <w:szCs w:val="21"/>
              </w:rPr>
            </w:pPr>
            <w:r>
              <w:rPr>
                <w:rFonts w:hint="eastAsia"/>
                <w:kern w:val="0"/>
                <w:szCs w:val="21"/>
              </w:rPr>
              <w:t>选修</w:t>
            </w:r>
          </w:p>
        </w:tc>
        <w:tc>
          <w:tcPr>
            <w:tcW w:w="659" w:type="dxa"/>
            <w:vAlign w:val="center"/>
          </w:tcPr>
          <w:p>
            <w:pPr>
              <w:widowControl/>
              <w:rPr>
                <w:kern w:val="0"/>
                <w:szCs w:val="21"/>
              </w:rPr>
            </w:pPr>
          </w:p>
        </w:tc>
        <w:tc>
          <w:tcPr>
            <w:tcW w:w="659" w:type="dxa"/>
            <w:vAlign w:val="center"/>
          </w:tcPr>
          <w:p>
            <w:pPr>
              <w:widowControl/>
              <w:jc w:val="center"/>
              <w:rPr>
                <w:kern w:val="0"/>
                <w:szCs w:val="21"/>
              </w:rPr>
            </w:pPr>
          </w:p>
        </w:tc>
        <w:tc>
          <w:tcPr>
            <w:tcW w:w="658" w:type="dxa"/>
            <w:vAlign w:val="center"/>
          </w:tcPr>
          <w:p>
            <w:pPr>
              <w:widowControl/>
              <w:jc w:val="center"/>
              <w:rPr>
                <w:kern w:val="0"/>
                <w:szCs w:val="21"/>
              </w:rPr>
            </w:pPr>
            <w:r>
              <w:rPr>
                <w:rFonts w:hint="eastAsia"/>
                <w:kern w:val="0"/>
                <w:szCs w:val="21"/>
              </w:rPr>
              <w:t>2</w:t>
            </w:r>
          </w:p>
        </w:tc>
        <w:tc>
          <w:tcPr>
            <w:tcW w:w="660" w:type="dxa"/>
            <w:vAlign w:val="center"/>
          </w:tcPr>
          <w:p>
            <w:pPr>
              <w:widowControl/>
              <w:jc w:val="center"/>
              <w:rPr>
                <w:kern w:val="0"/>
                <w:szCs w:val="21"/>
              </w:rPr>
            </w:pPr>
          </w:p>
        </w:tc>
        <w:tc>
          <w:tcPr>
            <w:tcW w:w="659" w:type="dxa"/>
            <w:vAlign w:val="center"/>
          </w:tcPr>
          <w:p>
            <w:pPr>
              <w:widowControl/>
              <w:jc w:val="center"/>
              <w:rPr>
                <w:kern w:val="0"/>
                <w:szCs w:val="21"/>
              </w:rPr>
            </w:pPr>
            <w:r>
              <w:rPr>
                <w:rFonts w:hint="eastAsia"/>
                <w:kern w:val="0"/>
                <w:szCs w:val="21"/>
              </w:rPr>
              <w:t>32</w:t>
            </w:r>
          </w:p>
        </w:tc>
        <w:tc>
          <w:tcPr>
            <w:tcW w:w="659" w:type="dxa"/>
            <w:vAlign w:val="center"/>
          </w:tcPr>
          <w:p>
            <w:pPr>
              <w:widowControl/>
              <w:jc w:val="center"/>
              <w:rPr>
                <w:kern w:val="0"/>
                <w:szCs w:val="21"/>
              </w:rPr>
            </w:pPr>
            <w:r>
              <w:rPr>
                <w:rFonts w:hint="eastAsia"/>
                <w:kern w:val="0"/>
                <w:szCs w:val="21"/>
              </w:rPr>
              <w:t>0</w:t>
            </w:r>
          </w:p>
        </w:tc>
        <w:tc>
          <w:tcPr>
            <w:tcW w:w="657" w:type="dxa"/>
            <w:vAlign w:val="center"/>
          </w:tcPr>
          <w:p>
            <w:pPr>
              <w:widowControl/>
              <w:jc w:val="center"/>
              <w:rPr>
                <w:kern w:val="0"/>
                <w:szCs w:val="21"/>
              </w:rPr>
            </w:pPr>
            <w:r>
              <w:rPr>
                <w:rFonts w:hint="eastAsia"/>
                <w:kern w:val="0"/>
                <w:szCs w:val="21"/>
              </w:rPr>
              <w:t>32</w:t>
            </w:r>
          </w:p>
        </w:tc>
        <w:tc>
          <w:tcPr>
            <w:tcW w:w="659" w:type="dxa"/>
            <w:vAlign w:val="center"/>
          </w:tcPr>
          <w:p>
            <w:pPr>
              <w:widowControl/>
              <w:jc w:val="center"/>
              <w:rPr>
                <w:kern w:val="0"/>
                <w:szCs w:val="21"/>
              </w:rPr>
            </w:pPr>
            <w:r>
              <w:rPr>
                <w:rFonts w:hint="eastAsia"/>
                <w:kern w:val="0"/>
                <w:szCs w:val="21"/>
              </w:rPr>
              <w:t>2</w:t>
            </w:r>
          </w:p>
        </w:tc>
        <w:tc>
          <w:tcPr>
            <w:tcW w:w="659" w:type="dxa"/>
            <w:vAlign w:val="center"/>
          </w:tcPr>
          <w:p>
            <w:pPr>
              <w:widowControl/>
              <w:jc w:val="center"/>
              <w:rPr>
                <w:kern w:val="0"/>
                <w:szCs w:val="21"/>
              </w:rPr>
            </w:pPr>
            <w:r>
              <w:rPr>
                <w:rFonts w:hint="eastAsia"/>
                <w:kern w:val="0"/>
                <w:szCs w:val="21"/>
              </w:rPr>
              <w:t>考查</w:t>
            </w:r>
          </w:p>
        </w:tc>
        <w:tc>
          <w:tcPr>
            <w:tcW w:w="659" w:type="dxa"/>
            <w:vAlign w:val="center"/>
          </w:tcPr>
          <w:p>
            <w:pPr>
              <w:widowControl/>
              <w:jc w:val="center"/>
              <w:rPr>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53" w:hRule="exact"/>
          <w:jc w:val="center"/>
        </w:trPr>
        <w:tc>
          <w:tcPr>
            <w:tcW w:w="587" w:type="dxa"/>
            <w:vMerge w:val="continue"/>
            <w:vAlign w:val="center"/>
          </w:tcPr>
          <w:p>
            <w:pPr>
              <w:jc w:val="center"/>
              <w:rPr>
                <w:szCs w:val="21"/>
              </w:rPr>
            </w:pPr>
          </w:p>
        </w:tc>
        <w:tc>
          <w:tcPr>
            <w:tcW w:w="588" w:type="dxa"/>
            <w:vMerge w:val="continue"/>
            <w:vAlign w:val="center"/>
          </w:tcPr>
          <w:p>
            <w:pPr>
              <w:jc w:val="center"/>
              <w:rPr>
                <w:szCs w:val="21"/>
              </w:rPr>
            </w:pPr>
          </w:p>
        </w:tc>
        <w:tc>
          <w:tcPr>
            <w:tcW w:w="648" w:type="dxa"/>
            <w:vAlign w:val="center"/>
          </w:tcPr>
          <w:p>
            <w:pPr>
              <w:widowControl/>
              <w:jc w:val="center"/>
              <w:rPr>
                <w:kern w:val="0"/>
                <w:szCs w:val="21"/>
              </w:rPr>
            </w:pPr>
            <w:r>
              <w:rPr>
                <w:rFonts w:hint="eastAsia"/>
                <w:kern w:val="0"/>
                <w:szCs w:val="21"/>
              </w:rPr>
              <w:t>28</w:t>
            </w:r>
          </w:p>
        </w:tc>
        <w:tc>
          <w:tcPr>
            <w:tcW w:w="1175" w:type="dxa"/>
            <w:vAlign w:val="center"/>
          </w:tcPr>
          <w:p>
            <w:pPr>
              <w:widowControl/>
              <w:jc w:val="center"/>
              <w:rPr>
                <w:kern w:val="0"/>
                <w:szCs w:val="21"/>
              </w:rPr>
            </w:pPr>
            <w:r>
              <w:rPr>
                <w:rFonts w:hint="eastAsia"/>
                <w:kern w:val="0"/>
                <w:szCs w:val="21"/>
              </w:rPr>
              <w:t>207410C2</w:t>
            </w:r>
          </w:p>
        </w:tc>
        <w:tc>
          <w:tcPr>
            <w:tcW w:w="2576" w:type="dxa"/>
            <w:vAlign w:val="center"/>
          </w:tcPr>
          <w:p>
            <w:pPr>
              <w:widowControl/>
              <w:jc w:val="center"/>
              <w:rPr>
                <w:kern w:val="0"/>
                <w:szCs w:val="21"/>
              </w:rPr>
            </w:pPr>
            <w:r>
              <w:rPr>
                <w:rFonts w:hint="eastAsia"/>
                <w:kern w:val="0"/>
                <w:szCs w:val="21"/>
              </w:rPr>
              <w:t>普拉提</w:t>
            </w:r>
          </w:p>
        </w:tc>
        <w:tc>
          <w:tcPr>
            <w:tcW w:w="898" w:type="dxa"/>
            <w:vAlign w:val="center"/>
          </w:tcPr>
          <w:p>
            <w:pPr>
              <w:widowControl/>
              <w:jc w:val="center"/>
              <w:rPr>
                <w:rFonts w:ascii="宋体" w:hAnsi="宋体" w:cs="方正书宋简体"/>
                <w:kern w:val="0"/>
                <w:szCs w:val="21"/>
              </w:rPr>
            </w:pPr>
            <w:r>
              <w:rPr>
                <w:rFonts w:hint="eastAsia"/>
                <w:kern w:val="0"/>
                <w:szCs w:val="21"/>
              </w:rPr>
              <w:t>选修</w:t>
            </w:r>
          </w:p>
        </w:tc>
        <w:tc>
          <w:tcPr>
            <w:tcW w:w="659" w:type="dxa"/>
            <w:vAlign w:val="center"/>
          </w:tcPr>
          <w:p>
            <w:pPr>
              <w:widowControl/>
              <w:jc w:val="center"/>
              <w:rPr>
                <w:kern w:val="0"/>
                <w:szCs w:val="21"/>
              </w:rPr>
            </w:pPr>
          </w:p>
        </w:tc>
        <w:tc>
          <w:tcPr>
            <w:tcW w:w="659" w:type="dxa"/>
            <w:vAlign w:val="center"/>
          </w:tcPr>
          <w:p>
            <w:pPr>
              <w:widowControl/>
              <w:jc w:val="center"/>
              <w:rPr>
                <w:kern w:val="0"/>
                <w:szCs w:val="21"/>
              </w:rPr>
            </w:pPr>
          </w:p>
        </w:tc>
        <w:tc>
          <w:tcPr>
            <w:tcW w:w="658" w:type="dxa"/>
            <w:vAlign w:val="center"/>
          </w:tcPr>
          <w:p>
            <w:pPr>
              <w:widowControl/>
              <w:jc w:val="center"/>
              <w:rPr>
                <w:kern w:val="0"/>
                <w:szCs w:val="21"/>
              </w:rPr>
            </w:pPr>
            <w:r>
              <w:rPr>
                <w:rFonts w:hint="eastAsia"/>
                <w:kern w:val="0"/>
                <w:szCs w:val="21"/>
              </w:rPr>
              <w:t>2</w:t>
            </w:r>
          </w:p>
        </w:tc>
        <w:tc>
          <w:tcPr>
            <w:tcW w:w="660" w:type="dxa"/>
            <w:vAlign w:val="center"/>
          </w:tcPr>
          <w:p>
            <w:pPr>
              <w:widowControl/>
              <w:jc w:val="center"/>
              <w:rPr>
                <w:kern w:val="0"/>
                <w:szCs w:val="21"/>
              </w:rPr>
            </w:pPr>
          </w:p>
        </w:tc>
        <w:tc>
          <w:tcPr>
            <w:tcW w:w="659" w:type="dxa"/>
            <w:vAlign w:val="center"/>
          </w:tcPr>
          <w:p>
            <w:pPr>
              <w:widowControl/>
              <w:jc w:val="center"/>
              <w:rPr>
                <w:kern w:val="0"/>
                <w:szCs w:val="21"/>
              </w:rPr>
            </w:pPr>
            <w:r>
              <w:rPr>
                <w:rFonts w:hint="eastAsia"/>
                <w:kern w:val="0"/>
                <w:szCs w:val="21"/>
              </w:rPr>
              <w:t>32</w:t>
            </w:r>
          </w:p>
        </w:tc>
        <w:tc>
          <w:tcPr>
            <w:tcW w:w="659" w:type="dxa"/>
            <w:vAlign w:val="center"/>
          </w:tcPr>
          <w:p>
            <w:pPr>
              <w:widowControl/>
              <w:jc w:val="center"/>
              <w:rPr>
                <w:kern w:val="0"/>
                <w:szCs w:val="21"/>
              </w:rPr>
            </w:pPr>
            <w:r>
              <w:rPr>
                <w:rFonts w:hint="eastAsia"/>
                <w:kern w:val="0"/>
                <w:szCs w:val="21"/>
              </w:rPr>
              <w:t>0</w:t>
            </w:r>
          </w:p>
        </w:tc>
        <w:tc>
          <w:tcPr>
            <w:tcW w:w="657" w:type="dxa"/>
            <w:vAlign w:val="center"/>
          </w:tcPr>
          <w:p>
            <w:pPr>
              <w:widowControl/>
              <w:jc w:val="center"/>
              <w:rPr>
                <w:kern w:val="0"/>
                <w:szCs w:val="21"/>
              </w:rPr>
            </w:pPr>
            <w:r>
              <w:rPr>
                <w:rFonts w:hint="eastAsia"/>
                <w:kern w:val="0"/>
                <w:szCs w:val="21"/>
              </w:rPr>
              <w:t>32</w:t>
            </w:r>
          </w:p>
        </w:tc>
        <w:tc>
          <w:tcPr>
            <w:tcW w:w="659" w:type="dxa"/>
            <w:vAlign w:val="center"/>
          </w:tcPr>
          <w:p>
            <w:pPr>
              <w:widowControl/>
              <w:jc w:val="center"/>
              <w:rPr>
                <w:kern w:val="0"/>
                <w:szCs w:val="21"/>
              </w:rPr>
            </w:pPr>
            <w:r>
              <w:rPr>
                <w:rFonts w:hint="eastAsia"/>
                <w:kern w:val="0"/>
                <w:szCs w:val="21"/>
              </w:rPr>
              <w:t>2</w:t>
            </w:r>
          </w:p>
        </w:tc>
        <w:tc>
          <w:tcPr>
            <w:tcW w:w="659" w:type="dxa"/>
            <w:vAlign w:val="center"/>
          </w:tcPr>
          <w:p>
            <w:pPr>
              <w:widowControl/>
              <w:jc w:val="center"/>
              <w:rPr>
                <w:kern w:val="0"/>
                <w:szCs w:val="21"/>
              </w:rPr>
            </w:pPr>
            <w:r>
              <w:rPr>
                <w:rFonts w:hint="eastAsia"/>
                <w:kern w:val="0"/>
                <w:szCs w:val="21"/>
              </w:rPr>
              <w:t>考查</w:t>
            </w:r>
          </w:p>
        </w:tc>
        <w:tc>
          <w:tcPr>
            <w:tcW w:w="659" w:type="dxa"/>
            <w:vAlign w:val="center"/>
          </w:tcPr>
          <w:p>
            <w:pPr>
              <w:widowControl/>
              <w:jc w:val="center"/>
              <w:rPr>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53" w:hRule="exact"/>
          <w:jc w:val="center"/>
        </w:trPr>
        <w:tc>
          <w:tcPr>
            <w:tcW w:w="587" w:type="dxa"/>
            <w:vMerge w:val="continue"/>
            <w:vAlign w:val="center"/>
          </w:tcPr>
          <w:p>
            <w:pPr>
              <w:jc w:val="center"/>
              <w:rPr>
                <w:szCs w:val="21"/>
              </w:rPr>
            </w:pPr>
          </w:p>
        </w:tc>
        <w:tc>
          <w:tcPr>
            <w:tcW w:w="588" w:type="dxa"/>
            <w:vMerge w:val="continue"/>
            <w:vAlign w:val="center"/>
          </w:tcPr>
          <w:p>
            <w:pPr>
              <w:jc w:val="center"/>
              <w:rPr>
                <w:szCs w:val="21"/>
              </w:rPr>
            </w:pPr>
          </w:p>
        </w:tc>
        <w:tc>
          <w:tcPr>
            <w:tcW w:w="648" w:type="dxa"/>
            <w:vAlign w:val="center"/>
          </w:tcPr>
          <w:p>
            <w:pPr>
              <w:widowControl/>
              <w:jc w:val="center"/>
              <w:rPr>
                <w:kern w:val="0"/>
                <w:szCs w:val="21"/>
              </w:rPr>
            </w:pPr>
            <w:r>
              <w:rPr>
                <w:rFonts w:hint="eastAsia"/>
                <w:kern w:val="0"/>
                <w:szCs w:val="21"/>
              </w:rPr>
              <w:t>29</w:t>
            </w:r>
          </w:p>
        </w:tc>
        <w:tc>
          <w:tcPr>
            <w:tcW w:w="1175" w:type="dxa"/>
            <w:vAlign w:val="center"/>
          </w:tcPr>
          <w:p>
            <w:pPr>
              <w:widowControl/>
              <w:jc w:val="center"/>
              <w:rPr>
                <w:kern w:val="0"/>
                <w:szCs w:val="21"/>
              </w:rPr>
            </w:pPr>
            <w:r>
              <w:rPr>
                <w:rFonts w:hint="eastAsia"/>
                <w:kern w:val="0"/>
                <w:szCs w:val="21"/>
              </w:rPr>
              <w:t>207411C2</w:t>
            </w:r>
          </w:p>
        </w:tc>
        <w:tc>
          <w:tcPr>
            <w:tcW w:w="2576" w:type="dxa"/>
            <w:vAlign w:val="center"/>
          </w:tcPr>
          <w:p>
            <w:pPr>
              <w:widowControl/>
              <w:jc w:val="center"/>
              <w:rPr>
                <w:kern w:val="0"/>
                <w:szCs w:val="21"/>
              </w:rPr>
            </w:pPr>
            <w:r>
              <w:rPr>
                <w:rFonts w:hint="eastAsia"/>
                <w:kern w:val="0"/>
                <w:szCs w:val="21"/>
              </w:rPr>
              <w:t>瑜伽</w:t>
            </w:r>
          </w:p>
        </w:tc>
        <w:tc>
          <w:tcPr>
            <w:tcW w:w="898" w:type="dxa"/>
            <w:vAlign w:val="center"/>
          </w:tcPr>
          <w:p>
            <w:pPr>
              <w:widowControl/>
              <w:jc w:val="center"/>
              <w:rPr>
                <w:rFonts w:ascii="宋体" w:hAnsi="宋体" w:cs="方正书宋简体"/>
                <w:kern w:val="0"/>
                <w:szCs w:val="21"/>
              </w:rPr>
            </w:pPr>
            <w:r>
              <w:rPr>
                <w:rFonts w:hint="eastAsia"/>
                <w:kern w:val="0"/>
                <w:szCs w:val="21"/>
              </w:rPr>
              <w:t>选修</w:t>
            </w:r>
          </w:p>
        </w:tc>
        <w:tc>
          <w:tcPr>
            <w:tcW w:w="659" w:type="dxa"/>
            <w:vAlign w:val="center"/>
          </w:tcPr>
          <w:p>
            <w:pPr>
              <w:widowControl/>
              <w:jc w:val="center"/>
              <w:rPr>
                <w:kern w:val="0"/>
                <w:szCs w:val="21"/>
              </w:rPr>
            </w:pPr>
            <w:r>
              <w:rPr>
                <w:rFonts w:hint="eastAsia"/>
                <w:kern w:val="0"/>
                <w:szCs w:val="21"/>
              </w:rPr>
              <w:t>2</w:t>
            </w:r>
          </w:p>
        </w:tc>
        <w:tc>
          <w:tcPr>
            <w:tcW w:w="659" w:type="dxa"/>
            <w:vAlign w:val="center"/>
          </w:tcPr>
          <w:p>
            <w:pPr>
              <w:widowControl/>
              <w:jc w:val="center"/>
              <w:rPr>
                <w:kern w:val="0"/>
                <w:szCs w:val="21"/>
              </w:rPr>
            </w:pPr>
          </w:p>
        </w:tc>
        <w:tc>
          <w:tcPr>
            <w:tcW w:w="658" w:type="dxa"/>
            <w:vAlign w:val="center"/>
          </w:tcPr>
          <w:p>
            <w:pPr>
              <w:widowControl/>
              <w:jc w:val="center"/>
              <w:rPr>
                <w:kern w:val="0"/>
                <w:szCs w:val="21"/>
              </w:rPr>
            </w:pPr>
          </w:p>
        </w:tc>
        <w:tc>
          <w:tcPr>
            <w:tcW w:w="660" w:type="dxa"/>
            <w:vAlign w:val="center"/>
          </w:tcPr>
          <w:p>
            <w:pPr>
              <w:widowControl/>
              <w:jc w:val="center"/>
              <w:rPr>
                <w:kern w:val="0"/>
                <w:szCs w:val="21"/>
              </w:rPr>
            </w:pPr>
          </w:p>
        </w:tc>
        <w:tc>
          <w:tcPr>
            <w:tcW w:w="659" w:type="dxa"/>
            <w:vAlign w:val="center"/>
          </w:tcPr>
          <w:p>
            <w:pPr>
              <w:widowControl/>
              <w:jc w:val="center"/>
              <w:rPr>
                <w:kern w:val="0"/>
                <w:szCs w:val="21"/>
              </w:rPr>
            </w:pPr>
            <w:r>
              <w:rPr>
                <w:rFonts w:hint="eastAsia"/>
                <w:kern w:val="0"/>
                <w:szCs w:val="21"/>
              </w:rPr>
              <w:t>28</w:t>
            </w:r>
          </w:p>
        </w:tc>
        <w:tc>
          <w:tcPr>
            <w:tcW w:w="659" w:type="dxa"/>
            <w:vAlign w:val="center"/>
          </w:tcPr>
          <w:p>
            <w:pPr>
              <w:widowControl/>
              <w:jc w:val="center"/>
              <w:rPr>
                <w:kern w:val="0"/>
                <w:szCs w:val="21"/>
              </w:rPr>
            </w:pPr>
            <w:r>
              <w:rPr>
                <w:rFonts w:hint="eastAsia"/>
                <w:kern w:val="0"/>
                <w:szCs w:val="21"/>
              </w:rPr>
              <w:t>0</w:t>
            </w:r>
          </w:p>
        </w:tc>
        <w:tc>
          <w:tcPr>
            <w:tcW w:w="657" w:type="dxa"/>
            <w:vAlign w:val="center"/>
          </w:tcPr>
          <w:p>
            <w:pPr>
              <w:widowControl/>
              <w:jc w:val="center"/>
              <w:rPr>
                <w:kern w:val="0"/>
                <w:szCs w:val="21"/>
              </w:rPr>
            </w:pPr>
            <w:r>
              <w:rPr>
                <w:rFonts w:hint="eastAsia"/>
                <w:kern w:val="0"/>
                <w:szCs w:val="21"/>
              </w:rPr>
              <w:t>28</w:t>
            </w:r>
          </w:p>
        </w:tc>
        <w:tc>
          <w:tcPr>
            <w:tcW w:w="659" w:type="dxa"/>
            <w:vAlign w:val="center"/>
          </w:tcPr>
          <w:p>
            <w:pPr>
              <w:widowControl/>
              <w:jc w:val="center"/>
              <w:rPr>
                <w:kern w:val="0"/>
                <w:szCs w:val="21"/>
              </w:rPr>
            </w:pPr>
            <w:r>
              <w:rPr>
                <w:rFonts w:hint="eastAsia"/>
                <w:kern w:val="0"/>
                <w:szCs w:val="21"/>
              </w:rPr>
              <w:t>2</w:t>
            </w:r>
          </w:p>
        </w:tc>
        <w:tc>
          <w:tcPr>
            <w:tcW w:w="659" w:type="dxa"/>
            <w:vAlign w:val="center"/>
          </w:tcPr>
          <w:p>
            <w:pPr>
              <w:widowControl/>
              <w:jc w:val="center"/>
              <w:rPr>
                <w:kern w:val="0"/>
                <w:szCs w:val="21"/>
              </w:rPr>
            </w:pPr>
            <w:r>
              <w:rPr>
                <w:rFonts w:hint="eastAsia"/>
                <w:kern w:val="0"/>
                <w:szCs w:val="21"/>
              </w:rPr>
              <w:t>考查</w:t>
            </w:r>
          </w:p>
        </w:tc>
        <w:tc>
          <w:tcPr>
            <w:tcW w:w="659" w:type="dxa"/>
            <w:vAlign w:val="center"/>
          </w:tcPr>
          <w:p>
            <w:pPr>
              <w:widowControl/>
              <w:jc w:val="center"/>
              <w:rPr>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53" w:hRule="exact"/>
          <w:jc w:val="center"/>
        </w:trPr>
        <w:tc>
          <w:tcPr>
            <w:tcW w:w="587" w:type="dxa"/>
            <w:vMerge w:val="continue"/>
            <w:vAlign w:val="center"/>
          </w:tcPr>
          <w:p>
            <w:pPr>
              <w:jc w:val="center"/>
              <w:rPr>
                <w:szCs w:val="21"/>
              </w:rPr>
            </w:pPr>
          </w:p>
        </w:tc>
        <w:tc>
          <w:tcPr>
            <w:tcW w:w="588" w:type="dxa"/>
            <w:vMerge w:val="continue"/>
            <w:vAlign w:val="center"/>
          </w:tcPr>
          <w:p>
            <w:pPr>
              <w:jc w:val="center"/>
              <w:rPr>
                <w:szCs w:val="21"/>
              </w:rPr>
            </w:pPr>
          </w:p>
        </w:tc>
        <w:tc>
          <w:tcPr>
            <w:tcW w:w="648" w:type="dxa"/>
            <w:vAlign w:val="center"/>
          </w:tcPr>
          <w:p>
            <w:pPr>
              <w:widowControl/>
              <w:jc w:val="center"/>
              <w:rPr>
                <w:kern w:val="0"/>
                <w:szCs w:val="21"/>
              </w:rPr>
            </w:pPr>
            <w:r>
              <w:rPr>
                <w:rFonts w:hint="eastAsia"/>
                <w:kern w:val="0"/>
                <w:szCs w:val="21"/>
              </w:rPr>
              <w:t>30</w:t>
            </w:r>
          </w:p>
        </w:tc>
        <w:tc>
          <w:tcPr>
            <w:tcW w:w="1175" w:type="dxa"/>
            <w:vAlign w:val="center"/>
          </w:tcPr>
          <w:p>
            <w:pPr>
              <w:widowControl/>
              <w:jc w:val="center"/>
              <w:rPr>
                <w:kern w:val="0"/>
                <w:szCs w:val="21"/>
              </w:rPr>
            </w:pPr>
            <w:r>
              <w:rPr>
                <w:rFonts w:hint="eastAsia"/>
                <w:kern w:val="0"/>
                <w:szCs w:val="21"/>
              </w:rPr>
              <w:t>207412B2</w:t>
            </w:r>
          </w:p>
        </w:tc>
        <w:tc>
          <w:tcPr>
            <w:tcW w:w="2576" w:type="dxa"/>
            <w:vAlign w:val="center"/>
          </w:tcPr>
          <w:p>
            <w:pPr>
              <w:widowControl/>
              <w:jc w:val="center"/>
              <w:rPr>
                <w:kern w:val="0"/>
                <w:szCs w:val="21"/>
              </w:rPr>
            </w:pPr>
            <w:r>
              <w:rPr>
                <w:rFonts w:hint="eastAsia"/>
                <w:kern w:val="0"/>
                <w:szCs w:val="21"/>
              </w:rPr>
              <w:t>体育服务营销</w:t>
            </w:r>
          </w:p>
        </w:tc>
        <w:tc>
          <w:tcPr>
            <w:tcW w:w="898" w:type="dxa"/>
            <w:vAlign w:val="center"/>
          </w:tcPr>
          <w:p>
            <w:pPr>
              <w:widowControl/>
              <w:jc w:val="center"/>
              <w:rPr>
                <w:rFonts w:ascii="宋体" w:hAnsi="宋体" w:cs="方正书宋简体"/>
                <w:kern w:val="0"/>
                <w:szCs w:val="21"/>
              </w:rPr>
            </w:pPr>
            <w:r>
              <w:rPr>
                <w:rFonts w:hint="eastAsia"/>
                <w:kern w:val="0"/>
                <w:szCs w:val="21"/>
              </w:rPr>
              <w:t>选修</w:t>
            </w:r>
          </w:p>
        </w:tc>
        <w:tc>
          <w:tcPr>
            <w:tcW w:w="659" w:type="dxa"/>
            <w:vAlign w:val="center"/>
          </w:tcPr>
          <w:p>
            <w:pPr>
              <w:widowControl/>
              <w:jc w:val="center"/>
              <w:rPr>
                <w:kern w:val="0"/>
                <w:szCs w:val="21"/>
              </w:rPr>
            </w:pPr>
          </w:p>
        </w:tc>
        <w:tc>
          <w:tcPr>
            <w:tcW w:w="659" w:type="dxa"/>
            <w:vAlign w:val="center"/>
          </w:tcPr>
          <w:p>
            <w:pPr>
              <w:widowControl/>
              <w:jc w:val="center"/>
              <w:rPr>
                <w:kern w:val="0"/>
                <w:szCs w:val="21"/>
              </w:rPr>
            </w:pPr>
          </w:p>
        </w:tc>
        <w:tc>
          <w:tcPr>
            <w:tcW w:w="658" w:type="dxa"/>
            <w:vAlign w:val="center"/>
          </w:tcPr>
          <w:p>
            <w:pPr>
              <w:widowControl/>
              <w:jc w:val="center"/>
              <w:rPr>
                <w:kern w:val="0"/>
                <w:szCs w:val="21"/>
              </w:rPr>
            </w:pPr>
            <w:r>
              <w:rPr>
                <w:rFonts w:hint="eastAsia"/>
                <w:kern w:val="0"/>
                <w:szCs w:val="21"/>
              </w:rPr>
              <w:t>2</w:t>
            </w:r>
          </w:p>
        </w:tc>
        <w:tc>
          <w:tcPr>
            <w:tcW w:w="660" w:type="dxa"/>
            <w:vAlign w:val="center"/>
          </w:tcPr>
          <w:p>
            <w:pPr>
              <w:widowControl/>
              <w:jc w:val="center"/>
              <w:rPr>
                <w:kern w:val="0"/>
                <w:szCs w:val="21"/>
              </w:rPr>
            </w:pPr>
          </w:p>
        </w:tc>
        <w:tc>
          <w:tcPr>
            <w:tcW w:w="659" w:type="dxa"/>
            <w:vAlign w:val="center"/>
          </w:tcPr>
          <w:p>
            <w:pPr>
              <w:widowControl/>
              <w:jc w:val="center"/>
              <w:rPr>
                <w:kern w:val="0"/>
                <w:szCs w:val="21"/>
              </w:rPr>
            </w:pPr>
            <w:r>
              <w:rPr>
                <w:rFonts w:hint="eastAsia"/>
                <w:kern w:val="0"/>
                <w:szCs w:val="21"/>
              </w:rPr>
              <w:t>32</w:t>
            </w:r>
          </w:p>
        </w:tc>
        <w:tc>
          <w:tcPr>
            <w:tcW w:w="659" w:type="dxa"/>
            <w:vAlign w:val="center"/>
          </w:tcPr>
          <w:p>
            <w:pPr>
              <w:widowControl/>
              <w:jc w:val="center"/>
              <w:rPr>
                <w:kern w:val="0"/>
                <w:szCs w:val="21"/>
              </w:rPr>
            </w:pPr>
            <w:r>
              <w:rPr>
                <w:rFonts w:hint="eastAsia"/>
                <w:kern w:val="0"/>
                <w:szCs w:val="21"/>
              </w:rPr>
              <w:t>26</w:t>
            </w:r>
          </w:p>
        </w:tc>
        <w:tc>
          <w:tcPr>
            <w:tcW w:w="657" w:type="dxa"/>
            <w:vAlign w:val="center"/>
          </w:tcPr>
          <w:p>
            <w:pPr>
              <w:widowControl/>
              <w:jc w:val="center"/>
              <w:rPr>
                <w:kern w:val="0"/>
                <w:szCs w:val="21"/>
              </w:rPr>
            </w:pPr>
            <w:r>
              <w:rPr>
                <w:rFonts w:hint="eastAsia"/>
                <w:kern w:val="0"/>
                <w:szCs w:val="21"/>
              </w:rPr>
              <w:t>6</w:t>
            </w:r>
          </w:p>
        </w:tc>
        <w:tc>
          <w:tcPr>
            <w:tcW w:w="659" w:type="dxa"/>
            <w:vAlign w:val="center"/>
          </w:tcPr>
          <w:p>
            <w:pPr>
              <w:widowControl/>
              <w:jc w:val="center"/>
              <w:rPr>
                <w:kern w:val="0"/>
                <w:szCs w:val="21"/>
              </w:rPr>
            </w:pPr>
            <w:r>
              <w:rPr>
                <w:rFonts w:hint="eastAsia"/>
                <w:kern w:val="0"/>
                <w:szCs w:val="21"/>
              </w:rPr>
              <w:t>2</w:t>
            </w:r>
          </w:p>
        </w:tc>
        <w:tc>
          <w:tcPr>
            <w:tcW w:w="659" w:type="dxa"/>
            <w:vAlign w:val="center"/>
          </w:tcPr>
          <w:p>
            <w:pPr>
              <w:widowControl/>
              <w:jc w:val="center"/>
              <w:rPr>
                <w:kern w:val="0"/>
                <w:szCs w:val="21"/>
              </w:rPr>
            </w:pPr>
            <w:r>
              <w:rPr>
                <w:rFonts w:hint="eastAsia"/>
                <w:kern w:val="0"/>
                <w:szCs w:val="21"/>
              </w:rPr>
              <w:t>考查</w:t>
            </w:r>
          </w:p>
        </w:tc>
        <w:tc>
          <w:tcPr>
            <w:tcW w:w="659" w:type="dxa"/>
            <w:vAlign w:val="center"/>
          </w:tcPr>
          <w:p>
            <w:pPr>
              <w:widowControl/>
              <w:jc w:val="center"/>
              <w:rPr>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53" w:hRule="exact"/>
          <w:jc w:val="center"/>
        </w:trPr>
        <w:tc>
          <w:tcPr>
            <w:tcW w:w="587" w:type="dxa"/>
            <w:vMerge w:val="continue"/>
            <w:vAlign w:val="center"/>
          </w:tcPr>
          <w:p>
            <w:pPr>
              <w:jc w:val="center"/>
              <w:rPr>
                <w:szCs w:val="21"/>
              </w:rPr>
            </w:pPr>
          </w:p>
        </w:tc>
        <w:tc>
          <w:tcPr>
            <w:tcW w:w="588" w:type="dxa"/>
            <w:vMerge w:val="continue"/>
            <w:vAlign w:val="center"/>
          </w:tcPr>
          <w:p>
            <w:pPr>
              <w:jc w:val="center"/>
              <w:rPr>
                <w:szCs w:val="21"/>
              </w:rPr>
            </w:pPr>
          </w:p>
        </w:tc>
        <w:tc>
          <w:tcPr>
            <w:tcW w:w="648" w:type="dxa"/>
            <w:vAlign w:val="center"/>
          </w:tcPr>
          <w:p>
            <w:pPr>
              <w:widowControl/>
              <w:jc w:val="center"/>
              <w:rPr>
                <w:kern w:val="0"/>
                <w:szCs w:val="21"/>
              </w:rPr>
            </w:pPr>
            <w:r>
              <w:rPr>
                <w:rFonts w:hint="eastAsia"/>
                <w:kern w:val="0"/>
                <w:szCs w:val="21"/>
              </w:rPr>
              <w:t>31</w:t>
            </w:r>
          </w:p>
        </w:tc>
        <w:tc>
          <w:tcPr>
            <w:tcW w:w="1175" w:type="dxa"/>
            <w:vAlign w:val="center"/>
          </w:tcPr>
          <w:p>
            <w:pPr>
              <w:widowControl/>
              <w:jc w:val="center"/>
              <w:rPr>
                <w:kern w:val="0"/>
                <w:szCs w:val="21"/>
              </w:rPr>
            </w:pPr>
            <w:r>
              <w:rPr>
                <w:rFonts w:hint="eastAsia"/>
                <w:kern w:val="0"/>
                <w:szCs w:val="21"/>
              </w:rPr>
              <w:t>207413B2</w:t>
            </w:r>
          </w:p>
        </w:tc>
        <w:tc>
          <w:tcPr>
            <w:tcW w:w="2576" w:type="dxa"/>
            <w:vAlign w:val="center"/>
          </w:tcPr>
          <w:p>
            <w:pPr>
              <w:widowControl/>
              <w:jc w:val="center"/>
              <w:rPr>
                <w:kern w:val="0"/>
                <w:szCs w:val="21"/>
              </w:rPr>
            </w:pPr>
            <w:r>
              <w:rPr>
                <w:rFonts w:hint="eastAsia"/>
                <w:kern w:val="0"/>
                <w:szCs w:val="21"/>
              </w:rPr>
              <w:t>人体姿态矫正</w:t>
            </w:r>
          </w:p>
        </w:tc>
        <w:tc>
          <w:tcPr>
            <w:tcW w:w="898" w:type="dxa"/>
            <w:vAlign w:val="center"/>
          </w:tcPr>
          <w:p>
            <w:pPr>
              <w:widowControl/>
              <w:jc w:val="center"/>
              <w:rPr>
                <w:kern w:val="0"/>
                <w:szCs w:val="21"/>
              </w:rPr>
            </w:pPr>
            <w:r>
              <w:rPr>
                <w:rFonts w:hint="eastAsia" w:ascii="宋体" w:hAnsi="宋体" w:cs="方正书宋简体"/>
                <w:kern w:val="0"/>
                <w:szCs w:val="21"/>
              </w:rPr>
              <w:t>必修</w:t>
            </w:r>
          </w:p>
        </w:tc>
        <w:tc>
          <w:tcPr>
            <w:tcW w:w="659" w:type="dxa"/>
            <w:vAlign w:val="center"/>
          </w:tcPr>
          <w:p>
            <w:pPr>
              <w:widowControl/>
              <w:jc w:val="center"/>
              <w:rPr>
                <w:kern w:val="0"/>
                <w:szCs w:val="21"/>
              </w:rPr>
            </w:pPr>
          </w:p>
        </w:tc>
        <w:tc>
          <w:tcPr>
            <w:tcW w:w="659" w:type="dxa"/>
            <w:vAlign w:val="center"/>
          </w:tcPr>
          <w:p>
            <w:pPr>
              <w:widowControl/>
              <w:jc w:val="center"/>
              <w:rPr>
                <w:kern w:val="0"/>
                <w:szCs w:val="21"/>
              </w:rPr>
            </w:pPr>
          </w:p>
        </w:tc>
        <w:tc>
          <w:tcPr>
            <w:tcW w:w="658" w:type="dxa"/>
            <w:vAlign w:val="center"/>
          </w:tcPr>
          <w:p>
            <w:pPr>
              <w:widowControl/>
              <w:jc w:val="center"/>
              <w:rPr>
                <w:kern w:val="0"/>
                <w:szCs w:val="21"/>
              </w:rPr>
            </w:pPr>
            <w:r>
              <w:rPr>
                <w:rFonts w:hint="eastAsia"/>
                <w:kern w:val="0"/>
                <w:szCs w:val="21"/>
              </w:rPr>
              <w:t>2</w:t>
            </w:r>
          </w:p>
        </w:tc>
        <w:tc>
          <w:tcPr>
            <w:tcW w:w="660" w:type="dxa"/>
            <w:vAlign w:val="center"/>
          </w:tcPr>
          <w:p>
            <w:pPr>
              <w:widowControl/>
              <w:jc w:val="center"/>
              <w:rPr>
                <w:kern w:val="0"/>
                <w:szCs w:val="21"/>
              </w:rPr>
            </w:pPr>
          </w:p>
        </w:tc>
        <w:tc>
          <w:tcPr>
            <w:tcW w:w="659" w:type="dxa"/>
            <w:vAlign w:val="center"/>
          </w:tcPr>
          <w:p>
            <w:pPr>
              <w:widowControl/>
              <w:jc w:val="center"/>
              <w:rPr>
                <w:kern w:val="0"/>
                <w:szCs w:val="21"/>
              </w:rPr>
            </w:pPr>
            <w:r>
              <w:rPr>
                <w:rFonts w:hint="eastAsia"/>
                <w:kern w:val="0"/>
                <w:szCs w:val="21"/>
              </w:rPr>
              <w:t>32</w:t>
            </w:r>
          </w:p>
        </w:tc>
        <w:tc>
          <w:tcPr>
            <w:tcW w:w="659" w:type="dxa"/>
            <w:vAlign w:val="center"/>
          </w:tcPr>
          <w:p>
            <w:pPr>
              <w:widowControl/>
              <w:jc w:val="center"/>
              <w:rPr>
                <w:kern w:val="0"/>
                <w:szCs w:val="21"/>
              </w:rPr>
            </w:pPr>
            <w:r>
              <w:rPr>
                <w:rFonts w:hint="eastAsia"/>
                <w:kern w:val="0"/>
                <w:szCs w:val="21"/>
              </w:rPr>
              <w:t>8</w:t>
            </w:r>
          </w:p>
        </w:tc>
        <w:tc>
          <w:tcPr>
            <w:tcW w:w="657" w:type="dxa"/>
            <w:vAlign w:val="center"/>
          </w:tcPr>
          <w:p>
            <w:pPr>
              <w:widowControl/>
              <w:jc w:val="center"/>
              <w:rPr>
                <w:kern w:val="0"/>
                <w:szCs w:val="21"/>
              </w:rPr>
            </w:pPr>
            <w:r>
              <w:rPr>
                <w:rFonts w:hint="eastAsia"/>
                <w:kern w:val="0"/>
                <w:szCs w:val="21"/>
              </w:rPr>
              <w:t>24</w:t>
            </w:r>
          </w:p>
        </w:tc>
        <w:tc>
          <w:tcPr>
            <w:tcW w:w="659" w:type="dxa"/>
            <w:vAlign w:val="center"/>
          </w:tcPr>
          <w:p>
            <w:pPr>
              <w:widowControl/>
              <w:jc w:val="center"/>
              <w:rPr>
                <w:kern w:val="0"/>
                <w:szCs w:val="21"/>
              </w:rPr>
            </w:pPr>
            <w:r>
              <w:rPr>
                <w:rFonts w:hint="eastAsia"/>
                <w:kern w:val="0"/>
                <w:szCs w:val="21"/>
              </w:rPr>
              <w:t>2</w:t>
            </w:r>
          </w:p>
        </w:tc>
        <w:tc>
          <w:tcPr>
            <w:tcW w:w="659" w:type="dxa"/>
            <w:vAlign w:val="center"/>
          </w:tcPr>
          <w:p>
            <w:pPr>
              <w:widowControl/>
              <w:jc w:val="center"/>
              <w:rPr>
                <w:kern w:val="0"/>
                <w:szCs w:val="21"/>
              </w:rPr>
            </w:pPr>
            <w:r>
              <w:rPr>
                <w:rFonts w:hint="eastAsia"/>
                <w:kern w:val="0"/>
                <w:szCs w:val="21"/>
              </w:rPr>
              <w:t>考查</w:t>
            </w:r>
          </w:p>
        </w:tc>
        <w:tc>
          <w:tcPr>
            <w:tcW w:w="659" w:type="dxa"/>
            <w:vAlign w:val="center"/>
          </w:tcPr>
          <w:p>
            <w:pPr>
              <w:widowControl/>
              <w:jc w:val="center"/>
              <w:rPr>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53" w:hRule="exact"/>
          <w:jc w:val="center"/>
        </w:trPr>
        <w:tc>
          <w:tcPr>
            <w:tcW w:w="587" w:type="dxa"/>
            <w:vMerge w:val="continue"/>
            <w:vAlign w:val="center"/>
          </w:tcPr>
          <w:p>
            <w:pPr>
              <w:jc w:val="center"/>
              <w:rPr>
                <w:szCs w:val="21"/>
              </w:rPr>
            </w:pPr>
          </w:p>
        </w:tc>
        <w:tc>
          <w:tcPr>
            <w:tcW w:w="588" w:type="dxa"/>
            <w:vMerge w:val="continue"/>
            <w:vAlign w:val="center"/>
          </w:tcPr>
          <w:p>
            <w:pPr>
              <w:jc w:val="center"/>
              <w:rPr>
                <w:szCs w:val="21"/>
              </w:rPr>
            </w:pPr>
          </w:p>
        </w:tc>
        <w:tc>
          <w:tcPr>
            <w:tcW w:w="648" w:type="dxa"/>
            <w:vAlign w:val="center"/>
          </w:tcPr>
          <w:p>
            <w:pPr>
              <w:widowControl/>
              <w:jc w:val="center"/>
              <w:rPr>
                <w:kern w:val="0"/>
                <w:szCs w:val="21"/>
              </w:rPr>
            </w:pPr>
            <w:r>
              <w:rPr>
                <w:rFonts w:hint="eastAsia"/>
                <w:kern w:val="0"/>
                <w:szCs w:val="21"/>
              </w:rPr>
              <w:t>32</w:t>
            </w:r>
          </w:p>
        </w:tc>
        <w:tc>
          <w:tcPr>
            <w:tcW w:w="1175" w:type="dxa"/>
            <w:vAlign w:val="center"/>
          </w:tcPr>
          <w:p>
            <w:pPr>
              <w:widowControl/>
              <w:jc w:val="center"/>
              <w:rPr>
                <w:kern w:val="0"/>
                <w:szCs w:val="21"/>
              </w:rPr>
            </w:pPr>
            <w:r>
              <w:rPr>
                <w:rFonts w:hint="eastAsia"/>
                <w:kern w:val="0"/>
                <w:szCs w:val="21"/>
              </w:rPr>
              <w:t>207414C2</w:t>
            </w:r>
          </w:p>
        </w:tc>
        <w:tc>
          <w:tcPr>
            <w:tcW w:w="2576" w:type="dxa"/>
            <w:vAlign w:val="center"/>
          </w:tcPr>
          <w:p>
            <w:pPr>
              <w:widowControl/>
              <w:jc w:val="center"/>
              <w:rPr>
                <w:kern w:val="0"/>
                <w:szCs w:val="21"/>
              </w:rPr>
            </w:pPr>
            <w:r>
              <w:rPr>
                <w:rFonts w:hint="eastAsia"/>
                <w:kern w:val="0"/>
                <w:szCs w:val="21"/>
              </w:rPr>
              <w:t>体能与康复锻炼</w:t>
            </w:r>
          </w:p>
        </w:tc>
        <w:tc>
          <w:tcPr>
            <w:tcW w:w="898" w:type="dxa"/>
            <w:vAlign w:val="center"/>
          </w:tcPr>
          <w:p>
            <w:pPr>
              <w:widowControl/>
              <w:jc w:val="center"/>
              <w:rPr>
                <w:kern w:val="0"/>
                <w:szCs w:val="21"/>
              </w:rPr>
            </w:pPr>
            <w:r>
              <w:rPr>
                <w:rFonts w:hint="eastAsia" w:ascii="宋体" w:hAnsi="宋体" w:cs="方正书宋简体"/>
                <w:kern w:val="0"/>
                <w:szCs w:val="21"/>
              </w:rPr>
              <w:t>必修</w:t>
            </w:r>
          </w:p>
        </w:tc>
        <w:tc>
          <w:tcPr>
            <w:tcW w:w="659" w:type="dxa"/>
            <w:vAlign w:val="center"/>
          </w:tcPr>
          <w:p>
            <w:pPr>
              <w:widowControl/>
              <w:jc w:val="center"/>
              <w:rPr>
                <w:kern w:val="0"/>
                <w:szCs w:val="21"/>
              </w:rPr>
            </w:pPr>
          </w:p>
        </w:tc>
        <w:tc>
          <w:tcPr>
            <w:tcW w:w="659" w:type="dxa"/>
            <w:vAlign w:val="center"/>
          </w:tcPr>
          <w:p>
            <w:pPr>
              <w:widowControl/>
              <w:jc w:val="center"/>
              <w:rPr>
                <w:kern w:val="0"/>
                <w:szCs w:val="21"/>
              </w:rPr>
            </w:pPr>
          </w:p>
        </w:tc>
        <w:tc>
          <w:tcPr>
            <w:tcW w:w="658" w:type="dxa"/>
            <w:vAlign w:val="center"/>
          </w:tcPr>
          <w:p>
            <w:pPr>
              <w:widowControl/>
              <w:jc w:val="center"/>
              <w:rPr>
                <w:kern w:val="0"/>
                <w:szCs w:val="21"/>
              </w:rPr>
            </w:pPr>
            <w:r>
              <w:rPr>
                <w:rFonts w:hint="eastAsia"/>
                <w:kern w:val="0"/>
                <w:szCs w:val="21"/>
              </w:rPr>
              <w:t>2</w:t>
            </w:r>
          </w:p>
        </w:tc>
        <w:tc>
          <w:tcPr>
            <w:tcW w:w="660" w:type="dxa"/>
            <w:vAlign w:val="center"/>
          </w:tcPr>
          <w:p>
            <w:pPr>
              <w:widowControl/>
              <w:jc w:val="center"/>
              <w:rPr>
                <w:kern w:val="0"/>
                <w:szCs w:val="21"/>
              </w:rPr>
            </w:pPr>
          </w:p>
        </w:tc>
        <w:tc>
          <w:tcPr>
            <w:tcW w:w="659" w:type="dxa"/>
            <w:vAlign w:val="center"/>
          </w:tcPr>
          <w:p>
            <w:pPr>
              <w:widowControl/>
              <w:jc w:val="center"/>
              <w:rPr>
                <w:kern w:val="0"/>
                <w:szCs w:val="21"/>
              </w:rPr>
            </w:pPr>
            <w:r>
              <w:rPr>
                <w:rFonts w:hint="eastAsia"/>
                <w:kern w:val="0"/>
                <w:szCs w:val="21"/>
              </w:rPr>
              <w:t>32</w:t>
            </w:r>
          </w:p>
        </w:tc>
        <w:tc>
          <w:tcPr>
            <w:tcW w:w="659" w:type="dxa"/>
            <w:vAlign w:val="center"/>
          </w:tcPr>
          <w:p>
            <w:pPr>
              <w:widowControl/>
              <w:jc w:val="center"/>
              <w:rPr>
                <w:kern w:val="0"/>
                <w:szCs w:val="21"/>
              </w:rPr>
            </w:pPr>
            <w:r>
              <w:rPr>
                <w:rFonts w:hint="eastAsia"/>
                <w:kern w:val="0"/>
                <w:szCs w:val="21"/>
              </w:rPr>
              <w:t>4</w:t>
            </w:r>
          </w:p>
        </w:tc>
        <w:tc>
          <w:tcPr>
            <w:tcW w:w="657" w:type="dxa"/>
            <w:vAlign w:val="center"/>
          </w:tcPr>
          <w:p>
            <w:pPr>
              <w:widowControl/>
              <w:jc w:val="center"/>
              <w:rPr>
                <w:kern w:val="0"/>
                <w:szCs w:val="21"/>
              </w:rPr>
            </w:pPr>
            <w:r>
              <w:rPr>
                <w:rFonts w:hint="eastAsia"/>
                <w:kern w:val="0"/>
                <w:szCs w:val="21"/>
              </w:rPr>
              <w:t>28</w:t>
            </w:r>
          </w:p>
        </w:tc>
        <w:tc>
          <w:tcPr>
            <w:tcW w:w="659" w:type="dxa"/>
            <w:vAlign w:val="center"/>
          </w:tcPr>
          <w:p>
            <w:pPr>
              <w:widowControl/>
              <w:jc w:val="center"/>
              <w:rPr>
                <w:kern w:val="0"/>
                <w:szCs w:val="21"/>
              </w:rPr>
            </w:pPr>
            <w:r>
              <w:rPr>
                <w:rFonts w:hint="eastAsia"/>
                <w:kern w:val="0"/>
                <w:szCs w:val="21"/>
              </w:rPr>
              <w:t>2</w:t>
            </w:r>
          </w:p>
        </w:tc>
        <w:tc>
          <w:tcPr>
            <w:tcW w:w="659" w:type="dxa"/>
            <w:vAlign w:val="center"/>
          </w:tcPr>
          <w:p>
            <w:pPr>
              <w:widowControl/>
              <w:jc w:val="center"/>
              <w:rPr>
                <w:kern w:val="0"/>
                <w:szCs w:val="21"/>
              </w:rPr>
            </w:pPr>
            <w:r>
              <w:rPr>
                <w:rFonts w:hint="eastAsia"/>
                <w:kern w:val="0"/>
                <w:szCs w:val="21"/>
              </w:rPr>
              <w:t>考查</w:t>
            </w:r>
          </w:p>
        </w:tc>
        <w:tc>
          <w:tcPr>
            <w:tcW w:w="659" w:type="dxa"/>
            <w:vAlign w:val="center"/>
          </w:tcPr>
          <w:p>
            <w:pPr>
              <w:widowControl/>
              <w:jc w:val="center"/>
              <w:rPr>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53" w:hRule="exact"/>
          <w:jc w:val="center"/>
        </w:trPr>
        <w:tc>
          <w:tcPr>
            <w:tcW w:w="587" w:type="dxa"/>
            <w:vMerge w:val="continue"/>
            <w:vAlign w:val="center"/>
          </w:tcPr>
          <w:p>
            <w:pPr>
              <w:jc w:val="center"/>
              <w:rPr>
                <w:szCs w:val="21"/>
              </w:rPr>
            </w:pPr>
          </w:p>
        </w:tc>
        <w:tc>
          <w:tcPr>
            <w:tcW w:w="588" w:type="dxa"/>
            <w:vMerge w:val="continue"/>
            <w:vAlign w:val="center"/>
          </w:tcPr>
          <w:p>
            <w:pPr>
              <w:jc w:val="center"/>
              <w:rPr>
                <w:szCs w:val="21"/>
              </w:rPr>
            </w:pPr>
          </w:p>
        </w:tc>
        <w:tc>
          <w:tcPr>
            <w:tcW w:w="648" w:type="dxa"/>
            <w:vAlign w:val="center"/>
          </w:tcPr>
          <w:p>
            <w:pPr>
              <w:widowControl/>
              <w:jc w:val="center"/>
              <w:rPr>
                <w:kern w:val="0"/>
                <w:szCs w:val="21"/>
              </w:rPr>
            </w:pPr>
            <w:r>
              <w:rPr>
                <w:rFonts w:hint="eastAsia"/>
                <w:kern w:val="0"/>
                <w:szCs w:val="21"/>
              </w:rPr>
              <w:t>33</w:t>
            </w:r>
          </w:p>
        </w:tc>
        <w:tc>
          <w:tcPr>
            <w:tcW w:w="1175" w:type="dxa"/>
            <w:vAlign w:val="center"/>
          </w:tcPr>
          <w:p>
            <w:pPr>
              <w:widowControl/>
              <w:jc w:val="center"/>
              <w:rPr>
                <w:kern w:val="0"/>
                <w:szCs w:val="21"/>
              </w:rPr>
            </w:pPr>
            <w:r>
              <w:rPr>
                <w:rFonts w:hint="eastAsia"/>
                <w:kern w:val="0"/>
                <w:szCs w:val="21"/>
              </w:rPr>
              <w:t>207415C1</w:t>
            </w:r>
          </w:p>
        </w:tc>
        <w:tc>
          <w:tcPr>
            <w:tcW w:w="2576" w:type="dxa"/>
            <w:vAlign w:val="center"/>
          </w:tcPr>
          <w:p>
            <w:pPr>
              <w:widowControl/>
              <w:jc w:val="center"/>
              <w:rPr>
                <w:kern w:val="0"/>
                <w:szCs w:val="21"/>
              </w:rPr>
            </w:pPr>
            <w:r>
              <w:rPr>
                <w:rFonts w:hint="eastAsia"/>
                <w:kern w:val="0"/>
                <w:szCs w:val="21"/>
              </w:rPr>
              <w:t>物理因子疗法</w:t>
            </w:r>
          </w:p>
        </w:tc>
        <w:tc>
          <w:tcPr>
            <w:tcW w:w="898" w:type="dxa"/>
            <w:vAlign w:val="center"/>
          </w:tcPr>
          <w:p>
            <w:pPr>
              <w:widowControl/>
              <w:jc w:val="center"/>
              <w:rPr>
                <w:rFonts w:ascii="宋体" w:hAnsi="宋体" w:cs="方正书宋简体"/>
                <w:kern w:val="0"/>
                <w:szCs w:val="21"/>
              </w:rPr>
            </w:pPr>
            <w:r>
              <w:rPr>
                <w:rFonts w:hint="eastAsia" w:ascii="宋体" w:hAnsi="宋体" w:cs="方正书宋简体"/>
                <w:kern w:val="0"/>
                <w:szCs w:val="21"/>
              </w:rPr>
              <w:t>必修</w:t>
            </w:r>
          </w:p>
        </w:tc>
        <w:tc>
          <w:tcPr>
            <w:tcW w:w="659" w:type="dxa"/>
            <w:vAlign w:val="center"/>
          </w:tcPr>
          <w:p>
            <w:pPr>
              <w:widowControl/>
              <w:jc w:val="center"/>
              <w:rPr>
                <w:kern w:val="0"/>
                <w:szCs w:val="21"/>
              </w:rPr>
            </w:pPr>
          </w:p>
        </w:tc>
        <w:tc>
          <w:tcPr>
            <w:tcW w:w="659" w:type="dxa"/>
            <w:vAlign w:val="center"/>
          </w:tcPr>
          <w:p>
            <w:pPr>
              <w:widowControl/>
              <w:jc w:val="center"/>
              <w:rPr>
                <w:kern w:val="0"/>
                <w:szCs w:val="21"/>
              </w:rPr>
            </w:pPr>
          </w:p>
        </w:tc>
        <w:tc>
          <w:tcPr>
            <w:tcW w:w="658" w:type="dxa"/>
            <w:vAlign w:val="center"/>
          </w:tcPr>
          <w:p>
            <w:pPr>
              <w:widowControl/>
              <w:jc w:val="center"/>
              <w:rPr>
                <w:kern w:val="0"/>
                <w:szCs w:val="21"/>
              </w:rPr>
            </w:pPr>
            <w:r>
              <w:rPr>
                <w:rFonts w:hint="eastAsia"/>
                <w:kern w:val="0"/>
                <w:szCs w:val="21"/>
              </w:rPr>
              <w:t>2</w:t>
            </w:r>
          </w:p>
        </w:tc>
        <w:tc>
          <w:tcPr>
            <w:tcW w:w="660" w:type="dxa"/>
            <w:vAlign w:val="center"/>
          </w:tcPr>
          <w:p>
            <w:pPr>
              <w:widowControl/>
              <w:jc w:val="center"/>
              <w:rPr>
                <w:kern w:val="0"/>
                <w:szCs w:val="21"/>
              </w:rPr>
            </w:pPr>
          </w:p>
        </w:tc>
        <w:tc>
          <w:tcPr>
            <w:tcW w:w="659" w:type="dxa"/>
            <w:vAlign w:val="center"/>
          </w:tcPr>
          <w:p>
            <w:pPr>
              <w:widowControl/>
              <w:jc w:val="center"/>
              <w:rPr>
                <w:kern w:val="0"/>
                <w:szCs w:val="21"/>
              </w:rPr>
            </w:pPr>
            <w:r>
              <w:rPr>
                <w:rFonts w:hint="eastAsia"/>
                <w:kern w:val="0"/>
                <w:szCs w:val="21"/>
              </w:rPr>
              <w:t>32</w:t>
            </w:r>
          </w:p>
        </w:tc>
        <w:tc>
          <w:tcPr>
            <w:tcW w:w="659" w:type="dxa"/>
            <w:vAlign w:val="center"/>
          </w:tcPr>
          <w:p>
            <w:pPr>
              <w:widowControl/>
              <w:jc w:val="center"/>
              <w:rPr>
                <w:kern w:val="0"/>
                <w:szCs w:val="21"/>
              </w:rPr>
            </w:pPr>
            <w:r>
              <w:rPr>
                <w:rFonts w:hint="eastAsia"/>
                <w:kern w:val="0"/>
                <w:szCs w:val="21"/>
              </w:rPr>
              <w:t>4</w:t>
            </w:r>
          </w:p>
        </w:tc>
        <w:tc>
          <w:tcPr>
            <w:tcW w:w="657" w:type="dxa"/>
            <w:vAlign w:val="center"/>
          </w:tcPr>
          <w:p>
            <w:pPr>
              <w:widowControl/>
              <w:jc w:val="center"/>
              <w:rPr>
                <w:kern w:val="0"/>
                <w:szCs w:val="21"/>
              </w:rPr>
            </w:pPr>
            <w:r>
              <w:rPr>
                <w:rFonts w:hint="eastAsia"/>
                <w:kern w:val="0"/>
                <w:szCs w:val="21"/>
              </w:rPr>
              <w:t>28</w:t>
            </w:r>
          </w:p>
        </w:tc>
        <w:tc>
          <w:tcPr>
            <w:tcW w:w="659" w:type="dxa"/>
            <w:vAlign w:val="center"/>
          </w:tcPr>
          <w:p>
            <w:pPr>
              <w:widowControl/>
              <w:jc w:val="center"/>
              <w:rPr>
                <w:kern w:val="0"/>
                <w:szCs w:val="21"/>
              </w:rPr>
            </w:pPr>
            <w:r>
              <w:rPr>
                <w:rFonts w:hint="eastAsia"/>
                <w:kern w:val="0"/>
                <w:szCs w:val="21"/>
              </w:rPr>
              <w:t>2</w:t>
            </w:r>
          </w:p>
        </w:tc>
        <w:tc>
          <w:tcPr>
            <w:tcW w:w="659" w:type="dxa"/>
            <w:vAlign w:val="center"/>
          </w:tcPr>
          <w:p>
            <w:pPr>
              <w:widowControl/>
              <w:jc w:val="center"/>
              <w:rPr>
                <w:kern w:val="0"/>
                <w:szCs w:val="21"/>
              </w:rPr>
            </w:pPr>
            <w:r>
              <w:rPr>
                <w:rFonts w:hint="eastAsia"/>
                <w:kern w:val="0"/>
                <w:szCs w:val="21"/>
              </w:rPr>
              <w:t>考试</w:t>
            </w:r>
          </w:p>
        </w:tc>
        <w:tc>
          <w:tcPr>
            <w:tcW w:w="659" w:type="dxa"/>
            <w:vAlign w:val="center"/>
          </w:tcPr>
          <w:p>
            <w:pPr>
              <w:widowControl/>
              <w:jc w:val="center"/>
              <w:rPr>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53" w:hRule="exact"/>
          <w:jc w:val="center"/>
        </w:trPr>
        <w:tc>
          <w:tcPr>
            <w:tcW w:w="587" w:type="dxa"/>
            <w:vMerge w:val="continue"/>
            <w:vAlign w:val="center"/>
          </w:tcPr>
          <w:p>
            <w:pPr>
              <w:jc w:val="center"/>
              <w:rPr>
                <w:szCs w:val="21"/>
              </w:rPr>
            </w:pPr>
          </w:p>
        </w:tc>
        <w:tc>
          <w:tcPr>
            <w:tcW w:w="588" w:type="dxa"/>
            <w:vMerge w:val="continue"/>
            <w:vAlign w:val="center"/>
          </w:tcPr>
          <w:p>
            <w:pPr>
              <w:jc w:val="center"/>
              <w:rPr>
                <w:szCs w:val="21"/>
              </w:rPr>
            </w:pPr>
          </w:p>
        </w:tc>
        <w:tc>
          <w:tcPr>
            <w:tcW w:w="648" w:type="dxa"/>
            <w:vAlign w:val="center"/>
          </w:tcPr>
          <w:p>
            <w:pPr>
              <w:widowControl/>
              <w:jc w:val="center"/>
              <w:rPr>
                <w:kern w:val="0"/>
                <w:szCs w:val="21"/>
              </w:rPr>
            </w:pPr>
            <w:r>
              <w:rPr>
                <w:rFonts w:hint="eastAsia"/>
                <w:kern w:val="0"/>
                <w:szCs w:val="21"/>
              </w:rPr>
              <w:t>34</w:t>
            </w:r>
          </w:p>
        </w:tc>
        <w:tc>
          <w:tcPr>
            <w:tcW w:w="1175" w:type="dxa"/>
            <w:vAlign w:val="center"/>
          </w:tcPr>
          <w:p>
            <w:pPr>
              <w:widowControl/>
              <w:jc w:val="center"/>
              <w:rPr>
                <w:kern w:val="0"/>
                <w:szCs w:val="21"/>
              </w:rPr>
            </w:pPr>
            <w:r>
              <w:rPr>
                <w:rFonts w:hint="eastAsia"/>
                <w:kern w:val="0"/>
                <w:szCs w:val="21"/>
              </w:rPr>
              <w:t>207416B2</w:t>
            </w:r>
          </w:p>
        </w:tc>
        <w:tc>
          <w:tcPr>
            <w:tcW w:w="2576" w:type="dxa"/>
            <w:vAlign w:val="center"/>
          </w:tcPr>
          <w:p>
            <w:pPr>
              <w:widowControl/>
              <w:jc w:val="center"/>
              <w:rPr>
                <w:kern w:val="0"/>
                <w:szCs w:val="21"/>
              </w:rPr>
            </w:pPr>
            <w:r>
              <w:rPr>
                <w:rFonts w:hint="eastAsia"/>
                <w:kern w:val="0"/>
                <w:szCs w:val="21"/>
              </w:rPr>
              <w:t>身体运动功能诊断与训练</w:t>
            </w:r>
          </w:p>
        </w:tc>
        <w:tc>
          <w:tcPr>
            <w:tcW w:w="898" w:type="dxa"/>
            <w:vAlign w:val="center"/>
          </w:tcPr>
          <w:p>
            <w:pPr>
              <w:widowControl/>
              <w:jc w:val="center"/>
              <w:rPr>
                <w:kern w:val="0"/>
                <w:szCs w:val="21"/>
              </w:rPr>
            </w:pPr>
            <w:r>
              <w:rPr>
                <w:rFonts w:hint="eastAsia" w:ascii="宋体" w:hAnsi="宋体" w:cs="方正书宋简体"/>
                <w:kern w:val="0"/>
                <w:szCs w:val="21"/>
              </w:rPr>
              <w:t>必修</w:t>
            </w:r>
          </w:p>
        </w:tc>
        <w:tc>
          <w:tcPr>
            <w:tcW w:w="659" w:type="dxa"/>
            <w:vAlign w:val="center"/>
          </w:tcPr>
          <w:p>
            <w:pPr>
              <w:widowControl/>
              <w:jc w:val="center"/>
              <w:rPr>
                <w:kern w:val="0"/>
                <w:szCs w:val="21"/>
              </w:rPr>
            </w:pPr>
          </w:p>
        </w:tc>
        <w:tc>
          <w:tcPr>
            <w:tcW w:w="659" w:type="dxa"/>
            <w:vAlign w:val="center"/>
          </w:tcPr>
          <w:p>
            <w:pPr>
              <w:widowControl/>
              <w:jc w:val="center"/>
              <w:rPr>
                <w:kern w:val="0"/>
                <w:szCs w:val="21"/>
              </w:rPr>
            </w:pPr>
          </w:p>
        </w:tc>
        <w:tc>
          <w:tcPr>
            <w:tcW w:w="658" w:type="dxa"/>
            <w:vAlign w:val="center"/>
          </w:tcPr>
          <w:p>
            <w:pPr>
              <w:widowControl/>
              <w:jc w:val="center"/>
              <w:rPr>
                <w:kern w:val="0"/>
                <w:szCs w:val="21"/>
              </w:rPr>
            </w:pPr>
            <w:r>
              <w:rPr>
                <w:rFonts w:hint="eastAsia"/>
                <w:kern w:val="0"/>
                <w:szCs w:val="21"/>
              </w:rPr>
              <w:t>2</w:t>
            </w:r>
          </w:p>
        </w:tc>
        <w:tc>
          <w:tcPr>
            <w:tcW w:w="660" w:type="dxa"/>
            <w:vAlign w:val="center"/>
          </w:tcPr>
          <w:p>
            <w:pPr>
              <w:widowControl/>
              <w:jc w:val="center"/>
              <w:rPr>
                <w:kern w:val="0"/>
                <w:szCs w:val="21"/>
              </w:rPr>
            </w:pPr>
          </w:p>
        </w:tc>
        <w:tc>
          <w:tcPr>
            <w:tcW w:w="659" w:type="dxa"/>
            <w:vAlign w:val="center"/>
          </w:tcPr>
          <w:p>
            <w:pPr>
              <w:widowControl/>
              <w:jc w:val="center"/>
              <w:rPr>
                <w:kern w:val="0"/>
                <w:szCs w:val="21"/>
              </w:rPr>
            </w:pPr>
            <w:r>
              <w:rPr>
                <w:rFonts w:hint="eastAsia"/>
                <w:kern w:val="0"/>
                <w:szCs w:val="21"/>
              </w:rPr>
              <w:t>32</w:t>
            </w:r>
          </w:p>
        </w:tc>
        <w:tc>
          <w:tcPr>
            <w:tcW w:w="659" w:type="dxa"/>
            <w:vAlign w:val="center"/>
          </w:tcPr>
          <w:p>
            <w:pPr>
              <w:widowControl/>
              <w:jc w:val="center"/>
              <w:rPr>
                <w:kern w:val="0"/>
                <w:szCs w:val="21"/>
              </w:rPr>
            </w:pPr>
            <w:r>
              <w:rPr>
                <w:rFonts w:hint="eastAsia"/>
                <w:kern w:val="0"/>
                <w:szCs w:val="21"/>
              </w:rPr>
              <w:t>8</w:t>
            </w:r>
          </w:p>
        </w:tc>
        <w:tc>
          <w:tcPr>
            <w:tcW w:w="657" w:type="dxa"/>
            <w:vAlign w:val="center"/>
          </w:tcPr>
          <w:p>
            <w:pPr>
              <w:widowControl/>
              <w:jc w:val="center"/>
              <w:rPr>
                <w:kern w:val="0"/>
                <w:szCs w:val="21"/>
              </w:rPr>
            </w:pPr>
            <w:r>
              <w:rPr>
                <w:rFonts w:hint="eastAsia"/>
                <w:kern w:val="0"/>
                <w:szCs w:val="21"/>
              </w:rPr>
              <w:t>24</w:t>
            </w:r>
          </w:p>
        </w:tc>
        <w:tc>
          <w:tcPr>
            <w:tcW w:w="659" w:type="dxa"/>
            <w:vAlign w:val="center"/>
          </w:tcPr>
          <w:p>
            <w:pPr>
              <w:widowControl/>
              <w:jc w:val="center"/>
              <w:rPr>
                <w:kern w:val="0"/>
                <w:szCs w:val="21"/>
              </w:rPr>
            </w:pPr>
            <w:r>
              <w:rPr>
                <w:rFonts w:hint="eastAsia"/>
                <w:kern w:val="0"/>
                <w:szCs w:val="21"/>
              </w:rPr>
              <w:t>2</w:t>
            </w:r>
          </w:p>
        </w:tc>
        <w:tc>
          <w:tcPr>
            <w:tcW w:w="659" w:type="dxa"/>
            <w:vAlign w:val="center"/>
          </w:tcPr>
          <w:p>
            <w:pPr>
              <w:widowControl/>
              <w:jc w:val="center"/>
              <w:rPr>
                <w:kern w:val="0"/>
                <w:szCs w:val="21"/>
              </w:rPr>
            </w:pPr>
            <w:r>
              <w:rPr>
                <w:rFonts w:hint="eastAsia"/>
                <w:kern w:val="0"/>
                <w:szCs w:val="21"/>
              </w:rPr>
              <w:t>考试</w:t>
            </w:r>
          </w:p>
        </w:tc>
        <w:tc>
          <w:tcPr>
            <w:tcW w:w="659" w:type="dxa"/>
            <w:vAlign w:val="center"/>
          </w:tcPr>
          <w:p>
            <w:pPr>
              <w:widowControl/>
              <w:jc w:val="center"/>
              <w:rPr>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53" w:hRule="exact"/>
          <w:jc w:val="center"/>
        </w:trPr>
        <w:tc>
          <w:tcPr>
            <w:tcW w:w="587" w:type="dxa"/>
            <w:vMerge w:val="continue"/>
            <w:vAlign w:val="center"/>
          </w:tcPr>
          <w:p>
            <w:pPr>
              <w:jc w:val="center"/>
              <w:rPr>
                <w:szCs w:val="21"/>
              </w:rPr>
            </w:pPr>
          </w:p>
        </w:tc>
        <w:tc>
          <w:tcPr>
            <w:tcW w:w="588" w:type="dxa"/>
            <w:vMerge w:val="continue"/>
            <w:vAlign w:val="center"/>
          </w:tcPr>
          <w:p>
            <w:pPr>
              <w:jc w:val="center"/>
              <w:rPr>
                <w:szCs w:val="21"/>
              </w:rPr>
            </w:pPr>
          </w:p>
        </w:tc>
        <w:tc>
          <w:tcPr>
            <w:tcW w:w="648" w:type="dxa"/>
            <w:vAlign w:val="center"/>
          </w:tcPr>
          <w:p>
            <w:pPr>
              <w:widowControl/>
              <w:jc w:val="center"/>
              <w:rPr>
                <w:kern w:val="0"/>
                <w:szCs w:val="21"/>
              </w:rPr>
            </w:pPr>
            <w:r>
              <w:rPr>
                <w:rFonts w:hint="eastAsia"/>
                <w:kern w:val="0"/>
                <w:szCs w:val="21"/>
              </w:rPr>
              <w:t>35</w:t>
            </w:r>
          </w:p>
        </w:tc>
        <w:tc>
          <w:tcPr>
            <w:tcW w:w="1175" w:type="dxa"/>
            <w:vAlign w:val="center"/>
          </w:tcPr>
          <w:p>
            <w:pPr>
              <w:widowControl/>
              <w:jc w:val="center"/>
              <w:rPr>
                <w:kern w:val="0"/>
                <w:szCs w:val="21"/>
              </w:rPr>
            </w:pPr>
            <w:r>
              <w:rPr>
                <w:rFonts w:hint="eastAsia"/>
                <w:kern w:val="0"/>
                <w:szCs w:val="21"/>
              </w:rPr>
              <w:t>207417B1</w:t>
            </w:r>
          </w:p>
        </w:tc>
        <w:tc>
          <w:tcPr>
            <w:tcW w:w="2576" w:type="dxa"/>
            <w:vAlign w:val="center"/>
          </w:tcPr>
          <w:p>
            <w:pPr>
              <w:widowControl/>
              <w:jc w:val="center"/>
              <w:rPr>
                <w:kern w:val="0"/>
                <w:szCs w:val="21"/>
              </w:rPr>
            </w:pPr>
            <w:r>
              <w:rPr>
                <w:rFonts w:hint="eastAsia"/>
                <w:kern w:val="0"/>
                <w:szCs w:val="21"/>
              </w:rPr>
              <w:t>康复评定技术</w:t>
            </w:r>
          </w:p>
        </w:tc>
        <w:tc>
          <w:tcPr>
            <w:tcW w:w="898" w:type="dxa"/>
            <w:vAlign w:val="center"/>
          </w:tcPr>
          <w:p>
            <w:pPr>
              <w:widowControl/>
              <w:jc w:val="center"/>
              <w:rPr>
                <w:rFonts w:ascii="宋体" w:hAnsi="宋体" w:cs="方正书宋简体"/>
                <w:kern w:val="0"/>
                <w:szCs w:val="21"/>
              </w:rPr>
            </w:pPr>
            <w:r>
              <w:rPr>
                <w:rFonts w:hint="eastAsia" w:ascii="宋体" w:hAnsi="宋体" w:cs="方正书宋简体"/>
                <w:kern w:val="0"/>
                <w:szCs w:val="21"/>
              </w:rPr>
              <w:t>必修</w:t>
            </w:r>
          </w:p>
        </w:tc>
        <w:tc>
          <w:tcPr>
            <w:tcW w:w="659" w:type="dxa"/>
            <w:vAlign w:val="center"/>
          </w:tcPr>
          <w:p>
            <w:pPr>
              <w:widowControl/>
              <w:jc w:val="center"/>
              <w:rPr>
                <w:kern w:val="0"/>
                <w:szCs w:val="21"/>
              </w:rPr>
            </w:pPr>
          </w:p>
        </w:tc>
        <w:tc>
          <w:tcPr>
            <w:tcW w:w="659" w:type="dxa"/>
            <w:vAlign w:val="center"/>
          </w:tcPr>
          <w:p>
            <w:pPr>
              <w:widowControl/>
              <w:jc w:val="center"/>
              <w:rPr>
                <w:kern w:val="0"/>
                <w:szCs w:val="21"/>
              </w:rPr>
            </w:pPr>
            <w:r>
              <w:rPr>
                <w:rFonts w:hint="eastAsia"/>
                <w:kern w:val="0"/>
                <w:szCs w:val="21"/>
              </w:rPr>
              <w:t>2</w:t>
            </w:r>
          </w:p>
        </w:tc>
        <w:tc>
          <w:tcPr>
            <w:tcW w:w="658" w:type="dxa"/>
            <w:vAlign w:val="center"/>
          </w:tcPr>
          <w:p>
            <w:pPr>
              <w:widowControl/>
              <w:jc w:val="center"/>
              <w:rPr>
                <w:kern w:val="0"/>
                <w:szCs w:val="21"/>
              </w:rPr>
            </w:pPr>
          </w:p>
        </w:tc>
        <w:tc>
          <w:tcPr>
            <w:tcW w:w="660" w:type="dxa"/>
            <w:vAlign w:val="center"/>
          </w:tcPr>
          <w:p>
            <w:pPr>
              <w:widowControl/>
              <w:jc w:val="center"/>
              <w:rPr>
                <w:kern w:val="0"/>
                <w:szCs w:val="21"/>
              </w:rPr>
            </w:pPr>
          </w:p>
        </w:tc>
        <w:tc>
          <w:tcPr>
            <w:tcW w:w="659" w:type="dxa"/>
            <w:vAlign w:val="center"/>
          </w:tcPr>
          <w:p>
            <w:pPr>
              <w:widowControl/>
              <w:jc w:val="center"/>
              <w:rPr>
                <w:kern w:val="0"/>
                <w:szCs w:val="21"/>
              </w:rPr>
            </w:pPr>
            <w:r>
              <w:rPr>
                <w:rFonts w:hint="eastAsia"/>
                <w:kern w:val="0"/>
                <w:szCs w:val="21"/>
              </w:rPr>
              <w:t>32</w:t>
            </w:r>
          </w:p>
        </w:tc>
        <w:tc>
          <w:tcPr>
            <w:tcW w:w="659" w:type="dxa"/>
            <w:vAlign w:val="center"/>
          </w:tcPr>
          <w:p>
            <w:pPr>
              <w:widowControl/>
              <w:jc w:val="center"/>
              <w:rPr>
                <w:kern w:val="0"/>
                <w:szCs w:val="21"/>
              </w:rPr>
            </w:pPr>
            <w:r>
              <w:rPr>
                <w:rFonts w:hint="eastAsia"/>
                <w:kern w:val="0"/>
                <w:szCs w:val="21"/>
              </w:rPr>
              <w:t>12</w:t>
            </w:r>
          </w:p>
        </w:tc>
        <w:tc>
          <w:tcPr>
            <w:tcW w:w="657" w:type="dxa"/>
            <w:vAlign w:val="center"/>
          </w:tcPr>
          <w:p>
            <w:pPr>
              <w:widowControl/>
              <w:jc w:val="center"/>
              <w:rPr>
                <w:kern w:val="0"/>
                <w:szCs w:val="21"/>
              </w:rPr>
            </w:pPr>
            <w:r>
              <w:rPr>
                <w:rFonts w:hint="eastAsia"/>
                <w:kern w:val="0"/>
                <w:szCs w:val="21"/>
              </w:rPr>
              <w:t>20</w:t>
            </w:r>
          </w:p>
        </w:tc>
        <w:tc>
          <w:tcPr>
            <w:tcW w:w="659" w:type="dxa"/>
            <w:vAlign w:val="center"/>
          </w:tcPr>
          <w:p>
            <w:pPr>
              <w:widowControl/>
              <w:jc w:val="center"/>
              <w:rPr>
                <w:kern w:val="0"/>
                <w:szCs w:val="21"/>
              </w:rPr>
            </w:pPr>
            <w:r>
              <w:rPr>
                <w:rFonts w:hint="eastAsia"/>
                <w:kern w:val="0"/>
                <w:szCs w:val="21"/>
              </w:rPr>
              <w:t>2</w:t>
            </w:r>
          </w:p>
        </w:tc>
        <w:tc>
          <w:tcPr>
            <w:tcW w:w="659" w:type="dxa"/>
            <w:vAlign w:val="center"/>
          </w:tcPr>
          <w:p>
            <w:pPr>
              <w:widowControl/>
              <w:jc w:val="center"/>
              <w:rPr>
                <w:kern w:val="0"/>
                <w:szCs w:val="21"/>
              </w:rPr>
            </w:pPr>
            <w:r>
              <w:rPr>
                <w:rFonts w:hint="eastAsia"/>
                <w:kern w:val="0"/>
                <w:szCs w:val="21"/>
              </w:rPr>
              <w:t>考试</w:t>
            </w:r>
          </w:p>
        </w:tc>
        <w:tc>
          <w:tcPr>
            <w:tcW w:w="659" w:type="dxa"/>
            <w:vAlign w:val="center"/>
          </w:tcPr>
          <w:p>
            <w:pPr>
              <w:widowControl/>
              <w:jc w:val="center"/>
              <w:rPr>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53" w:hRule="exact"/>
          <w:jc w:val="center"/>
        </w:trPr>
        <w:tc>
          <w:tcPr>
            <w:tcW w:w="587" w:type="dxa"/>
            <w:vMerge w:val="continue"/>
            <w:vAlign w:val="center"/>
          </w:tcPr>
          <w:p>
            <w:pPr>
              <w:jc w:val="center"/>
              <w:rPr>
                <w:szCs w:val="21"/>
              </w:rPr>
            </w:pPr>
          </w:p>
        </w:tc>
        <w:tc>
          <w:tcPr>
            <w:tcW w:w="588" w:type="dxa"/>
            <w:vMerge w:val="continue"/>
            <w:vAlign w:val="center"/>
          </w:tcPr>
          <w:p>
            <w:pPr>
              <w:jc w:val="center"/>
              <w:rPr>
                <w:szCs w:val="21"/>
              </w:rPr>
            </w:pPr>
          </w:p>
        </w:tc>
        <w:tc>
          <w:tcPr>
            <w:tcW w:w="648" w:type="dxa"/>
            <w:vAlign w:val="center"/>
          </w:tcPr>
          <w:p>
            <w:pPr>
              <w:widowControl/>
              <w:jc w:val="center"/>
              <w:rPr>
                <w:kern w:val="0"/>
                <w:szCs w:val="21"/>
              </w:rPr>
            </w:pPr>
            <w:r>
              <w:rPr>
                <w:rFonts w:hint="eastAsia"/>
                <w:kern w:val="0"/>
                <w:szCs w:val="21"/>
              </w:rPr>
              <w:t>36</w:t>
            </w:r>
          </w:p>
        </w:tc>
        <w:tc>
          <w:tcPr>
            <w:tcW w:w="1175" w:type="dxa"/>
            <w:vAlign w:val="center"/>
          </w:tcPr>
          <w:p>
            <w:pPr>
              <w:widowControl/>
              <w:jc w:val="center"/>
              <w:rPr>
                <w:kern w:val="0"/>
                <w:szCs w:val="21"/>
              </w:rPr>
            </w:pPr>
            <w:r>
              <w:rPr>
                <w:rFonts w:hint="eastAsia"/>
                <w:kern w:val="0"/>
                <w:szCs w:val="21"/>
              </w:rPr>
              <w:t>207418C1</w:t>
            </w:r>
          </w:p>
        </w:tc>
        <w:tc>
          <w:tcPr>
            <w:tcW w:w="2576" w:type="dxa"/>
            <w:vAlign w:val="center"/>
          </w:tcPr>
          <w:p>
            <w:pPr>
              <w:widowControl/>
              <w:jc w:val="center"/>
              <w:rPr>
                <w:kern w:val="0"/>
                <w:szCs w:val="21"/>
              </w:rPr>
            </w:pPr>
            <w:r>
              <w:rPr>
                <w:rFonts w:hint="eastAsia"/>
                <w:kern w:val="0"/>
                <w:szCs w:val="21"/>
              </w:rPr>
              <w:t>中医传统疗法</w:t>
            </w:r>
          </w:p>
        </w:tc>
        <w:tc>
          <w:tcPr>
            <w:tcW w:w="898" w:type="dxa"/>
            <w:vAlign w:val="center"/>
          </w:tcPr>
          <w:p>
            <w:pPr>
              <w:widowControl/>
              <w:jc w:val="center"/>
              <w:rPr>
                <w:rFonts w:ascii="宋体" w:hAnsi="宋体" w:cs="方正书宋简体"/>
                <w:kern w:val="0"/>
                <w:szCs w:val="21"/>
              </w:rPr>
            </w:pPr>
            <w:r>
              <w:rPr>
                <w:rFonts w:hint="eastAsia" w:ascii="宋体" w:hAnsi="宋体" w:cs="方正书宋简体"/>
                <w:kern w:val="0"/>
                <w:szCs w:val="21"/>
              </w:rPr>
              <w:t>必修</w:t>
            </w:r>
          </w:p>
        </w:tc>
        <w:tc>
          <w:tcPr>
            <w:tcW w:w="659" w:type="dxa"/>
            <w:vAlign w:val="center"/>
          </w:tcPr>
          <w:p>
            <w:pPr>
              <w:widowControl/>
              <w:jc w:val="center"/>
              <w:rPr>
                <w:kern w:val="0"/>
                <w:szCs w:val="21"/>
              </w:rPr>
            </w:pPr>
          </w:p>
        </w:tc>
        <w:tc>
          <w:tcPr>
            <w:tcW w:w="659" w:type="dxa"/>
            <w:vAlign w:val="center"/>
          </w:tcPr>
          <w:p>
            <w:pPr>
              <w:widowControl/>
              <w:jc w:val="center"/>
              <w:rPr>
                <w:kern w:val="0"/>
                <w:szCs w:val="21"/>
              </w:rPr>
            </w:pPr>
          </w:p>
        </w:tc>
        <w:tc>
          <w:tcPr>
            <w:tcW w:w="658" w:type="dxa"/>
            <w:vAlign w:val="center"/>
          </w:tcPr>
          <w:p>
            <w:pPr>
              <w:widowControl/>
              <w:jc w:val="center"/>
              <w:rPr>
                <w:kern w:val="0"/>
                <w:szCs w:val="21"/>
              </w:rPr>
            </w:pPr>
            <w:r>
              <w:rPr>
                <w:rFonts w:hint="eastAsia"/>
                <w:kern w:val="0"/>
                <w:szCs w:val="21"/>
              </w:rPr>
              <w:t>2</w:t>
            </w:r>
          </w:p>
        </w:tc>
        <w:tc>
          <w:tcPr>
            <w:tcW w:w="660" w:type="dxa"/>
            <w:vAlign w:val="center"/>
          </w:tcPr>
          <w:p>
            <w:pPr>
              <w:widowControl/>
              <w:jc w:val="center"/>
              <w:rPr>
                <w:kern w:val="0"/>
                <w:szCs w:val="21"/>
              </w:rPr>
            </w:pPr>
          </w:p>
        </w:tc>
        <w:tc>
          <w:tcPr>
            <w:tcW w:w="659" w:type="dxa"/>
            <w:vAlign w:val="center"/>
          </w:tcPr>
          <w:p>
            <w:pPr>
              <w:widowControl/>
              <w:jc w:val="center"/>
              <w:rPr>
                <w:kern w:val="0"/>
                <w:szCs w:val="21"/>
              </w:rPr>
            </w:pPr>
            <w:r>
              <w:rPr>
                <w:rFonts w:hint="eastAsia"/>
                <w:kern w:val="0"/>
                <w:szCs w:val="21"/>
              </w:rPr>
              <w:t>32</w:t>
            </w:r>
          </w:p>
        </w:tc>
        <w:tc>
          <w:tcPr>
            <w:tcW w:w="659" w:type="dxa"/>
            <w:vAlign w:val="center"/>
          </w:tcPr>
          <w:p>
            <w:pPr>
              <w:widowControl/>
              <w:jc w:val="center"/>
              <w:rPr>
                <w:kern w:val="0"/>
                <w:szCs w:val="21"/>
              </w:rPr>
            </w:pPr>
            <w:r>
              <w:rPr>
                <w:rFonts w:hint="eastAsia"/>
                <w:kern w:val="0"/>
                <w:szCs w:val="21"/>
              </w:rPr>
              <w:t>4</w:t>
            </w:r>
          </w:p>
        </w:tc>
        <w:tc>
          <w:tcPr>
            <w:tcW w:w="657" w:type="dxa"/>
            <w:vAlign w:val="center"/>
          </w:tcPr>
          <w:p>
            <w:pPr>
              <w:widowControl/>
              <w:jc w:val="center"/>
              <w:rPr>
                <w:kern w:val="0"/>
                <w:szCs w:val="21"/>
              </w:rPr>
            </w:pPr>
            <w:r>
              <w:rPr>
                <w:rFonts w:hint="eastAsia"/>
                <w:kern w:val="0"/>
                <w:szCs w:val="21"/>
              </w:rPr>
              <w:t>28</w:t>
            </w:r>
          </w:p>
        </w:tc>
        <w:tc>
          <w:tcPr>
            <w:tcW w:w="659" w:type="dxa"/>
            <w:vAlign w:val="center"/>
          </w:tcPr>
          <w:p>
            <w:pPr>
              <w:widowControl/>
              <w:jc w:val="center"/>
              <w:rPr>
                <w:kern w:val="0"/>
                <w:szCs w:val="21"/>
              </w:rPr>
            </w:pPr>
            <w:r>
              <w:rPr>
                <w:rFonts w:hint="eastAsia"/>
                <w:kern w:val="0"/>
                <w:szCs w:val="21"/>
              </w:rPr>
              <w:t>2</w:t>
            </w:r>
          </w:p>
        </w:tc>
        <w:tc>
          <w:tcPr>
            <w:tcW w:w="659" w:type="dxa"/>
            <w:vAlign w:val="center"/>
          </w:tcPr>
          <w:p>
            <w:pPr>
              <w:widowControl/>
              <w:jc w:val="center"/>
              <w:rPr>
                <w:kern w:val="0"/>
                <w:szCs w:val="21"/>
              </w:rPr>
            </w:pPr>
            <w:r>
              <w:rPr>
                <w:rFonts w:hint="eastAsia"/>
                <w:kern w:val="0"/>
                <w:szCs w:val="21"/>
              </w:rPr>
              <w:t>考试</w:t>
            </w:r>
          </w:p>
        </w:tc>
        <w:tc>
          <w:tcPr>
            <w:tcW w:w="659" w:type="dxa"/>
            <w:vAlign w:val="center"/>
          </w:tcPr>
          <w:p>
            <w:pPr>
              <w:widowControl/>
              <w:jc w:val="center"/>
              <w:rPr>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53" w:hRule="exact"/>
          <w:jc w:val="center"/>
        </w:trPr>
        <w:tc>
          <w:tcPr>
            <w:tcW w:w="587" w:type="dxa"/>
            <w:vMerge w:val="continue"/>
            <w:vAlign w:val="center"/>
          </w:tcPr>
          <w:p>
            <w:pPr>
              <w:jc w:val="center"/>
              <w:rPr>
                <w:szCs w:val="21"/>
              </w:rPr>
            </w:pPr>
          </w:p>
        </w:tc>
        <w:tc>
          <w:tcPr>
            <w:tcW w:w="588" w:type="dxa"/>
            <w:vMerge w:val="continue"/>
            <w:vAlign w:val="center"/>
          </w:tcPr>
          <w:p>
            <w:pPr>
              <w:jc w:val="center"/>
              <w:rPr>
                <w:szCs w:val="21"/>
              </w:rPr>
            </w:pPr>
          </w:p>
        </w:tc>
        <w:tc>
          <w:tcPr>
            <w:tcW w:w="648" w:type="dxa"/>
            <w:vAlign w:val="center"/>
          </w:tcPr>
          <w:p>
            <w:pPr>
              <w:widowControl/>
              <w:jc w:val="center"/>
              <w:rPr>
                <w:kern w:val="0"/>
                <w:szCs w:val="21"/>
              </w:rPr>
            </w:pPr>
            <w:r>
              <w:rPr>
                <w:rFonts w:hint="eastAsia"/>
                <w:kern w:val="0"/>
                <w:szCs w:val="21"/>
              </w:rPr>
              <w:t>37</w:t>
            </w:r>
          </w:p>
        </w:tc>
        <w:tc>
          <w:tcPr>
            <w:tcW w:w="1175" w:type="dxa"/>
            <w:vAlign w:val="center"/>
          </w:tcPr>
          <w:p>
            <w:pPr>
              <w:widowControl/>
              <w:jc w:val="center"/>
              <w:rPr>
                <w:kern w:val="0"/>
                <w:szCs w:val="21"/>
              </w:rPr>
            </w:pPr>
            <w:r>
              <w:rPr>
                <w:rFonts w:hint="eastAsia"/>
                <w:kern w:val="0"/>
                <w:szCs w:val="21"/>
              </w:rPr>
              <w:t>207419B2</w:t>
            </w:r>
          </w:p>
        </w:tc>
        <w:tc>
          <w:tcPr>
            <w:tcW w:w="2576" w:type="dxa"/>
            <w:vAlign w:val="center"/>
          </w:tcPr>
          <w:p>
            <w:pPr>
              <w:widowControl/>
              <w:jc w:val="center"/>
              <w:rPr>
                <w:kern w:val="0"/>
                <w:szCs w:val="21"/>
              </w:rPr>
            </w:pPr>
            <w:r>
              <w:rPr>
                <w:rFonts w:hint="eastAsia"/>
                <w:kern w:val="0"/>
                <w:szCs w:val="21"/>
              </w:rPr>
              <w:t>消费心理学</w:t>
            </w:r>
          </w:p>
        </w:tc>
        <w:tc>
          <w:tcPr>
            <w:tcW w:w="898" w:type="dxa"/>
            <w:vAlign w:val="center"/>
          </w:tcPr>
          <w:p>
            <w:pPr>
              <w:widowControl/>
              <w:jc w:val="center"/>
              <w:rPr>
                <w:rFonts w:ascii="宋体" w:hAnsi="宋体" w:cs="方正书宋简体"/>
                <w:kern w:val="0"/>
                <w:szCs w:val="21"/>
              </w:rPr>
            </w:pPr>
            <w:r>
              <w:rPr>
                <w:rFonts w:hint="eastAsia"/>
                <w:kern w:val="0"/>
                <w:szCs w:val="21"/>
              </w:rPr>
              <w:t>选修</w:t>
            </w:r>
          </w:p>
        </w:tc>
        <w:tc>
          <w:tcPr>
            <w:tcW w:w="659" w:type="dxa"/>
            <w:vAlign w:val="center"/>
          </w:tcPr>
          <w:p>
            <w:pPr>
              <w:widowControl/>
              <w:jc w:val="center"/>
              <w:rPr>
                <w:kern w:val="0"/>
                <w:szCs w:val="21"/>
              </w:rPr>
            </w:pPr>
          </w:p>
        </w:tc>
        <w:tc>
          <w:tcPr>
            <w:tcW w:w="659" w:type="dxa"/>
            <w:vAlign w:val="center"/>
          </w:tcPr>
          <w:p>
            <w:pPr>
              <w:widowControl/>
              <w:jc w:val="center"/>
              <w:rPr>
                <w:kern w:val="0"/>
                <w:szCs w:val="21"/>
              </w:rPr>
            </w:pPr>
            <w:r>
              <w:rPr>
                <w:rFonts w:hint="eastAsia"/>
                <w:kern w:val="0"/>
                <w:szCs w:val="21"/>
              </w:rPr>
              <w:t>2</w:t>
            </w:r>
          </w:p>
        </w:tc>
        <w:tc>
          <w:tcPr>
            <w:tcW w:w="658" w:type="dxa"/>
            <w:vAlign w:val="center"/>
          </w:tcPr>
          <w:p>
            <w:pPr>
              <w:widowControl/>
              <w:jc w:val="center"/>
              <w:rPr>
                <w:kern w:val="0"/>
                <w:szCs w:val="21"/>
              </w:rPr>
            </w:pPr>
          </w:p>
        </w:tc>
        <w:tc>
          <w:tcPr>
            <w:tcW w:w="660" w:type="dxa"/>
            <w:vAlign w:val="center"/>
          </w:tcPr>
          <w:p>
            <w:pPr>
              <w:widowControl/>
              <w:jc w:val="center"/>
              <w:rPr>
                <w:kern w:val="0"/>
                <w:szCs w:val="21"/>
              </w:rPr>
            </w:pPr>
          </w:p>
        </w:tc>
        <w:tc>
          <w:tcPr>
            <w:tcW w:w="659" w:type="dxa"/>
            <w:vAlign w:val="center"/>
          </w:tcPr>
          <w:p>
            <w:pPr>
              <w:widowControl/>
              <w:jc w:val="center"/>
              <w:rPr>
                <w:kern w:val="0"/>
                <w:szCs w:val="21"/>
              </w:rPr>
            </w:pPr>
            <w:r>
              <w:rPr>
                <w:rFonts w:hint="eastAsia"/>
                <w:kern w:val="0"/>
                <w:szCs w:val="21"/>
              </w:rPr>
              <w:t>32</w:t>
            </w:r>
          </w:p>
        </w:tc>
        <w:tc>
          <w:tcPr>
            <w:tcW w:w="659" w:type="dxa"/>
            <w:vAlign w:val="center"/>
          </w:tcPr>
          <w:p>
            <w:pPr>
              <w:widowControl/>
              <w:jc w:val="center"/>
              <w:rPr>
                <w:kern w:val="0"/>
                <w:szCs w:val="21"/>
              </w:rPr>
            </w:pPr>
            <w:r>
              <w:rPr>
                <w:rFonts w:hint="eastAsia"/>
                <w:kern w:val="0"/>
                <w:szCs w:val="21"/>
              </w:rPr>
              <w:t>26</w:t>
            </w:r>
          </w:p>
        </w:tc>
        <w:tc>
          <w:tcPr>
            <w:tcW w:w="657" w:type="dxa"/>
            <w:vAlign w:val="center"/>
          </w:tcPr>
          <w:p>
            <w:pPr>
              <w:widowControl/>
              <w:jc w:val="center"/>
              <w:rPr>
                <w:kern w:val="0"/>
                <w:szCs w:val="21"/>
              </w:rPr>
            </w:pPr>
            <w:r>
              <w:rPr>
                <w:rFonts w:hint="eastAsia"/>
                <w:kern w:val="0"/>
                <w:szCs w:val="21"/>
              </w:rPr>
              <w:t>6</w:t>
            </w:r>
          </w:p>
        </w:tc>
        <w:tc>
          <w:tcPr>
            <w:tcW w:w="659" w:type="dxa"/>
            <w:vAlign w:val="center"/>
          </w:tcPr>
          <w:p>
            <w:pPr>
              <w:widowControl/>
              <w:jc w:val="center"/>
              <w:rPr>
                <w:kern w:val="0"/>
                <w:szCs w:val="21"/>
              </w:rPr>
            </w:pPr>
            <w:r>
              <w:rPr>
                <w:rFonts w:hint="eastAsia"/>
                <w:kern w:val="0"/>
                <w:szCs w:val="21"/>
              </w:rPr>
              <w:t>2</w:t>
            </w:r>
          </w:p>
        </w:tc>
        <w:tc>
          <w:tcPr>
            <w:tcW w:w="659" w:type="dxa"/>
            <w:vAlign w:val="center"/>
          </w:tcPr>
          <w:p>
            <w:pPr>
              <w:widowControl/>
              <w:jc w:val="center"/>
              <w:rPr>
                <w:kern w:val="0"/>
                <w:szCs w:val="21"/>
              </w:rPr>
            </w:pPr>
            <w:r>
              <w:rPr>
                <w:rFonts w:hint="eastAsia"/>
                <w:kern w:val="0"/>
                <w:szCs w:val="21"/>
              </w:rPr>
              <w:t>考查</w:t>
            </w:r>
          </w:p>
        </w:tc>
        <w:tc>
          <w:tcPr>
            <w:tcW w:w="659" w:type="dxa"/>
            <w:vAlign w:val="center"/>
          </w:tcPr>
          <w:p>
            <w:pPr>
              <w:widowControl/>
              <w:jc w:val="center"/>
              <w:rPr>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53" w:hRule="exact"/>
          <w:jc w:val="center"/>
        </w:trPr>
        <w:tc>
          <w:tcPr>
            <w:tcW w:w="1175" w:type="dxa"/>
            <w:gridSpan w:val="2"/>
            <w:vMerge w:val="restart"/>
            <w:vAlign w:val="center"/>
          </w:tcPr>
          <w:p>
            <w:pPr>
              <w:jc w:val="center"/>
              <w:rPr>
                <w:szCs w:val="21"/>
              </w:rPr>
            </w:pPr>
            <w:r>
              <w:rPr>
                <w:rFonts w:hint="eastAsia"/>
                <w:szCs w:val="21"/>
              </w:rPr>
              <w:t>综合实践</w:t>
            </w:r>
          </w:p>
        </w:tc>
        <w:tc>
          <w:tcPr>
            <w:tcW w:w="648" w:type="dxa"/>
            <w:vAlign w:val="center"/>
          </w:tcPr>
          <w:p>
            <w:pPr>
              <w:widowControl/>
              <w:jc w:val="center"/>
              <w:rPr>
                <w:kern w:val="0"/>
                <w:szCs w:val="21"/>
              </w:rPr>
            </w:pPr>
            <w:r>
              <w:rPr>
                <w:rFonts w:hint="eastAsia"/>
                <w:kern w:val="0"/>
                <w:szCs w:val="21"/>
              </w:rPr>
              <w:t>38</w:t>
            </w:r>
          </w:p>
        </w:tc>
        <w:tc>
          <w:tcPr>
            <w:tcW w:w="1175" w:type="dxa"/>
            <w:vAlign w:val="center"/>
          </w:tcPr>
          <w:p>
            <w:pPr>
              <w:widowControl/>
              <w:jc w:val="center"/>
              <w:rPr>
                <w:kern w:val="0"/>
                <w:szCs w:val="21"/>
              </w:rPr>
            </w:pPr>
            <w:r>
              <w:rPr>
                <w:rFonts w:hint="eastAsia"/>
                <w:kern w:val="0"/>
                <w:szCs w:val="21"/>
              </w:rPr>
              <w:t>207501C2</w:t>
            </w:r>
          </w:p>
        </w:tc>
        <w:tc>
          <w:tcPr>
            <w:tcW w:w="2576" w:type="dxa"/>
            <w:vAlign w:val="center"/>
          </w:tcPr>
          <w:p>
            <w:pPr>
              <w:widowControl/>
              <w:jc w:val="center"/>
              <w:rPr>
                <w:kern w:val="0"/>
                <w:szCs w:val="21"/>
              </w:rPr>
            </w:pPr>
            <w:r>
              <w:rPr>
                <w:rFonts w:hint="eastAsia"/>
                <w:kern w:val="0"/>
                <w:szCs w:val="21"/>
              </w:rPr>
              <w:t>社会实践</w:t>
            </w:r>
          </w:p>
        </w:tc>
        <w:tc>
          <w:tcPr>
            <w:tcW w:w="897" w:type="dxa"/>
            <w:vAlign w:val="center"/>
          </w:tcPr>
          <w:p>
            <w:pPr>
              <w:widowControl/>
              <w:jc w:val="center"/>
              <w:rPr>
                <w:kern w:val="0"/>
                <w:szCs w:val="21"/>
              </w:rPr>
            </w:pPr>
            <w:r>
              <w:rPr>
                <w:rFonts w:hint="eastAsia"/>
                <w:kern w:val="0"/>
                <w:szCs w:val="21"/>
              </w:rPr>
              <w:t>选修</w:t>
            </w:r>
          </w:p>
        </w:tc>
        <w:tc>
          <w:tcPr>
            <w:tcW w:w="659" w:type="dxa"/>
            <w:vAlign w:val="center"/>
          </w:tcPr>
          <w:p>
            <w:pPr>
              <w:widowControl/>
              <w:jc w:val="center"/>
              <w:rPr>
                <w:kern w:val="0"/>
                <w:szCs w:val="21"/>
              </w:rPr>
            </w:pPr>
          </w:p>
        </w:tc>
        <w:tc>
          <w:tcPr>
            <w:tcW w:w="659" w:type="dxa"/>
            <w:vAlign w:val="center"/>
          </w:tcPr>
          <w:p>
            <w:pPr>
              <w:widowControl/>
              <w:jc w:val="center"/>
              <w:rPr>
                <w:kern w:val="0"/>
                <w:szCs w:val="21"/>
              </w:rPr>
            </w:pPr>
            <w:r>
              <w:rPr>
                <w:rFonts w:hint="eastAsia"/>
                <w:kern w:val="0"/>
                <w:szCs w:val="21"/>
              </w:rPr>
              <w:t>√</w:t>
            </w:r>
          </w:p>
        </w:tc>
        <w:tc>
          <w:tcPr>
            <w:tcW w:w="659" w:type="dxa"/>
            <w:vAlign w:val="center"/>
          </w:tcPr>
          <w:p>
            <w:pPr>
              <w:widowControl/>
              <w:jc w:val="center"/>
              <w:rPr>
                <w:kern w:val="0"/>
                <w:szCs w:val="21"/>
              </w:rPr>
            </w:pPr>
          </w:p>
        </w:tc>
        <w:tc>
          <w:tcPr>
            <w:tcW w:w="658" w:type="dxa"/>
            <w:vAlign w:val="center"/>
          </w:tcPr>
          <w:p>
            <w:pPr>
              <w:widowControl/>
              <w:jc w:val="center"/>
              <w:rPr>
                <w:kern w:val="0"/>
                <w:szCs w:val="21"/>
              </w:rPr>
            </w:pPr>
          </w:p>
        </w:tc>
        <w:tc>
          <w:tcPr>
            <w:tcW w:w="659" w:type="dxa"/>
            <w:vAlign w:val="center"/>
          </w:tcPr>
          <w:p>
            <w:pPr>
              <w:widowControl/>
              <w:jc w:val="center"/>
              <w:rPr>
                <w:kern w:val="0"/>
                <w:szCs w:val="21"/>
              </w:rPr>
            </w:pPr>
          </w:p>
        </w:tc>
        <w:tc>
          <w:tcPr>
            <w:tcW w:w="659" w:type="dxa"/>
            <w:vAlign w:val="center"/>
          </w:tcPr>
          <w:p>
            <w:pPr>
              <w:widowControl/>
              <w:jc w:val="center"/>
              <w:rPr>
                <w:kern w:val="0"/>
                <w:szCs w:val="21"/>
              </w:rPr>
            </w:pPr>
          </w:p>
        </w:tc>
        <w:tc>
          <w:tcPr>
            <w:tcW w:w="659" w:type="dxa"/>
            <w:vAlign w:val="center"/>
          </w:tcPr>
          <w:p>
            <w:pPr>
              <w:widowControl/>
              <w:jc w:val="center"/>
              <w:rPr>
                <w:kern w:val="0"/>
                <w:szCs w:val="21"/>
              </w:rPr>
            </w:pPr>
          </w:p>
        </w:tc>
        <w:tc>
          <w:tcPr>
            <w:tcW w:w="659" w:type="dxa"/>
            <w:vAlign w:val="center"/>
          </w:tcPr>
          <w:p>
            <w:pPr>
              <w:widowControl/>
              <w:jc w:val="center"/>
              <w:rPr>
                <w:kern w:val="0"/>
                <w:szCs w:val="21"/>
              </w:rPr>
            </w:pPr>
            <w:r>
              <w:rPr>
                <w:rFonts w:hint="eastAsia"/>
                <w:kern w:val="0"/>
                <w:szCs w:val="21"/>
              </w:rPr>
              <w:t>2</w:t>
            </w:r>
          </w:p>
        </w:tc>
        <w:tc>
          <w:tcPr>
            <w:tcW w:w="659" w:type="dxa"/>
            <w:vAlign w:val="center"/>
          </w:tcPr>
          <w:p>
            <w:pPr>
              <w:widowControl/>
              <w:jc w:val="center"/>
              <w:rPr>
                <w:kern w:val="0"/>
                <w:szCs w:val="21"/>
              </w:rPr>
            </w:pPr>
            <w:r>
              <w:rPr>
                <w:rFonts w:hint="eastAsia"/>
                <w:kern w:val="0"/>
                <w:szCs w:val="21"/>
              </w:rPr>
              <w:t>考查</w:t>
            </w:r>
          </w:p>
        </w:tc>
        <w:tc>
          <w:tcPr>
            <w:tcW w:w="659" w:type="dxa"/>
            <w:vAlign w:val="center"/>
          </w:tcPr>
          <w:p>
            <w:pPr>
              <w:widowControl/>
              <w:jc w:val="center"/>
              <w:rPr>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53" w:hRule="exact"/>
          <w:jc w:val="center"/>
        </w:trPr>
        <w:tc>
          <w:tcPr>
            <w:tcW w:w="1175" w:type="dxa"/>
            <w:gridSpan w:val="2"/>
            <w:vMerge w:val="continue"/>
            <w:vAlign w:val="center"/>
          </w:tcPr>
          <w:p>
            <w:pPr>
              <w:jc w:val="center"/>
              <w:rPr>
                <w:szCs w:val="21"/>
              </w:rPr>
            </w:pPr>
          </w:p>
        </w:tc>
        <w:tc>
          <w:tcPr>
            <w:tcW w:w="648" w:type="dxa"/>
            <w:vAlign w:val="center"/>
          </w:tcPr>
          <w:p>
            <w:pPr>
              <w:widowControl/>
              <w:jc w:val="center"/>
              <w:rPr>
                <w:kern w:val="0"/>
                <w:szCs w:val="21"/>
              </w:rPr>
            </w:pPr>
            <w:r>
              <w:rPr>
                <w:rFonts w:hint="eastAsia"/>
                <w:kern w:val="0"/>
                <w:szCs w:val="21"/>
              </w:rPr>
              <w:t>39</w:t>
            </w:r>
          </w:p>
        </w:tc>
        <w:tc>
          <w:tcPr>
            <w:tcW w:w="1175" w:type="dxa"/>
            <w:vAlign w:val="center"/>
          </w:tcPr>
          <w:p>
            <w:pPr>
              <w:widowControl/>
              <w:jc w:val="center"/>
              <w:rPr>
                <w:kern w:val="0"/>
                <w:szCs w:val="21"/>
              </w:rPr>
            </w:pPr>
            <w:r>
              <w:rPr>
                <w:rFonts w:hint="eastAsia"/>
                <w:kern w:val="0"/>
                <w:szCs w:val="21"/>
              </w:rPr>
              <w:t>207502C2</w:t>
            </w:r>
          </w:p>
        </w:tc>
        <w:tc>
          <w:tcPr>
            <w:tcW w:w="2576" w:type="dxa"/>
            <w:vAlign w:val="center"/>
          </w:tcPr>
          <w:p>
            <w:pPr>
              <w:widowControl/>
              <w:jc w:val="center"/>
              <w:rPr>
                <w:kern w:val="0"/>
                <w:szCs w:val="21"/>
              </w:rPr>
            </w:pPr>
            <w:r>
              <w:rPr>
                <w:rFonts w:hint="eastAsia"/>
                <w:kern w:val="0"/>
                <w:szCs w:val="21"/>
              </w:rPr>
              <w:t>顶岗实习</w:t>
            </w:r>
          </w:p>
        </w:tc>
        <w:tc>
          <w:tcPr>
            <w:tcW w:w="897" w:type="dxa"/>
            <w:vAlign w:val="center"/>
          </w:tcPr>
          <w:p>
            <w:pPr>
              <w:widowControl/>
              <w:jc w:val="center"/>
              <w:rPr>
                <w:rFonts w:ascii="宋体" w:hAnsi="宋体" w:cs="方正书宋简体"/>
                <w:kern w:val="0"/>
                <w:szCs w:val="21"/>
              </w:rPr>
            </w:pPr>
            <w:r>
              <w:rPr>
                <w:rFonts w:hint="eastAsia" w:ascii="宋体" w:hAnsi="宋体" w:cs="方正书宋简体"/>
                <w:kern w:val="0"/>
                <w:szCs w:val="21"/>
              </w:rPr>
              <w:t>必修</w:t>
            </w:r>
          </w:p>
        </w:tc>
        <w:tc>
          <w:tcPr>
            <w:tcW w:w="659" w:type="dxa"/>
            <w:vAlign w:val="center"/>
          </w:tcPr>
          <w:p>
            <w:pPr>
              <w:widowControl/>
              <w:jc w:val="center"/>
              <w:rPr>
                <w:kern w:val="0"/>
                <w:szCs w:val="21"/>
              </w:rPr>
            </w:pPr>
          </w:p>
        </w:tc>
        <w:tc>
          <w:tcPr>
            <w:tcW w:w="659" w:type="dxa"/>
            <w:vAlign w:val="center"/>
          </w:tcPr>
          <w:p>
            <w:pPr>
              <w:widowControl/>
              <w:jc w:val="center"/>
              <w:rPr>
                <w:kern w:val="0"/>
                <w:szCs w:val="21"/>
              </w:rPr>
            </w:pPr>
          </w:p>
        </w:tc>
        <w:tc>
          <w:tcPr>
            <w:tcW w:w="659" w:type="dxa"/>
            <w:vAlign w:val="center"/>
          </w:tcPr>
          <w:p>
            <w:pPr>
              <w:widowControl/>
              <w:jc w:val="center"/>
              <w:rPr>
                <w:kern w:val="0"/>
                <w:szCs w:val="21"/>
              </w:rPr>
            </w:pPr>
          </w:p>
        </w:tc>
        <w:tc>
          <w:tcPr>
            <w:tcW w:w="658" w:type="dxa"/>
            <w:vAlign w:val="center"/>
          </w:tcPr>
          <w:p>
            <w:pPr>
              <w:widowControl/>
              <w:jc w:val="center"/>
              <w:rPr>
                <w:kern w:val="0"/>
                <w:szCs w:val="21"/>
              </w:rPr>
            </w:pPr>
            <w:r>
              <w:rPr>
                <w:rFonts w:hint="eastAsia"/>
                <w:kern w:val="0"/>
                <w:szCs w:val="21"/>
              </w:rPr>
              <w:t>√</w:t>
            </w:r>
          </w:p>
        </w:tc>
        <w:tc>
          <w:tcPr>
            <w:tcW w:w="659" w:type="dxa"/>
            <w:vAlign w:val="center"/>
          </w:tcPr>
          <w:p>
            <w:pPr>
              <w:widowControl/>
              <w:jc w:val="center"/>
              <w:rPr>
                <w:kern w:val="0"/>
                <w:szCs w:val="21"/>
              </w:rPr>
            </w:pPr>
            <w:r>
              <w:rPr>
                <w:rFonts w:hint="eastAsia"/>
                <w:kern w:val="0"/>
                <w:szCs w:val="21"/>
              </w:rPr>
              <w:t>480</w:t>
            </w:r>
          </w:p>
        </w:tc>
        <w:tc>
          <w:tcPr>
            <w:tcW w:w="659" w:type="dxa"/>
            <w:vAlign w:val="center"/>
          </w:tcPr>
          <w:p>
            <w:pPr>
              <w:widowControl/>
              <w:jc w:val="center"/>
              <w:rPr>
                <w:kern w:val="0"/>
                <w:szCs w:val="21"/>
              </w:rPr>
            </w:pPr>
            <w:r>
              <w:rPr>
                <w:rFonts w:hint="eastAsia"/>
                <w:kern w:val="0"/>
                <w:szCs w:val="21"/>
              </w:rPr>
              <w:t>0</w:t>
            </w:r>
          </w:p>
        </w:tc>
        <w:tc>
          <w:tcPr>
            <w:tcW w:w="659" w:type="dxa"/>
            <w:vAlign w:val="center"/>
          </w:tcPr>
          <w:p>
            <w:pPr>
              <w:widowControl/>
              <w:jc w:val="center"/>
              <w:rPr>
                <w:kern w:val="0"/>
                <w:szCs w:val="21"/>
              </w:rPr>
            </w:pPr>
            <w:r>
              <w:rPr>
                <w:rFonts w:hint="eastAsia"/>
                <w:kern w:val="0"/>
                <w:szCs w:val="21"/>
              </w:rPr>
              <w:t>480</w:t>
            </w:r>
          </w:p>
        </w:tc>
        <w:tc>
          <w:tcPr>
            <w:tcW w:w="659" w:type="dxa"/>
            <w:vAlign w:val="center"/>
          </w:tcPr>
          <w:p>
            <w:pPr>
              <w:widowControl/>
              <w:jc w:val="center"/>
              <w:rPr>
                <w:kern w:val="0"/>
                <w:szCs w:val="21"/>
              </w:rPr>
            </w:pPr>
            <w:r>
              <w:rPr>
                <w:rFonts w:hint="eastAsia"/>
                <w:kern w:val="0"/>
                <w:szCs w:val="21"/>
              </w:rPr>
              <w:t>15</w:t>
            </w:r>
          </w:p>
        </w:tc>
        <w:tc>
          <w:tcPr>
            <w:tcW w:w="659" w:type="dxa"/>
            <w:vAlign w:val="center"/>
          </w:tcPr>
          <w:p>
            <w:pPr>
              <w:widowControl/>
              <w:jc w:val="center"/>
              <w:rPr>
                <w:kern w:val="0"/>
                <w:szCs w:val="21"/>
              </w:rPr>
            </w:pPr>
            <w:r>
              <w:rPr>
                <w:rFonts w:hint="eastAsia"/>
                <w:kern w:val="0"/>
                <w:szCs w:val="21"/>
              </w:rPr>
              <w:t>考查</w:t>
            </w:r>
          </w:p>
        </w:tc>
        <w:tc>
          <w:tcPr>
            <w:tcW w:w="659" w:type="dxa"/>
            <w:vAlign w:val="center"/>
          </w:tcPr>
          <w:p>
            <w:pPr>
              <w:widowControl/>
              <w:jc w:val="center"/>
              <w:rPr>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73" w:hRule="exact"/>
          <w:jc w:val="center"/>
        </w:trPr>
        <w:tc>
          <w:tcPr>
            <w:tcW w:w="5574" w:type="dxa"/>
            <w:gridSpan w:val="5"/>
            <w:vAlign w:val="center"/>
          </w:tcPr>
          <w:p>
            <w:pPr>
              <w:widowControl/>
              <w:jc w:val="center"/>
              <w:rPr>
                <w:kern w:val="0"/>
                <w:szCs w:val="21"/>
              </w:rPr>
            </w:pPr>
            <w:r>
              <w:rPr>
                <w:rFonts w:hint="eastAsia"/>
                <w:kern w:val="0"/>
                <w:szCs w:val="21"/>
              </w:rPr>
              <w:t>合计</w:t>
            </w:r>
          </w:p>
        </w:tc>
        <w:tc>
          <w:tcPr>
            <w:tcW w:w="898" w:type="dxa"/>
            <w:vAlign w:val="center"/>
          </w:tcPr>
          <w:p>
            <w:pPr>
              <w:widowControl/>
              <w:jc w:val="center"/>
              <w:rPr>
                <w:kern w:val="0"/>
                <w:szCs w:val="21"/>
              </w:rPr>
            </w:pPr>
          </w:p>
        </w:tc>
        <w:tc>
          <w:tcPr>
            <w:tcW w:w="659" w:type="dxa"/>
            <w:vAlign w:val="center"/>
          </w:tcPr>
          <w:p>
            <w:pPr>
              <w:widowControl/>
              <w:jc w:val="center"/>
              <w:rPr>
                <w:kern w:val="0"/>
                <w:szCs w:val="21"/>
              </w:rPr>
            </w:pPr>
            <w:r>
              <w:rPr>
                <w:rFonts w:hint="eastAsia"/>
                <w:kern w:val="0"/>
                <w:szCs w:val="21"/>
              </w:rPr>
              <w:t>26</w:t>
            </w:r>
          </w:p>
        </w:tc>
        <w:tc>
          <w:tcPr>
            <w:tcW w:w="659" w:type="dxa"/>
            <w:vAlign w:val="center"/>
          </w:tcPr>
          <w:p>
            <w:pPr>
              <w:widowControl/>
              <w:jc w:val="center"/>
              <w:rPr>
                <w:kern w:val="0"/>
                <w:szCs w:val="21"/>
              </w:rPr>
            </w:pPr>
            <w:r>
              <w:rPr>
                <w:rFonts w:hint="eastAsia"/>
                <w:kern w:val="0"/>
                <w:szCs w:val="21"/>
              </w:rPr>
              <w:t>26</w:t>
            </w:r>
          </w:p>
        </w:tc>
        <w:tc>
          <w:tcPr>
            <w:tcW w:w="658" w:type="dxa"/>
            <w:vAlign w:val="center"/>
          </w:tcPr>
          <w:p>
            <w:pPr>
              <w:widowControl/>
              <w:jc w:val="center"/>
              <w:rPr>
                <w:kern w:val="0"/>
                <w:szCs w:val="21"/>
              </w:rPr>
            </w:pPr>
            <w:r>
              <w:rPr>
                <w:rFonts w:hint="eastAsia"/>
                <w:kern w:val="0"/>
                <w:szCs w:val="21"/>
              </w:rPr>
              <w:t>27</w:t>
            </w:r>
          </w:p>
        </w:tc>
        <w:tc>
          <w:tcPr>
            <w:tcW w:w="659" w:type="dxa"/>
            <w:vAlign w:val="center"/>
          </w:tcPr>
          <w:p>
            <w:pPr>
              <w:widowControl/>
              <w:jc w:val="center"/>
              <w:rPr>
                <w:kern w:val="0"/>
                <w:szCs w:val="21"/>
              </w:rPr>
            </w:pPr>
          </w:p>
        </w:tc>
        <w:tc>
          <w:tcPr>
            <w:tcW w:w="659" w:type="dxa"/>
            <w:vAlign w:val="center"/>
          </w:tcPr>
          <w:p>
            <w:pPr>
              <w:widowControl/>
              <w:jc w:val="center"/>
              <w:rPr>
                <w:kern w:val="0"/>
                <w:szCs w:val="21"/>
              </w:rPr>
            </w:pPr>
            <w:r>
              <w:rPr>
                <w:rFonts w:hint="eastAsia"/>
                <w:kern w:val="0"/>
                <w:szCs w:val="21"/>
              </w:rPr>
              <w:t>1792</w:t>
            </w:r>
          </w:p>
        </w:tc>
        <w:tc>
          <w:tcPr>
            <w:tcW w:w="659" w:type="dxa"/>
            <w:vAlign w:val="center"/>
          </w:tcPr>
          <w:p>
            <w:pPr>
              <w:widowControl/>
              <w:jc w:val="center"/>
              <w:rPr>
                <w:kern w:val="0"/>
                <w:szCs w:val="21"/>
              </w:rPr>
            </w:pPr>
            <w:r>
              <w:rPr>
                <w:rFonts w:hint="eastAsia"/>
                <w:kern w:val="0"/>
                <w:szCs w:val="21"/>
              </w:rPr>
              <w:t>6</w:t>
            </w:r>
            <w:r>
              <w:rPr>
                <w:rFonts w:hint="default"/>
                <w:kern w:val="0"/>
                <w:szCs w:val="21"/>
              </w:rPr>
              <w:t>24</w:t>
            </w:r>
          </w:p>
        </w:tc>
        <w:tc>
          <w:tcPr>
            <w:tcW w:w="658" w:type="dxa"/>
            <w:vAlign w:val="center"/>
          </w:tcPr>
          <w:p>
            <w:pPr>
              <w:widowControl/>
              <w:jc w:val="center"/>
              <w:rPr>
                <w:kern w:val="0"/>
                <w:szCs w:val="21"/>
              </w:rPr>
            </w:pPr>
            <w:r>
              <w:rPr>
                <w:rFonts w:hint="eastAsia"/>
                <w:kern w:val="0"/>
                <w:szCs w:val="21"/>
              </w:rPr>
              <w:t>116</w:t>
            </w:r>
            <w:r>
              <w:rPr>
                <w:rFonts w:hint="default"/>
                <w:kern w:val="0"/>
                <w:szCs w:val="21"/>
              </w:rPr>
              <w:t>8</w:t>
            </w:r>
          </w:p>
        </w:tc>
        <w:tc>
          <w:tcPr>
            <w:tcW w:w="659" w:type="dxa"/>
            <w:vAlign w:val="center"/>
          </w:tcPr>
          <w:p>
            <w:pPr>
              <w:widowControl/>
              <w:jc w:val="center"/>
              <w:rPr>
                <w:kern w:val="0"/>
                <w:szCs w:val="21"/>
              </w:rPr>
            </w:pPr>
            <w:r>
              <w:rPr>
                <w:rFonts w:hint="eastAsia"/>
                <w:kern w:val="0"/>
                <w:szCs w:val="21"/>
              </w:rPr>
              <w:t>100</w:t>
            </w:r>
          </w:p>
        </w:tc>
        <w:tc>
          <w:tcPr>
            <w:tcW w:w="659" w:type="dxa"/>
            <w:vAlign w:val="center"/>
          </w:tcPr>
          <w:p>
            <w:pPr>
              <w:widowControl/>
              <w:jc w:val="center"/>
              <w:rPr>
                <w:kern w:val="0"/>
                <w:szCs w:val="21"/>
              </w:rPr>
            </w:pPr>
          </w:p>
        </w:tc>
        <w:tc>
          <w:tcPr>
            <w:tcW w:w="659" w:type="dxa"/>
            <w:vAlign w:val="center"/>
          </w:tcPr>
          <w:p>
            <w:pPr>
              <w:widowControl/>
              <w:jc w:val="center"/>
              <w:rPr>
                <w:kern w:val="0"/>
                <w:szCs w:val="21"/>
              </w:rPr>
            </w:pPr>
          </w:p>
        </w:tc>
      </w:tr>
    </w:tbl>
    <w:p>
      <w:pPr>
        <w:spacing w:line="360" w:lineRule="auto"/>
        <w:ind w:firstLine="210" w:firstLineChars="100"/>
        <w:rPr>
          <w:rFonts w:ascii="宋体" w:hAnsi="宋体" w:cs="宋体"/>
          <w:b/>
          <w:bCs/>
          <w:szCs w:val="21"/>
        </w:rPr>
      </w:pPr>
      <w:r>
        <w:rPr>
          <w:rFonts w:hint="eastAsia" w:ascii="宋体" w:hAnsi="宋体" w:cs="宋体"/>
          <w:kern w:val="0"/>
          <w:szCs w:val="21"/>
          <w:lang w:bidi="en-US"/>
        </w:rPr>
        <w:t>注：专业核心课程在备注中加“※”</w:t>
      </w:r>
    </w:p>
    <w:p>
      <w:pPr>
        <w:widowControl/>
        <w:spacing w:line="360" w:lineRule="auto"/>
        <w:ind w:firstLine="630" w:firstLineChars="300"/>
        <w:jc w:val="left"/>
        <w:rPr>
          <w:kern w:val="0"/>
          <w:szCs w:val="21"/>
        </w:rPr>
      </w:pPr>
      <w:r>
        <w:rPr>
          <w:rFonts w:hint="eastAsia"/>
          <w:kern w:val="0"/>
          <w:szCs w:val="21"/>
        </w:rPr>
        <w:t>选修课共16学分，要求学生修满12学分。</w:t>
      </w:r>
    </w:p>
    <w:p>
      <w:pPr>
        <w:spacing w:line="360" w:lineRule="auto"/>
        <w:ind w:firstLine="630" w:firstLineChars="300"/>
        <w:rPr>
          <w:rFonts w:ascii="宋体" w:hAnsi="宋体" w:cs="宋体"/>
          <w:kern w:val="0"/>
          <w:szCs w:val="21"/>
          <w:lang w:bidi="en-US"/>
        </w:rPr>
      </w:pPr>
      <w:r>
        <w:rPr>
          <w:rFonts w:hint="eastAsia" w:ascii="宋体" w:hAnsi="宋体" w:cs="宋体"/>
          <w:kern w:val="0"/>
          <w:szCs w:val="21"/>
          <w:lang w:bidi="en-US"/>
        </w:rPr>
        <w:t>第一学期《思想道德修养与法律基础》与《形势与政策》统筹排课,第三学期《大学生就业与创业指导》与《形势与政策》统筹排课</w:t>
      </w:r>
    </w:p>
    <w:p>
      <w:pPr>
        <w:widowControl/>
        <w:spacing w:line="360" w:lineRule="auto"/>
        <w:ind w:firstLine="630" w:firstLineChars="300"/>
        <w:jc w:val="left"/>
        <w:rPr>
          <w:kern w:val="0"/>
          <w:szCs w:val="21"/>
        </w:rPr>
        <w:sectPr>
          <w:pgSz w:w="16838" w:h="11906" w:orient="landscape"/>
          <w:pgMar w:top="1020" w:right="1440" w:bottom="1020" w:left="1440" w:header="851" w:footer="992" w:gutter="0"/>
          <w:cols w:space="425" w:num="1"/>
          <w:docGrid w:type="lines" w:linePitch="312" w:charSpace="0"/>
        </w:sectPr>
      </w:pPr>
    </w:p>
    <w:p>
      <w:pPr>
        <w:widowControl/>
        <w:spacing w:line="360" w:lineRule="auto"/>
        <w:jc w:val="center"/>
        <w:rPr>
          <w:rFonts w:hint="eastAsia" w:ascii="宋体" w:hAnsi="宋体" w:eastAsia="宋体" w:cs="宋体"/>
          <w:b/>
          <w:bCs/>
          <w:kern w:val="0"/>
          <w:sz w:val="28"/>
          <w:szCs w:val="28"/>
          <w:lang w:bidi="en-US"/>
        </w:rPr>
      </w:pPr>
      <w:r>
        <w:rPr>
          <w:rFonts w:hint="eastAsia" w:ascii="宋体" w:hAnsi="宋体" w:eastAsia="宋体" w:cs="宋体"/>
          <w:b/>
          <w:bCs/>
          <w:kern w:val="0"/>
          <w:sz w:val="28"/>
          <w:szCs w:val="28"/>
          <w:lang w:bidi="en-US"/>
        </w:rPr>
        <w:t>培养方案框架体系</w:t>
      </w:r>
    </w:p>
    <w:p>
      <w:pPr>
        <w:widowControl/>
        <w:spacing w:line="360" w:lineRule="auto"/>
        <w:ind w:firstLine="560" w:firstLineChars="200"/>
        <w:jc w:val="left"/>
        <w:rPr>
          <w:rFonts w:hint="eastAsia" w:ascii="宋体" w:hAnsi="宋体" w:eastAsia="宋体" w:cs="宋体"/>
          <w:kern w:val="0"/>
          <w:sz w:val="28"/>
          <w:szCs w:val="28"/>
          <w:lang w:bidi="en-US"/>
        </w:rPr>
      </w:pPr>
      <w:r>
        <w:rPr>
          <w:sz w:val="28"/>
        </w:rPr>
        <mc:AlternateContent>
          <mc:Choice Requires="wps">
            <w:drawing>
              <wp:anchor distT="0" distB="0" distL="114300" distR="114300" simplePos="0" relativeHeight="251667456" behindDoc="0" locked="0" layoutInCell="1" allowOverlap="1">
                <wp:simplePos x="0" y="0"/>
                <wp:positionH relativeFrom="column">
                  <wp:posOffset>5398770</wp:posOffset>
                </wp:positionH>
                <wp:positionV relativeFrom="paragraph">
                  <wp:posOffset>2506345</wp:posOffset>
                </wp:positionV>
                <wp:extent cx="384810" cy="0"/>
                <wp:effectExtent l="0" t="50800" r="21590" b="50800"/>
                <wp:wrapNone/>
                <wp:docPr id="79" name="直接箭头连接符 79"/>
                <wp:cNvGraphicFramePr/>
                <a:graphic xmlns:a="http://schemas.openxmlformats.org/drawingml/2006/main">
                  <a:graphicData uri="http://schemas.microsoft.com/office/word/2010/wordprocessingShape">
                    <wps:wsp>
                      <wps:cNvCnPr/>
                      <wps:spPr>
                        <a:xfrm>
                          <a:off x="6313170" y="3803015"/>
                          <a:ext cx="384810" cy="0"/>
                        </a:xfrm>
                        <a:prstGeom prst="straightConnector1">
                          <a:avLst/>
                        </a:prstGeom>
                        <a:ln w="127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425.1pt;margin-top:197.35pt;height:0pt;width:30.3pt;z-index:251667456;mso-width-relative:page;mso-height-relative:page;" filled="f" stroked="t" coordsize="21600,21600" o:gfxdata="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BYAAABkcnMvUEsBAhQAFAAAAAgAh07iQHFfjWvXAAAACwEAAA8AAAAAAAAAAQAgAAAA&#10;OAAAAGRycy9kb3ducmV2LnhtbFBLAQIUABQAAAAIAIdO4kA0ciNB9gEAAJ4DAAAOAAAAAAAAAAEA&#10;IAAAADwBAABkcnMvZTJvRG9jLnhtbFBLBQYAAAAABgAGAFkBAACkBQAAAAA=&#10;">
                <v:fill on="f" focussize="0,0"/>
                <v:stroke weight="1pt" color="#000000 [3213]" miterlimit="8" joinstyle="miter" endarrow="open"/>
                <v:imagedata o:title=""/>
                <o:lock v:ext="edit" aspectratio="f"/>
              </v:shape>
            </w:pict>
          </mc:Fallback>
        </mc:AlternateContent>
      </w:r>
      <w:r>
        <w:rPr>
          <w:sz w:val="28"/>
        </w:rPr>
        <mc:AlternateContent>
          <mc:Choice Requires="wps">
            <w:drawing>
              <wp:anchor distT="0" distB="0" distL="114300" distR="114300" simplePos="0" relativeHeight="251666432" behindDoc="0" locked="0" layoutInCell="1" allowOverlap="1">
                <wp:simplePos x="0" y="0"/>
                <wp:positionH relativeFrom="column">
                  <wp:posOffset>2990215</wp:posOffset>
                </wp:positionH>
                <wp:positionV relativeFrom="paragraph">
                  <wp:posOffset>1965960</wp:posOffset>
                </wp:positionV>
                <wp:extent cx="705485" cy="0"/>
                <wp:effectExtent l="0" t="50800" r="5715" b="50800"/>
                <wp:wrapNone/>
                <wp:docPr id="48" name="直接箭头连接符 48"/>
                <wp:cNvGraphicFramePr/>
                <a:graphic xmlns:a="http://schemas.openxmlformats.org/drawingml/2006/main">
                  <a:graphicData uri="http://schemas.microsoft.com/office/word/2010/wordprocessingShape">
                    <wps:wsp>
                      <wps:cNvCnPr/>
                      <wps:spPr>
                        <a:xfrm>
                          <a:off x="3904615" y="3262630"/>
                          <a:ext cx="705485" cy="0"/>
                        </a:xfrm>
                        <a:prstGeom prst="straightConnector1">
                          <a:avLst/>
                        </a:prstGeom>
                        <a:ln w="127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235.45pt;margin-top:154.8pt;height:0pt;width:55.55pt;z-index:251666432;mso-width-relative:page;mso-height-relative:page;" filled="f" stroked="t" coordsize="21600,21600" o:gfxdata="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BYAAABkcnMvUEsBAhQAFAAAAAgAh07iQI3eeMfXAAAACwEAAA8AAAAAAAAAAQAgAAAA&#10;OAAAAGRycy9kb3ducmV2LnhtbFBLAQIUABQAAAAIAIdO4kCpIv/g9gEAAJ4DAAAOAAAAAAAAAAEA&#10;IAAAADwBAABkcnMvZTJvRG9jLnhtbFBLBQYAAAAABgAGAFkBAACkBQAAAAA=&#10;">
                <v:fill on="f" focussize="0,0"/>
                <v:stroke weight="1pt" color="#000000 [3213]" miterlimit="8" joinstyle="miter" endarrow="open"/>
                <v:imagedata o:title=""/>
                <o:lock v:ext="edit" aspectratio="f"/>
              </v:shape>
            </w:pict>
          </mc:Fallback>
        </mc:AlternateContent>
      </w:r>
      <w:r>
        <w:rPr>
          <w:sz w:val="28"/>
        </w:rPr>
        <mc:AlternateContent>
          <mc:Choice Requires="wps">
            <w:drawing>
              <wp:anchor distT="0" distB="0" distL="114300" distR="114300" simplePos="0" relativeHeight="251665408" behindDoc="0" locked="0" layoutInCell="1" allowOverlap="1">
                <wp:simplePos x="0" y="0"/>
                <wp:positionH relativeFrom="column">
                  <wp:posOffset>2935605</wp:posOffset>
                </wp:positionH>
                <wp:positionV relativeFrom="paragraph">
                  <wp:posOffset>1489710</wp:posOffset>
                </wp:positionV>
                <wp:extent cx="750570" cy="8890"/>
                <wp:effectExtent l="0" t="43180" r="11430" b="49530"/>
                <wp:wrapNone/>
                <wp:docPr id="47" name="直接箭头连接符 47"/>
                <wp:cNvGraphicFramePr/>
                <a:graphic xmlns:a="http://schemas.openxmlformats.org/drawingml/2006/main">
                  <a:graphicData uri="http://schemas.microsoft.com/office/word/2010/wordprocessingShape">
                    <wps:wsp>
                      <wps:cNvCnPr/>
                      <wps:spPr>
                        <a:xfrm>
                          <a:off x="3850005" y="2786380"/>
                          <a:ext cx="750570" cy="8890"/>
                        </a:xfrm>
                        <a:prstGeom prst="straightConnector1">
                          <a:avLst/>
                        </a:prstGeom>
                        <a:ln w="127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231.15pt;margin-top:117.3pt;height:0.7pt;width:59.1pt;z-index:251665408;mso-width-relative:page;mso-height-relative:page;" filled="f" stroked="t" coordsize="21600,21600" o:gfxdata="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WAAAAZHJzL1BLAQIUABQAAAAIAIdO4kAUkZjO2AAAAAsBAAAPAAAAAAAAAAEA&#10;IAAAADgAAABkcnMvZG93bnJldi54bWxQSwECFAAUAAAACACHTuJAVmlPOvkBAAChAwAADgAAAAAA&#10;AAABACAAAAA9AQAAZHJzL2Uyb0RvYy54bWxQSwUGAAAAAAYABgBZAQAAqAUAAAAA&#10;">
                <v:fill on="f" focussize="0,0"/>
                <v:stroke weight="1pt" color="#000000 [3213]" miterlimit="8" joinstyle="miter" endarrow="open"/>
                <v:imagedata o:title=""/>
                <o:lock v:ext="edit" aspectratio="f"/>
              </v:shape>
            </w:pict>
          </mc:Fallback>
        </mc:AlternateContent>
      </w:r>
      <w:bookmarkStart w:id="3" w:name="_GoBack"/>
      <w:r>
        <w:rPr>
          <w:rFonts w:hint="eastAsia" w:ascii="宋体" w:hAnsi="宋体" w:eastAsia="宋体" w:cs="宋体"/>
          <w:kern w:val="0"/>
          <w:sz w:val="28"/>
          <w:szCs w:val="28"/>
          <w:lang w:bidi="en-US"/>
        </w:rPr>
        <mc:AlternateContent>
          <mc:Choice Requires="wpc">
            <w:drawing>
              <wp:inline distT="0" distB="0" distL="114300" distR="114300">
                <wp:extent cx="8001000" cy="5250180"/>
                <wp:effectExtent l="22225" t="22225" r="28575" b="36195"/>
                <wp:docPr id="80" name="画布 80"/>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w="28575" cmpd="sng">
                          <a:solidFill>
                            <a:schemeClr val="tx1"/>
                          </a:solidFill>
                          <a:prstDash val="solid"/>
                        </a:ln>
                      </wpc:whole>
                      <wps:wsp>
                        <wps:cNvPr id="28" name="矩形 1"/>
                        <wps:cNvSpPr/>
                        <wps:spPr>
                          <a:xfrm>
                            <a:off x="176530" y="438785"/>
                            <a:ext cx="911225" cy="263525"/>
                          </a:xfrm>
                          <a:prstGeom prst="rect">
                            <a:avLst/>
                          </a:prstGeom>
                          <a:solidFill>
                            <a:srgbClr val="FFFFFF"/>
                          </a:solidFill>
                          <a:ln w="12700" cap="flat" cmpd="sng">
                            <a:solidFill>
                              <a:srgbClr val="000000"/>
                            </a:solidFill>
                            <a:prstDash val="lgDashDot"/>
                            <a:miter/>
                            <a:headEnd type="none" w="med" len="med"/>
                            <a:tailEnd type="none" w="med" len="med"/>
                          </a:ln>
                        </wps:spPr>
                        <wps:txbx>
                          <w:txbxContent>
                            <w:p>
                              <w:pPr>
                                <w:jc w:val="center"/>
                                <w:rPr>
                                  <w:rFonts w:hint="eastAsia" w:eastAsia="宋体"/>
                                  <w:position w:val="-12"/>
                                  <w:sz w:val="19"/>
                                  <w:szCs w:val="21"/>
                                  <w:lang w:eastAsia="zh-CN"/>
                                </w:rPr>
                              </w:pPr>
                              <w:r>
                                <w:rPr>
                                  <w:rFonts w:hint="eastAsia"/>
                                  <w:position w:val="-12"/>
                                  <w:sz w:val="19"/>
                                  <w:szCs w:val="21"/>
                                </w:rPr>
                                <w:t>思</w:t>
                              </w:r>
                              <w:r>
                                <w:rPr>
                                  <w:rFonts w:hint="eastAsia"/>
                                  <w:position w:val="-12"/>
                                  <w:sz w:val="19"/>
                                  <w:szCs w:val="21"/>
                                  <w:lang w:eastAsia="zh-CN"/>
                                </w:rPr>
                                <w:t>修法基</w:t>
                              </w:r>
                            </w:p>
                          </w:txbxContent>
                        </wps:txbx>
                        <wps:bodyPr lIns="81382" tIns="40691" rIns="81382" bIns="40691" upright="1"/>
                      </wps:wsp>
                      <wps:wsp>
                        <wps:cNvPr id="31" name="矩形 2"/>
                        <wps:cNvSpPr/>
                        <wps:spPr>
                          <a:xfrm>
                            <a:off x="3390900" y="787400"/>
                            <a:ext cx="914400" cy="263525"/>
                          </a:xfrm>
                          <a:prstGeom prst="rect">
                            <a:avLst/>
                          </a:prstGeom>
                          <a:solidFill>
                            <a:srgbClr val="FFFFFF"/>
                          </a:solidFill>
                          <a:ln w="12700" cap="flat" cmpd="sng">
                            <a:solidFill>
                              <a:srgbClr val="000000"/>
                            </a:solidFill>
                            <a:prstDash val="lgDashDot"/>
                            <a:miter/>
                            <a:headEnd type="none" w="med" len="med"/>
                            <a:tailEnd type="none" w="med" len="med"/>
                          </a:ln>
                        </wps:spPr>
                        <wps:txbx>
                          <w:txbxContent>
                            <w:p>
                              <w:pPr>
                                <w:jc w:val="center"/>
                                <w:rPr>
                                  <w:rFonts w:hint="eastAsia" w:eastAsia="宋体"/>
                                  <w:sz w:val="19"/>
                                  <w:lang w:eastAsia="zh-CN"/>
                                </w:rPr>
                              </w:pPr>
                              <w:r>
                                <w:rPr>
                                  <w:rFonts w:hint="eastAsia"/>
                                  <w:sz w:val="19"/>
                                  <w:lang w:eastAsia="zh-CN"/>
                                </w:rPr>
                                <w:t>形势与政策</w:t>
                              </w:r>
                            </w:p>
                          </w:txbxContent>
                        </wps:txbx>
                        <wps:bodyPr lIns="81382" tIns="40691" rIns="81382" bIns="40691" upright="1"/>
                      </wps:wsp>
                      <wps:wsp>
                        <wps:cNvPr id="34" name="矩形 3"/>
                        <wps:cNvSpPr/>
                        <wps:spPr>
                          <a:xfrm>
                            <a:off x="3390265" y="438785"/>
                            <a:ext cx="914393" cy="263525"/>
                          </a:xfrm>
                          <a:prstGeom prst="rect">
                            <a:avLst/>
                          </a:prstGeom>
                          <a:solidFill>
                            <a:srgbClr val="FFFFFF"/>
                          </a:solidFill>
                          <a:ln w="12700" cap="flat" cmpd="sng">
                            <a:solidFill>
                              <a:srgbClr val="000000"/>
                            </a:solidFill>
                            <a:prstDash val="lgDashDot"/>
                            <a:miter/>
                            <a:headEnd type="none" w="med" len="med"/>
                            <a:tailEnd type="none" w="med" len="med"/>
                          </a:ln>
                        </wps:spPr>
                        <wps:txbx>
                          <w:txbxContent>
                            <w:p>
                              <w:pPr>
                                <w:jc w:val="center"/>
                                <w:rPr>
                                  <w:sz w:val="19"/>
                                </w:rPr>
                              </w:pPr>
                              <w:r>
                                <w:rPr>
                                  <w:rFonts w:hint="eastAsia"/>
                                  <w:sz w:val="19"/>
                                </w:rPr>
                                <w:t>就业指导</w:t>
                              </w:r>
                            </w:p>
                            <w:p>
                              <w:pPr>
                                <w:jc w:val="center"/>
                                <w:rPr>
                                  <w:sz w:val="19"/>
                                </w:rPr>
                              </w:pPr>
                            </w:p>
                          </w:txbxContent>
                        </wps:txbx>
                        <wps:bodyPr lIns="81382" tIns="40691" rIns="81382" bIns="40691" upright="1"/>
                      </wps:wsp>
                      <wps:wsp>
                        <wps:cNvPr id="38" name="矩形 5"/>
                        <wps:cNvSpPr/>
                        <wps:spPr>
                          <a:xfrm>
                            <a:off x="176530" y="789940"/>
                            <a:ext cx="913765" cy="263525"/>
                          </a:xfrm>
                          <a:prstGeom prst="rect">
                            <a:avLst/>
                          </a:prstGeom>
                          <a:solidFill>
                            <a:srgbClr val="FFFFFF"/>
                          </a:solidFill>
                          <a:ln w="12700" cap="flat" cmpd="sng">
                            <a:solidFill>
                              <a:srgbClr val="000000"/>
                            </a:solidFill>
                            <a:prstDash val="lgDashDot"/>
                            <a:miter/>
                            <a:headEnd type="none" w="med" len="med"/>
                            <a:tailEnd type="none" w="med" len="med"/>
                          </a:ln>
                        </wps:spPr>
                        <wps:txbx>
                          <w:txbxContent>
                            <w:p>
                              <w:pPr>
                                <w:jc w:val="center"/>
                                <w:rPr>
                                  <w:rFonts w:hint="eastAsia" w:eastAsia="宋体"/>
                                  <w:sz w:val="19"/>
                                  <w:lang w:eastAsia="zh-CN"/>
                                </w:rPr>
                              </w:pPr>
                              <w:r>
                                <w:rPr>
                                  <w:rFonts w:hint="eastAsia"/>
                                  <w:sz w:val="19"/>
                                  <w:lang w:eastAsia="zh-CN"/>
                                </w:rPr>
                                <w:t>心理健康</w:t>
                              </w:r>
                            </w:p>
                          </w:txbxContent>
                        </wps:txbx>
                        <wps:bodyPr lIns="81382" tIns="40691" rIns="81382" bIns="40691" upright="1"/>
                      </wps:wsp>
                      <wps:wsp>
                        <wps:cNvPr id="39" name="矩形 7"/>
                        <wps:cNvSpPr/>
                        <wps:spPr>
                          <a:xfrm>
                            <a:off x="3314700" y="1778000"/>
                            <a:ext cx="1050925" cy="26289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hint="eastAsia" w:eastAsia="宋体"/>
                                  <w:lang w:eastAsia="zh-CN"/>
                                </w:rPr>
                              </w:pPr>
                              <w:r>
                                <w:rPr>
                                  <w:rFonts w:hint="eastAsia"/>
                                  <w:sz w:val="19"/>
                                  <w:lang w:eastAsia="zh-CN"/>
                                </w:rPr>
                                <w:t>体能与康复锻炼</w:t>
                              </w:r>
                            </w:p>
                          </w:txbxContent>
                        </wps:txbx>
                        <wps:bodyPr lIns="81382" tIns="40691" rIns="81382" bIns="40691" upright="1"/>
                      </wps:wsp>
                      <wps:wsp>
                        <wps:cNvPr id="40" name="矩形 8"/>
                        <wps:cNvSpPr/>
                        <wps:spPr>
                          <a:xfrm>
                            <a:off x="1558290" y="1778000"/>
                            <a:ext cx="1050925" cy="26289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hint="eastAsia" w:eastAsia="宋体"/>
                                  <w:sz w:val="19"/>
                                  <w:lang w:eastAsia="zh-CN"/>
                                </w:rPr>
                              </w:pPr>
                              <w:r>
                                <w:rPr>
                                  <w:rFonts w:hint="eastAsia"/>
                                  <w:sz w:val="19"/>
                                  <w:lang w:eastAsia="zh-CN"/>
                                </w:rPr>
                                <w:t>运动损伤与急救</w:t>
                              </w:r>
                            </w:p>
                          </w:txbxContent>
                        </wps:txbx>
                        <wps:bodyPr lIns="81382" tIns="40691" rIns="81382" bIns="40691" upright="1"/>
                      </wps:wsp>
                      <wps:wsp>
                        <wps:cNvPr id="41" name="矩形 10"/>
                        <wps:cNvSpPr/>
                        <wps:spPr>
                          <a:xfrm>
                            <a:off x="1638300" y="1308100"/>
                            <a:ext cx="914393" cy="26289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sz w:val="19"/>
                                </w:rPr>
                              </w:pPr>
                              <w:r>
                                <w:rPr>
                                  <w:rFonts w:hint="eastAsia"/>
                                  <w:sz w:val="19"/>
                                </w:rPr>
                                <w:t>运动生理</w:t>
                              </w:r>
                            </w:p>
                          </w:txbxContent>
                        </wps:txbx>
                        <wps:bodyPr lIns="81382" tIns="40691" rIns="81382" bIns="40691" upright="1"/>
                      </wps:wsp>
                      <wps:wsp>
                        <wps:cNvPr id="49" name="矩形 11"/>
                        <wps:cNvSpPr/>
                        <wps:spPr>
                          <a:xfrm>
                            <a:off x="3314700" y="1295400"/>
                            <a:ext cx="1050925" cy="26289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hint="default"/>
                                  <w:sz w:val="19"/>
                                  <w:lang w:val="en-US" w:eastAsia="zh-CN"/>
                                </w:rPr>
                              </w:pPr>
                              <w:r>
                                <w:rPr>
                                  <w:rFonts w:hint="eastAsia"/>
                                  <w:sz w:val="19"/>
                                  <w:lang w:val="en-US" w:eastAsia="zh-CN"/>
                                </w:rPr>
                                <w:t>身体姿态矫正</w:t>
                              </w:r>
                            </w:p>
                          </w:txbxContent>
                        </wps:txbx>
                        <wps:bodyPr lIns="81382" tIns="40691" rIns="81382" bIns="40691" upright="1"/>
                      </wps:wsp>
                      <wps:wsp>
                        <wps:cNvPr id="50" name="矩形 12"/>
                        <wps:cNvSpPr/>
                        <wps:spPr>
                          <a:xfrm>
                            <a:off x="176530" y="1550035"/>
                            <a:ext cx="914400" cy="26289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hint="eastAsia" w:eastAsia="宋体"/>
                                  <w:sz w:val="19"/>
                                  <w:lang w:val="en-US" w:eastAsia="zh-CN"/>
                                </w:rPr>
                              </w:pPr>
                              <w:r>
                                <w:rPr>
                                  <w:rFonts w:hint="eastAsia"/>
                                  <w:sz w:val="19"/>
                                  <w:lang w:val="en-US" w:eastAsia="zh-CN"/>
                                </w:rPr>
                                <w:t>运动解剖</w:t>
                              </w:r>
                            </w:p>
                          </w:txbxContent>
                        </wps:txbx>
                        <wps:bodyPr lIns="81382" tIns="40691" rIns="81382" bIns="40691" upright="1"/>
                      </wps:wsp>
                      <wps:wsp>
                        <wps:cNvPr id="62" name="矩形 13"/>
                        <wps:cNvSpPr/>
                        <wps:spPr>
                          <a:xfrm>
                            <a:off x="5410835" y="2091055"/>
                            <a:ext cx="304165" cy="864870"/>
                          </a:xfrm>
                          <a:prstGeom prst="rect">
                            <a:avLst/>
                          </a:prstGeom>
                          <a:solidFill>
                            <a:srgbClr val="FFFFFF"/>
                          </a:solidFill>
                          <a:ln w="19050" cap="rnd" cmpd="sng">
                            <a:solidFill>
                              <a:srgbClr val="000000"/>
                            </a:solidFill>
                            <a:prstDash val="sysDot"/>
                            <a:miter/>
                            <a:headEnd type="none" w="med" len="med"/>
                            <a:tailEnd type="none" w="med" len="med"/>
                          </a:ln>
                        </wps:spPr>
                        <wps:txbx>
                          <w:txbxContent>
                            <w:p>
                              <w:pPr>
                                <w:jc w:val="center"/>
                                <w:rPr>
                                  <w:sz w:val="19"/>
                                </w:rPr>
                              </w:pPr>
                              <w:r>
                                <w:rPr>
                                  <w:rFonts w:hint="eastAsia"/>
                                  <w:sz w:val="19"/>
                                </w:rPr>
                                <w:t>顶</w:t>
                              </w:r>
                            </w:p>
                            <w:p>
                              <w:pPr>
                                <w:jc w:val="center"/>
                                <w:rPr>
                                  <w:sz w:val="19"/>
                                </w:rPr>
                              </w:pPr>
                              <w:r>
                                <w:rPr>
                                  <w:rFonts w:hint="eastAsia"/>
                                  <w:sz w:val="19"/>
                                </w:rPr>
                                <w:t>岗</w:t>
                              </w:r>
                            </w:p>
                            <w:p>
                              <w:pPr>
                                <w:jc w:val="center"/>
                                <w:rPr>
                                  <w:sz w:val="19"/>
                                </w:rPr>
                              </w:pPr>
                              <w:r>
                                <w:rPr>
                                  <w:rFonts w:hint="eastAsia"/>
                                  <w:sz w:val="19"/>
                                </w:rPr>
                                <w:t>实</w:t>
                              </w:r>
                            </w:p>
                            <w:p>
                              <w:pPr>
                                <w:jc w:val="center"/>
                                <w:rPr>
                                  <w:sz w:val="19"/>
                                </w:rPr>
                              </w:pPr>
                              <w:r>
                                <w:rPr>
                                  <w:rFonts w:hint="eastAsia"/>
                                  <w:sz w:val="19"/>
                                </w:rPr>
                                <w:t>习</w:t>
                              </w:r>
                            </w:p>
                          </w:txbxContent>
                        </wps:txbx>
                        <wps:bodyPr lIns="81382" tIns="40691" rIns="81382" bIns="40691" upright="1"/>
                      </wps:wsp>
                      <wps:wsp>
                        <wps:cNvPr id="63" name="矩形 20"/>
                        <wps:cNvSpPr/>
                        <wps:spPr>
                          <a:xfrm>
                            <a:off x="6988810" y="1182370"/>
                            <a:ext cx="342900" cy="661035"/>
                          </a:xfrm>
                          <a:prstGeom prst="rect">
                            <a:avLst/>
                          </a:prstGeom>
                          <a:solidFill>
                            <a:srgbClr val="FFFFFF"/>
                          </a:solidFill>
                          <a:ln w="9525" cap="flat" cmpd="sng">
                            <a:solidFill>
                              <a:srgbClr val="FFFFFF"/>
                            </a:solidFill>
                            <a:prstDash val="solid"/>
                            <a:miter/>
                            <a:headEnd type="none" w="med" len="med"/>
                            <a:tailEnd type="none" w="med" len="med"/>
                          </a:ln>
                        </wps:spPr>
                        <wps:txbx>
                          <w:txbxContent>
                            <w:p>
                              <w:pPr>
                                <w:rPr>
                                  <w:sz w:val="19"/>
                                </w:rPr>
                              </w:pPr>
                              <w:r>
                                <w:rPr>
                                  <w:rFonts w:hint="eastAsia"/>
                                  <w:sz w:val="19"/>
                                </w:rPr>
                                <w:t>学</w:t>
                              </w:r>
                            </w:p>
                            <w:p>
                              <w:pPr>
                                <w:rPr>
                                  <w:sz w:val="19"/>
                                </w:rPr>
                              </w:pPr>
                              <w:r>
                                <w:rPr>
                                  <w:rFonts w:hint="eastAsia"/>
                                  <w:sz w:val="19"/>
                                </w:rPr>
                                <w:t>历</w:t>
                              </w:r>
                            </w:p>
                            <w:p>
                              <w:pPr>
                                <w:rPr>
                                  <w:sz w:val="19"/>
                                </w:rPr>
                              </w:pPr>
                              <w:r>
                                <w:rPr>
                                  <w:rFonts w:hint="eastAsia"/>
                                  <w:sz w:val="19"/>
                                </w:rPr>
                                <w:t>证</w:t>
                              </w:r>
                            </w:p>
                          </w:txbxContent>
                        </wps:txbx>
                        <wps:bodyPr lIns="81382" tIns="40691" rIns="81382" bIns="40691" upright="1"/>
                      </wps:wsp>
                      <wps:wsp>
                        <wps:cNvPr id="72" name="矩形 21"/>
                        <wps:cNvSpPr/>
                        <wps:spPr>
                          <a:xfrm>
                            <a:off x="1638300" y="2298700"/>
                            <a:ext cx="905510" cy="263525"/>
                          </a:xfrm>
                          <a:prstGeom prst="rect">
                            <a:avLst/>
                          </a:prstGeom>
                          <a:solidFill>
                            <a:srgbClr val="FFFFFF"/>
                          </a:solidFill>
                          <a:ln w="9525" cap="flat" cmpd="sng">
                            <a:solidFill>
                              <a:schemeClr val="tx1"/>
                            </a:solidFill>
                            <a:prstDash val="dash"/>
                            <a:miter/>
                            <a:headEnd type="none" w="med" len="med"/>
                            <a:tailEnd type="none" w="med" len="med"/>
                          </a:ln>
                        </wps:spPr>
                        <wps:txbx>
                          <w:txbxContent>
                            <w:p>
                              <w:pPr>
                                <w:rPr>
                                  <w:rFonts w:hint="eastAsia"/>
                                  <w:sz w:val="19"/>
                                  <w:lang w:eastAsia="zh-CN"/>
                                </w:rPr>
                              </w:pPr>
                              <w:r>
                                <w:rPr>
                                  <w:rFonts w:hint="eastAsia"/>
                                  <w:sz w:val="19"/>
                                  <w:lang w:eastAsia="zh-CN"/>
                                </w:rPr>
                                <w:t>康复评定技术</w:t>
                              </w:r>
                            </w:p>
                          </w:txbxContent>
                        </wps:txbx>
                        <wps:bodyPr lIns="81382" tIns="40691" rIns="81382" bIns="40691" upright="1"/>
                      </wps:wsp>
                      <wps:wsp>
                        <wps:cNvPr id="73" name="矩形 22"/>
                        <wps:cNvSpPr/>
                        <wps:spPr>
                          <a:xfrm>
                            <a:off x="175895" y="3536315"/>
                            <a:ext cx="914393" cy="263525"/>
                          </a:xfrm>
                          <a:prstGeom prst="rect">
                            <a:avLst/>
                          </a:prstGeom>
                          <a:solidFill>
                            <a:srgbClr val="FFFFFF"/>
                          </a:solidFill>
                          <a:ln w="9525" cap="flat" cmpd="sng">
                            <a:solidFill>
                              <a:srgbClr val="000000"/>
                            </a:solidFill>
                            <a:prstDash val="dash"/>
                            <a:miter/>
                            <a:headEnd type="none" w="med" len="med"/>
                            <a:tailEnd type="none" w="med" len="med"/>
                          </a:ln>
                        </wps:spPr>
                        <wps:txbx>
                          <w:txbxContent>
                            <w:p>
                              <w:pPr>
                                <w:jc w:val="center"/>
                                <w:rPr>
                                  <w:rFonts w:hint="eastAsia" w:eastAsia="宋体"/>
                                  <w:sz w:val="19"/>
                                  <w:lang w:eastAsia="zh-CN"/>
                                </w:rPr>
                              </w:pPr>
                              <w:r>
                                <w:rPr>
                                  <w:rFonts w:hint="eastAsia"/>
                                  <w:sz w:val="19"/>
                                  <w:lang w:eastAsia="zh-CN"/>
                                </w:rPr>
                                <w:t>健康管理</w:t>
                              </w:r>
                            </w:p>
                          </w:txbxContent>
                        </wps:txbx>
                        <wps:bodyPr lIns="81382" tIns="40691" rIns="81382" bIns="40691" upright="1"/>
                      </wps:wsp>
                      <wps:wsp>
                        <wps:cNvPr id="82" name="矩形 24"/>
                        <wps:cNvSpPr/>
                        <wps:spPr>
                          <a:xfrm>
                            <a:off x="3386455" y="3196590"/>
                            <a:ext cx="1035050" cy="263525"/>
                          </a:xfrm>
                          <a:prstGeom prst="rect">
                            <a:avLst/>
                          </a:prstGeom>
                          <a:solidFill>
                            <a:srgbClr val="FFFFFF"/>
                          </a:solidFill>
                          <a:ln w="9525" cap="flat" cmpd="sng">
                            <a:solidFill>
                              <a:srgbClr val="000000"/>
                            </a:solidFill>
                            <a:prstDash val="dash"/>
                            <a:miter/>
                            <a:headEnd type="none" w="med" len="med"/>
                            <a:tailEnd type="none" w="med" len="med"/>
                          </a:ln>
                        </wps:spPr>
                        <wps:txbx>
                          <w:txbxContent>
                            <w:p>
                              <w:pPr>
                                <w:jc w:val="both"/>
                                <w:rPr>
                                  <w:rFonts w:hint="eastAsia" w:eastAsia="宋体"/>
                                  <w:lang w:eastAsia="zh-CN"/>
                                </w:rPr>
                              </w:pPr>
                              <w:r>
                                <w:rPr>
                                  <w:rFonts w:hint="eastAsia"/>
                                  <w:sz w:val="19"/>
                                  <w:lang w:eastAsia="zh-CN"/>
                                </w:rPr>
                                <w:t>康复与养生技术</w:t>
                              </w:r>
                            </w:p>
                          </w:txbxContent>
                        </wps:txbx>
                        <wps:bodyPr lIns="81382" tIns="40691" rIns="81382" bIns="40691" upright="1"/>
                      </wps:wsp>
                      <wps:wsp>
                        <wps:cNvPr id="83" name="矩形 25"/>
                        <wps:cNvSpPr/>
                        <wps:spPr>
                          <a:xfrm>
                            <a:off x="3390900" y="3530600"/>
                            <a:ext cx="914400" cy="26352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hint="eastAsia" w:eastAsia="宋体"/>
                                  <w:sz w:val="19"/>
                                  <w:lang w:eastAsia="zh-CN"/>
                                </w:rPr>
                              </w:pPr>
                              <w:r>
                                <w:rPr>
                                  <w:rFonts w:hint="eastAsia"/>
                                  <w:sz w:val="19"/>
                                  <w:lang w:eastAsia="zh-CN"/>
                                </w:rPr>
                                <w:t>运动处方</w:t>
                              </w:r>
                            </w:p>
                          </w:txbxContent>
                        </wps:txbx>
                        <wps:bodyPr lIns="81382" tIns="40691" rIns="81382" bIns="40691" upright="1"/>
                      </wps:wsp>
                      <wps:wsp>
                        <wps:cNvPr id="84" name="矩形 29"/>
                        <wps:cNvSpPr/>
                        <wps:spPr>
                          <a:xfrm>
                            <a:off x="3215005" y="0"/>
                            <a:ext cx="1242695" cy="297180"/>
                          </a:xfrm>
                          <a:prstGeom prst="rect">
                            <a:avLst/>
                          </a:prstGeom>
                          <a:solidFill>
                            <a:srgbClr val="FFFFFF"/>
                          </a:solidFill>
                          <a:ln w="44450" cap="flat" cmpd="thickThin">
                            <a:solidFill>
                              <a:srgbClr val="000000"/>
                            </a:solidFill>
                            <a:prstDash val="solid"/>
                            <a:miter/>
                            <a:headEnd type="none" w="med" len="med"/>
                            <a:tailEnd type="none" w="med" len="med"/>
                          </a:ln>
                        </wps:spPr>
                        <wps:txbx>
                          <w:txbxContent>
                            <w:p>
                              <w:pPr>
                                <w:jc w:val="center"/>
                                <w:rPr>
                                  <w:sz w:val="19"/>
                                </w:rPr>
                              </w:pPr>
                              <w:r>
                                <w:rPr>
                                  <w:rFonts w:hint="eastAsia"/>
                                  <w:sz w:val="19"/>
                                </w:rPr>
                                <w:t>第三阶段（学期）</w:t>
                              </w:r>
                            </w:p>
                          </w:txbxContent>
                        </wps:txbx>
                        <wps:bodyPr lIns="81382" tIns="40691" rIns="81382" bIns="40691" upright="1"/>
                      </wps:wsp>
                      <wps:wsp>
                        <wps:cNvPr id="88" name="矩形 30"/>
                        <wps:cNvSpPr/>
                        <wps:spPr>
                          <a:xfrm>
                            <a:off x="4890770" y="0"/>
                            <a:ext cx="1143000" cy="297180"/>
                          </a:xfrm>
                          <a:prstGeom prst="rect">
                            <a:avLst/>
                          </a:prstGeom>
                          <a:solidFill>
                            <a:srgbClr val="FFFFFF"/>
                          </a:solidFill>
                          <a:ln w="44450" cap="flat" cmpd="thickThin">
                            <a:solidFill>
                              <a:srgbClr val="000000"/>
                            </a:solidFill>
                            <a:prstDash val="solid"/>
                            <a:miter/>
                            <a:headEnd type="none" w="med" len="med"/>
                            <a:tailEnd type="none" w="med" len="med"/>
                          </a:ln>
                        </wps:spPr>
                        <wps:txbx>
                          <w:txbxContent>
                            <w:p>
                              <w:pPr>
                                <w:jc w:val="center"/>
                                <w:rPr>
                                  <w:sz w:val="19"/>
                                </w:rPr>
                              </w:pPr>
                              <w:r>
                                <w:rPr>
                                  <w:rFonts w:hint="eastAsia"/>
                                  <w:sz w:val="19"/>
                                </w:rPr>
                                <w:t>第四阶段（学期）</w:t>
                              </w:r>
                            </w:p>
                          </w:txbxContent>
                        </wps:txbx>
                        <wps:bodyPr lIns="81382" tIns="40691" rIns="81382" bIns="40691" upright="1"/>
                      </wps:wsp>
                      <wps:wsp>
                        <wps:cNvPr id="89" name="矩形 33"/>
                        <wps:cNvSpPr/>
                        <wps:spPr>
                          <a:xfrm>
                            <a:off x="1638300" y="3530600"/>
                            <a:ext cx="914400" cy="26352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hint="eastAsia" w:eastAsia="宋体"/>
                                  <w:sz w:val="19"/>
                                  <w:lang w:eastAsia="zh-CN"/>
                                </w:rPr>
                              </w:pPr>
                              <w:r>
                                <w:rPr>
                                  <w:rFonts w:hint="eastAsia"/>
                                  <w:sz w:val="19"/>
                                  <w:lang w:eastAsia="zh-CN"/>
                                </w:rPr>
                                <w:t>体质测评</w:t>
                              </w:r>
                            </w:p>
                          </w:txbxContent>
                        </wps:txbx>
                        <wps:bodyPr lIns="81382" tIns="40691" rIns="81382" bIns="40691" upright="1"/>
                      </wps:wsp>
                      <wps:wsp>
                        <wps:cNvPr id="90" name="矩形 35"/>
                        <wps:cNvSpPr/>
                        <wps:spPr>
                          <a:xfrm>
                            <a:off x="1656715" y="438785"/>
                            <a:ext cx="911225" cy="263525"/>
                          </a:xfrm>
                          <a:prstGeom prst="rect">
                            <a:avLst/>
                          </a:prstGeom>
                          <a:solidFill>
                            <a:srgbClr val="FFFFFF"/>
                          </a:solidFill>
                          <a:ln w="12700" cap="flat" cmpd="sng">
                            <a:solidFill>
                              <a:srgbClr val="000000"/>
                            </a:solidFill>
                            <a:prstDash val="lgDashDot"/>
                            <a:miter/>
                            <a:headEnd type="none" w="med" len="med"/>
                            <a:tailEnd type="none" w="med" len="med"/>
                          </a:ln>
                        </wps:spPr>
                        <wps:txbx>
                          <w:txbxContent>
                            <w:p>
                              <w:pPr>
                                <w:jc w:val="center"/>
                                <w:rPr>
                                  <w:rFonts w:hint="eastAsia" w:eastAsia="宋体"/>
                                  <w:position w:val="-12"/>
                                  <w:sz w:val="19"/>
                                  <w:szCs w:val="21"/>
                                  <w:lang w:eastAsia="zh-CN"/>
                                </w:rPr>
                              </w:pPr>
                              <w:r>
                                <w:rPr>
                                  <w:rFonts w:hint="eastAsia"/>
                                  <w:position w:val="-12"/>
                                  <w:sz w:val="19"/>
                                  <w:szCs w:val="21"/>
                                  <w:lang w:eastAsia="zh-CN"/>
                                </w:rPr>
                                <w:t>毛概</w:t>
                              </w:r>
                            </w:p>
                          </w:txbxContent>
                        </wps:txbx>
                        <wps:bodyPr lIns="81382" tIns="40691" rIns="81382" bIns="40691" upright="1"/>
                      </wps:wsp>
                      <wps:wsp>
                        <wps:cNvPr id="91" name="矩形 36"/>
                        <wps:cNvSpPr/>
                        <wps:spPr>
                          <a:xfrm>
                            <a:off x="1647825" y="789940"/>
                            <a:ext cx="913765" cy="263525"/>
                          </a:xfrm>
                          <a:prstGeom prst="rect">
                            <a:avLst/>
                          </a:prstGeom>
                          <a:solidFill>
                            <a:srgbClr val="FFFFFF"/>
                          </a:solidFill>
                          <a:ln w="12700" cap="flat" cmpd="sng">
                            <a:solidFill>
                              <a:srgbClr val="000000"/>
                            </a:solidFill>
                            <a:prstDash val="lgDashDot"/>
                            <a:miter/>
                            <a:headEnd type="none" w="med" len="med"/>
                            <a:tailEnd type="none" w="med" len="med"/>
                          </a:ln>
                        </wps:spPr>
                        <wps:txbx>
                          <w:txbxContent>
                            <w:p>
                              <w:pPr>
                                <w:jc w:val="center"/>
                                <w:rPr>
                                  <w:sz w:val="19"/>
                                </w:rPr>
                              </w:pPr>
                              <w:r>
                                <w:rPr>
                                  <w:rFonts w:hint="eastAsia"/>
                                  <w:sz w:val="19"/>
                                </w:rPr>
                                <w:t>计算机</w:t>
                              </w:r>
                            </w:p>
                          </w:txbxContent>
                        </wps:txbx>
                        <wps:bodyPr lIns="81382" tIns="40691" rIns="81382" bIns="40691" upright="1"/>
                      </wps:wsp>
                      <wps:wsp>
                        <wps:cNvPr id="92" name="矩形 42"/>
                        <wps:cNvSpPr/>
                        <wps:spPr>
                          <a:xfrm>
                            <a:off x="1485900" y="0"/>
                            <a:ext cx="1257300" cy="297180"/>
                          </a:xfrm>
                          <a:prstGeom prst="rect">
                            <a:avLst/>
                          </a:prstGeom>
                          <a:solidFill>
                            <a:srgbClr val="FFFFFF"/>
                          </a:solidFill>
                          <a:ln w="44450" cap="flat" cmpd="thickThin">
                            <a:solidFill>
                              <a:srgbClr val="000000"/>
                            </a:solidFill>
                            <a:prstDash val="solid"/>
                            <a:miter/>
                            <a:headEnd type="none" w="med" len="med"/>
                            <a:tailEnd type="none" w="med" len="med"/>
                          </a:ln>
                        </wps:spPr>
                        <wps:txbx>
                          <w:txbxContent>
                            <w:p>
                              <w:pPr>
                                <w:jc w:val="center"/>
                                <w:rPr>
                                  <w:sz w:val="19"/>
                                </w:rPr>
                              </w:pPr>
                              <w:r>
                                <w:rPr>
                                  <w:rFonts w:hint="eastAsia"/>
                                  <w:sz w:val="19"/>
                                </w:rPr>
                                <w:t>第二阶段（学期）</w:t>
                              </w:r>
                            </w:p>
                          </w:txbxContent>
                        </wps:txbx>
                        <wps:bodyPr lIns="81382" tIns="40691" rIns="81382" bIns="40691" upright="1"/>
                      </wps:wsp>
                      <wpg:wgp>
                        <wpg:cNvPr id="93" name="组合 59"/>
                        <wpg:cNvGrpSpPr/>
                        <wpg:grpSpPr>
                          <a:xfrm>
                            <a:off x="167005" y="4008120"/>
                            <a:ext cx="7647940" cy="1130300"/>
                            <a:chOff x="4680" y="7651"/>
                            <a:chExt cx="12044" cy="1780"/>
                          </a:xfrm>
                        </wpg:grpSpPr>
                        <wps:wsp>
                          <wps:cNvPr id="94" name="矩形 43"/>
                          <wps:cNvSpPr/>
                          <wps:spPr>
                            <a:xfrm>
                              <a:off x="4680" y="8390"/>
                              <a:ext cx="1440" cy="415"/>
                            </a:xfrm>
                            <a:prstGeom prst="rect">
                              <a:avLst/>
                            </a:prstGeom>
                            <a:solidFill>
                              <a:srgbClr val="FFFFFF"/>
                            </a:solidFill>
                            <a:ln w="9525" cap="flat" cmpd="sng">
                              <a:solidFill>
                                <a:srgbClr val="000000"/>
                              </a:solidFill>
                              <a:prstDash val="dash"/>
                              <a:miter/>
                              <a:headEnd type="none" w="med" len="med"/>
                              <a:tailEnd type="none" w="med" len="med"/>
                            </a:ln>
                          </wps:spPr>
                          <wps:txbx>
                            <w:txbxContent>
                              <w:p>
                                <w:pPr>
                                  <w:jc w:val="center"/>
                                  <w:rPr>
                                    <w:rFonts w:hint="eastAsia" w:eastAsia="宋体"/>
                                    <w:sz w:val="19"/>
                                    <w:lang w:eastAsia="zh-CN"/>
                                  </w:rPr>
                                </w:pPr>
                                <w:r>
                                  <w:rPr>
                                    <w:rFonts w:hint="eastAsia"/>
                                    <w:sz w:val="19"/>
                                    <w:lang w:eastAsia="zh-CN"/>
                                  </w:rPr>
                                  <w:t>中医传统疗法</w:t>
                                </w:r>
                              </w:p>
                            </w:txbxContent>
                          </wps:txbx>
                          <wps:bodyPr lIns="81382" tIns="40691" rIns="81382" bIns="40691" upright="1"/>
                        </wps:wsp>
                        <wps:wsp>
                          <wps:cNvPr id="95" name="矩形 44"/>
                          <wps:cNvSpPr/>
                          <wps:spPr>
                            <a:xfrm>
                              <a:off x="4680" y="7766"/>
                              <a:ext cx="1440" cy="414"/>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hint="eastAsia" w:eastAsia="宋体"/>
                                    <w:sz w:val="19"/>
                                    <w:lang w:eastAsia="zh-CN"/>
                                  </w:rPr>
                                </w:pPr>
                                <w:r>
                                  <w:rPr>
                                    <w:rFonts w:hint="eastAsia"/>
                                    <w:sz w:val="19"/>
                                    <w:lang w:eastAsia="zh-CN"/>
                                  </w:rPr>
                                  <w:t>经络与腧穴</w:t>
                                </w:r>
                              </w:p>
                            </w:txbxContent>
                          </wps:txbx>
                          <wps:bodyPr lIns="81382" tIns="40691" rIns="81382" bIns="40691" upright="1"/>
                        </wps:wsp>
                        <wps:wsp>
                          <wps:cNvPr id="96" name="矩形 45"/>
                          <wps:cNvSpPr/>
                          <wps:spPr>
                            <a:xfrm>
                              <a:off x="6986" y="7766"/>
                              <a:ext cx="1440" cy="41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hint="eastAsia" w:eastAsia="宋体"/>
                                    <w:sz w:val="19"/>
                                    <w:lang w:eastAsia="zh-CN"/>
                                  </w:rPr>
                                </w:pPr>
                                <w:r>
                                  <w:rPr>
                                    <w:rFonts w:hint="eastAsia"/>
                                    <w:sz w:val="19"/>
                                    <w:lang w:eastAsia="zh-CN"/>
                                  </w:rPr>
                                  <w:t>推拿按摩</w:t>
                                </w:r>
                              </w:p>
                            </w:txbxContent>
                          </wps:txbx>
                          <wps:bodyPr lIns="81382" tIns="40691" rIns="81382" bIns="40691" upright="1"/>
                        </wps:wsp>
                        <wps:wsp>
                          <wps:cNvPr id="97" name="矩形 46"/>
                          <wps:cNvSpPr/>
                          <wps:spPr>
                            <a:xfrm>
                              <a:off x="6986" y="8390"/>
                              <a:ext cx="1440" cy="415"/>
                            </a:xfrm>
                            <a:prstGeom prst="rect">
                              <a:avLst/>
                            </a:prstGeom>
                            <a:solidFill>
                              <a:srgbClr val="FFFFFF"/>
                            </a:solidFill>
                            <a:ln w="9525" cap="flat" cmpd="sng">
                              <a:solidFill>
                                <a:srgbClr val="000000"/>
                              </a:solidFill>
                              <a:prstDash val="dash"/>
                              <a:miter/>
                              <a:headEnd type="none" w="med" len="med"/>
                              <a:tailEnd type="none" w="med" len="med"/>
                            </a:ln>
                          </wps:spPr>
                          <wps:txbx>
                            <w:txbxContent>
                              <w:p>
                                <w:pPr>
                                  <w:jc w:val="center"/>
                                  <w:rPr>
                                    <w:rFonts w:hint="eastAsia" w:eastAsia="宋体"/>
                                    <w:sz w:val="19"/>
                                    <w:lang w:eastAsia="zh-CN"/>
                                  </w:rPr>
                                </w:pPr>
                                <w:r>
                                  <w:rPr>
                                    <w:rFonts w:hint="eastAsia"/>
                                    <w:sz w:val="19"/>
                                    <w:lang w:eastAsia="zh-CN"/>
                                  </w:rPr>
                                  <w:t>物理因子治疗</w:t>
                                </w:r>
                              </w:p>
                            </w:txbxContent>
                          </wps:txbx>
                          <wps:bodyPr lIns="81382" tIns="40691" rIns="81382" bIns="40691" upright="1"/>
                        </wps:wsp>
                        <wps:wsp>
                          <wps:cNvPr id="98" name="矩形 52"/>
                          <wps:cNvSpPr/>
                          <wps:spPr>
                            <a:xfrm>
                              <a:off x="9812" y="7764"/>
                              <a:ext cx="1276" cy="415"/>
                            </a:xfrm>
                            <a:prstGeom prst="rect">
                              <a:avLst/>
                            </a:prstGeom>
                            <a:solidFill>
                              <a:srgbClr val="FFFFFF"/>
                            </a:solidFill>
                            <a:ln w="9525" cap="flat" cmpd="sng">
                              <a:solidFill>
                                <a:srgbClr val="FFFFFF"/>
                              </a:solidFill>
                              <a:prstDash val="solid"/>
                              <a:miter/>
                              <a:headEnd type="none" w="med" len="med"/>
                              <a:tailEnd type="none" w="med" len="med"/>
                            </a:ln>
                          </wps:spPr>
                          <wps:txbx>
                            <w:txbxContent>
                              <w:p>
                                <w:pPr>
                                  <w:jc w:val="center"/>
                                  <w:rPr>
                                    <w:sz w:val="19"/>
                                  </w:rPr>
                                </w:pPr>
                                <w:r>
                                  <w:rPr>
                                    <w:rFonts w:hint="eastAsia"/>
                                    <w:sz w:val="19"/>
                                  </w:rPr>
                                  <w:t>按摩师</w:t>
                                </w:r>
                              </w:p>
                            </w:txbxContent>
                          </wps:txbx>
                          <wps:bodyPr lIns="81382" tIns="40691" rIns="81382" bIns="40691" upright="1"/>
                        </wps:wsp>
                        <wps:wsp>
                          <wps:cNvPr id="99" name="矩形 53"/>
                          <wps:cNvSpPr/>
                          <wps:spPr>
                            <a:xfrm>
                              <a:off x="9812" y="8388"/>
                              <a:ext cx="1276" cy="415"/>
                            </a:xfrm>
                            <a:prstGeom prst="rect">
                              <a:avLst/>
                            </a:prstGeom>
                            <a:solidFill>
                              <a:srgbClr val="FFFFFF"/>
                            </a:solidFill>
                            <a:ln w="9525" cap="flat" cmpd="sng">
                              <a:solidFill>
                                <a:srgbClr val="FFFFFF"/>
                              </a:solidFill>
                              <a:prstDash val="solid"/>
                              <a:miter/>
                              <a:headEnd type="none" w="med" len="med"/>
                              <a:tailEnd type="none" w="med" len="med"/>
                            </a:ln>
                          </wps:spPr>
                          <wps:txbx>
                            <w:txbxContent>
                              <w:p>
                                <w:pPr>
                                  <w:rPr>
                                    <w:rFonts w:hint="eastAsia" w:eastAsia="宋体"/>
                                    <w:sz w:val="19"/>
                                    <w:lang w:eastAsia="zh-CN"/>
                                  </w:rPr>
                                </w:pPr>
                                <w:r>
                                  <w:rPr>
                                    <w:rFonts w:hint="eastAsia"/>
                                    <w:sz w:val="19"/>
                                    <w:lang w:eastAsia="zh-CN"/>
                                  </w:rPr>
                                  <w:t>保健理疗师</w:t>
                                </w:r>
                              </w:p>
                            </w:txbxContent>
                          </wps:txbx>
                          <wps:bodyPr lIns="81382" tIns="40691" rIns="81382" bIns="40691" upright="1"/>
                        </wps:wsp>
                        <wps:wsp>
                          <wps:cNvPr id="100" name="矩形 54"/>
                          <wps:cNvSpPr/>
                          <wps:spPr>
                            <a:xfrm>
                              <a:off x="14650" y="8275"/>
                              <a:ext cx="2074" cy="41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sz w:val="19"/>
                                  </w:rPr>
                                </w:pPr>
                                <w:r>
                                  <w:rPr>
                                    <w:rFonts w:hint="eastAsia"/>
                                    <w:sz w:val="19"/>
                                  </w:rPr>
                                  <w:t>专业课程平台课程</w:t>
                                </w:r>
                              </w:p>
                            </w:txbxContent>
                          </wps:txbx>
                          <wps:bodyPr lIns="81382" tIns="40691" rIns="81382" bIns="40691" upright="1"/>
                        </wps:wsp>
                        <wps:wsp>
                          <wps:cNvPr id="101" name="矩形 55"/>
                          <wps:cNvSpPr/>
                          <wps:spPr>
                            <a:xfrm>
                              <a:off x="14650" y="7651"/>
                              <a:ext cx="2074" cy="415"/>
                            </a:xfrm>
                            <a:prstGeom prst="rect">
                              <a:avLst/>
                            </a:prstGeom>
                            <a:solidFill>
                              <a:srgbClr val="FFFFFF"/>
                            </a:solidFill>
                            <a:ln w="12700" cap="flat" cmpd="sng">
                              <a:solidFill>
                                <a:srgbClr val="000000"/>
                              </a:solidFill>
                              <a:prstDash val="lgDashDot"/>
                              <a:miter/>
                              <a:headEnd type="none" w="med" len="med"/>
                              <a:tailEnd type="none" w="med" len="med"/>
                            </a:ln>
                          </wps:spPr>
                          <wps:txbx>
                            <w:txbxContent>
                              <w:p>
                                <w:pPr>
                                  <w:jc w:val="center"/>
                                  <w:rPr>
                                    <w:sz w:val="19"/>
                                  </w:rPr>
                                </w:pPr>
                                <w:r>
                                  <w:rPr>
                                    <w:rFonts w:hint="eastAsia"/>
                                    <w:sz w:val="19"/>
                                  </w:rPr>
                                  <w:t>公共基础平台课程</w:t>
                                </w:r>
                              </w:p>
                            </w:txbxContent>
                          </wps:txbx>
                          <wps:bodyPr lIns="81382" tIns="40691" rIns="81382" bIns="40691" upright="1"/>
                        </wps:wsp>
                        <wps:wsp>
                          <wps:cNvPr id="102" name="矩形 56"/>
                          <wps:cNvSpPr/>
                          <wps:spPr>
                            <a:xfrm>
                              <a:off x="14650" y="8899"/>
                              <a:ext cx="2074" cy="415"/>
                            </a:xfrm>
                            <a:prstGeom prst="rect">
                              <a:avLst/>
                            </a:prstGeom>
                            <a:solidFill>
                              <a:srgbClr val="FFFFFF"/>
                            </a:solidFill>
                            <a:ln w="9525" cap="flat" cmpd="sng">
                              <a:solidFill>
                                <a:srgbClr val="000000"/>
                              </a:solidFill>
                              <a:prstDash val="dash"/>
                              <a:miter/>
                              <a:headEnd type="none" w="med" len="med"/>
                              <a:tailEnd type="none" w="med" len="med"/>
                            </a:ln>
                          </wps:spPr>
                          <wps:txbx>
                            <w:txbxContent>
                              <w:p>
                                <w:pPr>
                                  <w:jc w:val="center"/>
                                  <w:rPr>
                                    <w:sz w:val="19"/>
                                  </w:rPr>
                                </w:pPr>
                                <w:r>
                                  <w:rPr>
                                    <w:rFonts w:hint="eastAsia"/>
                                    <w:sz w:val="19"/>
                                  </w:rPr>
                                  <w:t>职业课程平台课程</w:t>
                                </w:r>
                              </w:p>
                            </w:txbxContent>
                          </wps:txbx>
                          <wps:bodyPr lIns="81382" tIns="40691" rIns="81382" bIns="40691" upright="1"/>
                        </wps:wsp>
                        <wps:wsp>
                          <wps:cNvPr id="103" name="矩形 57"/>
                          <wps:cNvSpPr/>
                          <wps:spPr>
                            <a:xfrm>
                              <a:off x="6986" y="9016"/>
                              <a:ext cx="1440" cy="415"/>
                            </a:xfrm>
                            <a:prstGeom prst="rect">
                              <a:avLst/>
                            </a:prstGeom>
                            <a:solidFill>
                              <a:srgbClr val="FFFFFF"/>
                            </a:solidFill>
                            <a:ln w="9525" cap="flat" cmpd="sng">
                              <a:solidFill>
                                <a:srgbClr val="000000"/>
                              </a:solidFill>
                              <a:prstDash val="dash"/>
                              <a:miter/>
                              <a:headEnd type="none" w="med" len="med"/>
                              <a:tailEnd type="none" w="med" len="med"/>
                            </a:ln>
                          </wps:spPr>
                          <wps:txbx>
                            <w:txbxContent>
                              <w:p>
                                <w:pPr>
                                  <w:jc w:val="center"/>
                                  <w:rPr>
                                    <w:sz w:val="19"/>
                                  </w:rPr>
                                </w:pPr>
                                <w:r>
                                  <w:rPr>
                                    <w:rFonts w:hint="eastAsia"/>
                                    <w:sz w:val="19"/>
                                  </w:rPr>
                                  <w:t>健康管理</w:t>
                                </w:r>
                              </w:p>
                            </w:txbxContent>
                          </wps:txbx>
                          <wps:bodyPr lIns="81382" tIns="40691" rIns="81382" bIns="40691" upright="1"/>
                        </wps:wsp>
                        <wps:wsp>
                          <wps:cNvPr id="104" name="矩形 58"/>
                          <wps:cNvSpPr/>
                          <wps:spPr>
                            <a:xfrm>
                              <a:off x="9822" y="9014"/>
                              <a:ext cx="1595" cy="415"/>
                            </a:xfrm>
                            <a:prstGeom prst="rect">
                              <a:avLst/>
                            </a:prstGeom>
                            <a:solidFill>
                              <a:srgbClr val="FFFFFF"/>
                            </a:solidFill>
                            <a:ln w="9525" cap="flat" cmpd="sng">
                              <a:solidFill>
                                <a:srgbClr val="FFFFFF"/>
                              </a:solidFill>
                              <a:prstDash val="solid"/>
                              <a:miter/>
                              <a:headEnd type="none" w="med" len="med"/>
                              <a:tailEnd type="none" w="med" len="med"/>
                            </a:ln>
                          </wps:spPr>
                          <wps:txbx>
                            <w:txbxContent>
                              <w:p>
                                <w:pPr>
                                  <w:rPr>
                                    <w:sz w:val="19"/>
                                  </w:rPr>
                                </w:pPr>
                                <w:r>
                                  <w:rPr>
                                    <w:rFonts w:hint="eastAsia"/>
                                    <w:sz w:val="19"/>
                                  </w:rPr>
                                  <w:t>健康管理师</w:t>
                                </w:r>
                              </w:p>
                            </w:txbxContent>
                          </wps:txbx>
                          <wps:bodyPr lIns="81382" tIns="40691" rIns="81382" bIns="40691" upright="1"/>
                        </wps:wsp>
                      </wpg:wgp>
                      <wps:wsp>
                        <wps:cNvPr id="105" name="矩形 60"/>
                        <wps:cNvSpPr/>
                        <wps:spPr>
                          <a:xfrm>
                            <a:off x="3382010" y="2770505"/>
                            <a:ext cx="914400" cy="262890"/>
                          </a:xfrm>
                          <a:prstGeom prst="rect">
                            <a:avLst/>
                          </a:prstGeom>
                          <a:solidFill>
                            <a:srgbClr val="FFFFFF"/>
                          </a:solidFill>
                          <a:ln w="9525" cap="flat" cmpd="sng">
                            <a:solidFill>
                              <a:srgbClr val="000000"/>
                            </a:solidFill>
                            <a:prstDash val="dash"/>
                            <a:miter/>
                            <a:headEnd type="none" w="med" len="med"/>
                            <a:tailEnd type="none" w="med" len="med"/>
                          </a:ln>
                        </wps:spPr>
                        <wps:txbx>
                          <w:txbxContent>
                            <w:p>
                              <w:pPr>
                                <w:jc w:val="center"/>
                                <w:rPr>
                                  <w:rFonts w:hint="eastAsia"/>
                                  <w:sz w:val="19"/>
                                  <w:lang w:eastAsia="zh-CN"/>
                                </w:rPr>
                              </w:pPr>
                              <w:r>
                                <w:rPr>
                                  <w:rFonts w:hint="eastAsia"/>
                                  <w:sz w:val="19"/>
                                  <w:lang w:eastAsia="zh-CN"/>
                                </w:rPr>
                                <w:t>武术</w:t>
                              </w:r>
                            </w:p>
                          </w:txbxContent>
                        </wps:txbx>
                        <wps:bodyPr lIns="0" tIns="40691" rIns="0" bIns="40691" upright="1"/>
                      </wps:wsp>
                      <wps:wsp>
                        <wps:cNvPr id="106" name="矩形 75"/>
                        <wps:cNvSpPr/>
                        <wps:spPr>
                          <a:xfrm>
                            <a:off x="0" y="0"/>
                            <a:ext cx="1257300" cy="297180"/>
                          </a:xfrm>
                          <a:prstGeom prst="rect">
                            <a:avLst/>
                          </a:prstGeom>
                          <a:solidFill>
                            <a:srgbClr val="FFFFFF"/>
                          </a:solidFill>
                          <a:ln w="44450" cap="flat" cmpd="thickThin">
                            <a:solidFill>
                              <a:srgbClr val="000000"/>
                            </a:solidFill>
                            <a:prstDash val="solid"/>
                            <a:miter/>
                            <a:headEnd type="none" w="med" len="med"/>
                            <a:tailEnd type="none" w="med" len="med"/>
                          </a:ln>
                        </wps:spPr>
                        <wps:txbx>
                          <w:txbxContent>
                            <w:p>
                              <w:pPr>
                                <w:jc w:val="center"/>
                              </w:pPr>
                              <w:r>
                                <w:rPr>
                                  <w:rFonts w:hint="eastAsia"/>
                                </w:rPr>
                                <w:t>第一阶段（学期）</w:t>
                              </w:r>
                            </w:p>
                          </w:txbxContent>
                        </wps:txbx>
                        <wps:bodyPr upright="1"/>
                      </wps:wsp>
                      <wps:wsp>
                        <wps:cNvPr id="107" name="矩形 77"/>
                        <wps:cNvSpPr/>
                        <wps:spPr>
                          <a:xfrm>
                            <a:off x="165100" y="3009900"/>
                            <a:ext cx="914400" cy="26289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hint="eastAsia" w:eastAsia="宋体"/>
                                  <w:sz w:val="19"/>
                                  <w:lang w:val="en-US" w:eastAsia="zh-CN"/>
                                </w:rPr>
                              </w:pPr>
                              <w:r>
                                <w:rPr>
                                  <w:rFonts w:hint="eastAsia"/>
                                  <w:sz w:val="19"/>
                                  <w:lang w:val="en-US" w:eastAsia="zh-CN"/>
                                </w:rPr>
                                <w:t>经络与腧穴</w:t>
                              </w:r>
                            </w:p>
                          </w:txbxContent>
                        </wps:txbx>
                        <wps:bodyPr lIns="81382" tIns="40691" rIns="81382" bIns="40691" upright="1"/>
                      </wps:wsp>
                      <wps:wsp>
                        <wps:cNvPr id="108" name="矩形 86"/>
                        <wps:cNvSpPr/>
                        <wps:spPr>
                          <a:xfrm>
                            <a:off x="3390900" y="2329815"/>
                            <a:ext cx="914400" cy="262890"/>
                          </a:xfrm>
                          <a:prstGeom prst="rect">
                            <a:avLst/>
                          </a:prstGeom>
                          <a:solidFill>
                            <a:srgbClr val="FFFFFF"/>
                          </a:solidFill>
                          <a:ln w="9525" cap="flat" cmpd="sng">
                            <a:solidFill>
                              <a:srgbClr val="000000"/>
                            </a:solidFill>
                            <a:prstDash val="dash"/>
                            <a:miter/>
                            <a:headEnd type="none" w="med" len="med"/>
                            <a:tailEnd type="none" w="med" len="med"/>
                          </a:ln>
                        </wps:spPr>
                        <wps:txbx>
                          <w:txbxContent>
                            <w:p>
                              <w:pPr>
                                <w:jc w:val="center"/>
                                <w:rPr>
                                  <w:rFonts w:hint="eastAsia"/>
                                  <w:sz w:val="19"/>
                                  <w:lang w:eastAsia="zh-CN"/>
                                </w:rPr>
                              </w:pPr>
                              <w:r>
                                <w:rPr>
                                  <w:rFonts w:hint="eastAsia"/>
                                  <w:sz w:val="19"/>
                                  <w:lang w:eastAsia="zh-CN"/>
                                </w:rPr>
                                <w:t>物理因子疗法</w:t>
                              </w:r>
                            </w:p>
                          </w:txbxContent>
                        </wps:txbx>
                        <wps:bodyPr lIns="0" tIns="40691" rIns="0" bIns="40691" upright="1"/>
                      </wps:wsp>
                      <wps:wsp>
                        <wps:cNvPr id="109" name="肘形连接符 6"/>
                        <wps:cNvCnPr>
                          <a:stCxn id="3" idx="3"/>
                          <a:endCxn id="2" idx="3"/>
                        </wps:cNvCnPr>
                        <wps:spPr>
                          <a:xfrm>
                            <a:off x="4304665" y="570865"/>
                            <a:ext cx="3175" cy="348615"/>
                          </a:xfrm>
                          <a:prstGeom prst="bentConnector3">
                            <a:avLst>
                              <a:gd name="adj1" fmla="val 22880000"/>
                            </a:avLst>
                          </a:prstGeom>
                          <a:ln w="12700" cmpd="sng">
                            <a:solidFill>
                              <a:schemeClr val="tx1"/>
                            </a:solidFill>
                            <a:prstDash val="solid"/>
                          </a:ln>
                        </wps:spPr>
                        <wps:style>
                          <a:lnRef idx="1">
                            <a:schemeClr val="accent1"/>
                          </a:lnRef>
                          <a:fillRef idx="0">
                            <a:schemeClr val="accent1"/>
                          </a:fillRef>
                          <a:effectRef idx="0">
                            <a:schemeClr val="accent1"/>
                          </a:effectRef>
                          <a:fontRef idx="minor">
                            <a:schemeClr val="tx1"/>
                          </a:fontRef>
                        </wps:style>
                        <wps:bodyPr/>
                      </wps:wsp>
                      <wps:wsp>
                        <wps:cNvPr id="110" name="直接连接符 15"/>
                        <wps:cNvCnPr/>
                        <wps:spPr>
                          <a:xfrm>
                            <a:off x="1105535" y="4236720"/>
                            <a:ext cx="535305" cy="1270"/>
                          </a:xfrm>
                          <a:prstGeom prst="line">
                            <a:avLst/>
                          </a:prstGeom>
                          <a:ln w="12700" cap="flat" cmpd="sng">
                            <a:solidFill>
                              <a:srgbClr val="000000"/>
                            </a:solidFill>
                            <a:prstDash val="solid"/>
                            <a:headEnd type="none" w="med" len="med"/>
                            <a:tailEnd type="triangle" w="med" len="med"/>
                          </a:ln>
                        </wps:spPr>
                        <wps:bodyPr upright="1"/>
                      </wps:wsp>
                      <wps:wsp>
                        <wps:cNvPr id="111" name="直接连接符 16"/>
                        <wps:cNvCnPr/>
                        <wps:spPr>
                          <a:xfrm>
                            <a:off x="1104900" y="4612640"/>
                            <a:ext cx="535305" cy="1270"/>
                          </a:xfrm>
                          <a:prstGeom prst="line">
                            <a:avLst/>
                          </a:prstGeom>
                          <a:ln w="12700" cap="flat" cmpd="sng">
                            <a:solidFill>
                              <a:srgbClr val="000000"/>
                            </a:solidFill>
                            <a:prstDash val="solid"/>
                            <a:headEnd type="none" w="med" len="med"/>
                            <a:tailEnd type="triangle" w="med" len="med"/>
                          </a:ln>
                        </wps:spPr>
                        <wps:bodyPr upright="1"/>
                      </wps:wsp>
                      <wps:wsp>
                        <wps:cNvPr id="112" name="直接连接符 26"/>
                        <wps:cNvCnPr/>
                        <wps:spPr>
                          <a:xfrm>
                            <a:off x="1113790" y="3687445"/>
                            <a:ext cx="535305" cy="1270"/>
                          </a:xfrm>
                          <a:prstGeom prst="line">
                            <a:avLst/>
                          </a:prstGeom>
                          <a:ln w="12700" cap="flat" cmpd="sng">
                            <a:solidFill>
                              <a:srgbClr val="000000"/>
                            </a:solidFill>
                            <a:prstDash val="solid"/>
                            <a:headEnd type="none" w="med" len="med"/>
                            <a:tailEnd type="triangle" w="med" len="med"/>
                          </a:ln>
                        </wps:spPr>
                        <wps:bodyPr upright="1"/>
                      </wps:wsp>
                      <wps:wsp>
                        <wps:cNvPr id="113" name="直接连接符 27"/>
                        <wps:cNvCnPr/>
                        <wps:spPr>
                          <a:xfrm flipV="1">
                            <a:off x="1104265" y="3157855"/>
                            <a:ext cx="1914525" cy="7620"/>
                          </a:xfrm>
                          <a:prstGeom prst="line">
                            <a:avLst/>
                          </a:prstGeom>
                          <a:ln w="12700" cap="flat" cmpd="sng">
                            <a:solidFill>
                              <a:srgbClr val="000000"/>
                            </a:solidFill>
                            <a:prstDash val="solid"/>
                            <a:headEnd type="none" w="med" len="med"/>
                            <a:tailEnd type="triangle" w="med" len="med"/>
                          </a:ln>
                        </wps:spPr>
                        <wps:bodyPr upright="1"/>
                      </wps:wsp>
                      <wps:wsp>
                        <wps:cNvPr id="114" name="肘形连接符 32"/>
                        <wps:cNvCnPr>
                          <a:stCxn id="8" idx="1"/>
                          <a:endCxn id="21" idx="1"/>
                        </wps:cNvCnPr>
                        <wps:spPr>
                          <a:xfrm rot="10800000" flipH="1" flipV="1">
                            <a:off x="1558290" y="1909445"/>
                            <a:ext cx="80010" cy="521335"/>
                          </a:xfrm>
                          <a:prstGeom prst="bentConnector3">
                            <a:avLst>
                              <a:gd name="adj1" fmla="val -297619"/>
                            </a:avLst>
                          </a:prstGeom>
                          <a:ln w="12700">
                            <a:solidFill>
                              <a:schemeClr val="tx1"/>
                            </a:solidFill>
                            <a:headEnd type="arrow"/>
                            <a:tailEnd type="arrow"/>
                          </a:ln>
                        </wps:spPr>
                        <wps:style>
                          <a:lnRef idx="1">
                            <a:schemeClr val="accent1"/>
                          </a:lnRef>
                          <a:fillRef idx="0">
                            <a:schemeClr val="accent1"/>
                          </a:fillRef>
                          <a:effectRef idx="0">
                            <a:schemeClr val="accent1"/>
                          </a:effectRef>
                          <a:fontRef idx="minor">
                            <a:schemeClr val="tx1"/>
                          </a:fontRef>
                        </wps:style>
                        <wps:bodyPr/>
                      </wps:wsp>
                      <wps:wsp>
                        <wps:cNvPr id="115" name="直接连接符 37"/>
                        <wps:cNvCnPr>
                          <a:stCxn id="12" idx="3"/>
                        </wps:cNvCnPr>
                        <wps:spPr>
                          <a:xfrm flipV="1">
                            <a:off x="1090930" y="1673860"/>
                            <a:ext cx="230505" cy="762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16" name="肘形连接符 51"/>
                        <wps:cNvCnPr/>
                        <wps:spPr>
                          <a:xfrm rot="10800000" flipV="1">
                            <a:off x="3382010" y="2937510"/>
                            <a:ext cx="3175" cy="389890"/>
                          </a:xfrm>
                          <a:prstGeom prst="bentConnector3">
                            <a:avLst>
                              <a:gd name="adj1" fmla="val 10760000"/>
                            </a:avLst>
                          </a:prstGeom>
                          <a:ln w="12700">
                            <a:solidFill>
                              <a:schemeClr val="tx1"/>
                            </a:solidFill>
                            <a:headEnd type="arrow"/>
                            <a:tailEnd type="arrow"/>
                          </a:ln>
                        </wps:spPr>
                        <wps:style>
                          <a:lnRef idx="1">
                            <a:schemeClr val="accent1"/>
                          </a:lnRef>
                          <a:fillRef idx="0">
                            <a:schemeClr val="accent1"/>
                          </a:fillRef>
                          <a:effectRef idx="0">
                            <a:schemeClr val="accent1"/>
                          </a:effectRef>
                          <a:fontRef idx="minor">
                            <a:schemeClr val="tx1"/>
                          </a:fontRef>
                        </wps:style>
                        <wps:bodyPr/>
                      </wps:wsp>
                      <wps:wsp>
                        <wps:cNvPr id="118" name="直接箭头连接符 64"/>
                        <wps:cNvCnPr>
                          <a:stCxn id="33" idx="3"/>
                          <a:endCxn id="25" idx="1"/>
                        </wps:cNvCnPr>
                        <wps:spPr>
                          <a:xfrm>
                            <a:off x="2552700" y="3662680"/>
                            <a:ext cx="838200" cy="0"/>
                          </a:xfrm>
                          <a:prstGeom prst="straightConnector1">
                            <a:avLst/>
                          </a:prstGeom>
                          <a:ln w="127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119" name="直接箭头连接符 65"/>
                        <wps:cNvCnPr/>
                        <wps:spPr>
                          <a:xfrm>
                            <a:off x="2551430" y="2444750"/>
                            <a:ext cx="838200" cy="0"/>
                          </a:xfrm>
                          <a:prstGeom prst="straightConnector1">
                            <a:avLst/>
                          </a:prstGeom>
                          <a:ln w="127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120" name="直接箭头连接符 66"/>
                        <wps:cNvCnPr/>
                        <wps:spPr>
                          <a:xfrm>
                            <a:off x="2588260" y="4227830"/>
                            <a:ext cx="838200" cy="0"/>
                          </a:xfrm>
                          <a:prstGeom prst="straightConnector1">
                            <a:avLst/>
                          </a:prstGeom>
                          <a:ln w="127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121" name="直接箭头连接符 67"/>
                        <wps:cNvCnPr/>
                        <wps:spPr>
                          <a:xfrm>
                            <a:off x="2597785" y="4621530"/>
                            <a:ext cx="838200" cy="0"/>
                          </a:xfrm>
                          <a:prstGeom prst="straightConnector1">
                            <a:avLst/>
                          </a:prstGeom>
                          <a:ln w="127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122" name="直接箭头连接符 68"/>
                        <wps:cNvCnPr/>
                        <wps:spPr>
                          <a:xfrm>
                            <a:off x="2606675" y="5024755"/>
                            <a:ext cx="838200" cy="0"/>
                          </a:xfrm>
                          <a:prstGeom prst="straightConnector1">
                            <a:avLst/>
                          </a:prstGeom>
                          <a:ln w="127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123" name="直接箭头连接符 69"/>
                        <wps:cNvCnPr>
                          <a:stCxn id="10" idx="2"/>
                          <a:endCxn id="8" idx="0"/>
                        </wps:cNvCnPr>
                        <wps:spPr>
                          <a:xfrm flipH="1">
                            <a:off x="2084070" y="1570990"/>
                            <a:ext cx="11430" cy="207010"/>
                          </a:xfrm>
                          <a:prstGeom prst="straightConnector1">
                            <a:avLst/>
                          </a:prstGeom>
                          <a:ln w="127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124" name="肘形连接符 70"/>
                        <wps:cNvCnPr>
                          <a:stCxn id="11" idx="3"/>
                          <a:endCxn id="25" idx="3"/>
                        </wps:cNvCnPr>
                        <wps:spPr>
                          <a:xfrm flipH="1">
                            <a:off x="4305300" y="1426845"/>
                            <a:ext cx="60325" cy="2235835"/>
                          </a:xfrm>
                          <a:prstGeom prst="bentConnector3">
                            <a:avLst>
                              <a:gd name="adj1" fmla="val -1093684"/>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25" name="直接箭头连接符 71"/>
                        <wps:cNvCnPr>
                          <a:stCxn id="7" idx="3"/>
                        </wps:cNvCnPr>
                        <wps:spPr>
                          <a:xfrm flipV="1">
                            <a:off x="4365625" y="1907540"/>
                            <a:ext cx="655320" cy="1905"/>
                          </a:xfrm>
                          <a:prstGeom prst="straightConnector1">
                            <a:avLst/>
                          </a:prstGeom>
                          <a:ln w="127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126" name="直接箭头连接符 74"/>
                        <wps:cNvCnPr>
                          <a:stCxn id="60" idx="3"/>
                        </wps:cNvCnPr>
                        <wps:spPr>
                          <a:xfrm>
                            <a:off x="4296410" y="2901950"/>
                            <a:ext cx="725170" cy="0"/>
                          </a:xfrm>
                          <a:prstGeom prst="straightConnector1">
                            <a:avLst/>
                          </a:prstGeom>
                          <a:ln w="127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127" name="直接箭头连接符 76"/>
                        <wps:cNvCnPr/>
                        <wps:spPr>
                          <a:xfrm>
                            <a:off x="4293235" y="2463800"/>
                            <a:ext cx="725170" cy="0"/>
                          </a:xfrm>
                          <a:prstGeom prst="straightConnector1">
                            <a:avLst/>
                          </a:prstGeom>
                          <a:ln w="127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128" name="直接箭头连接符 78"/>
                        <wps:cNvCnPr>
                          <a:stCxn id="24" idx="3"/>
                        </wps:cNvCnPr>
                        <wps:spPr>
                          <a:xfrm>
                            <a:off x="4421505" y="3328670"/>
                            <a:ext cx="613410" cy="0"/>
                          </a:xfrm>
                          <a:prstGeom prst="straightConnector1">
                            <a:avLst/>
                          </a:prstGeom>
                          <a:ln w="127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129" name="肘形连接符 85"/>
                        <wps:cNvCnPr/>
                        <wps:spPr>
                          <a:xfrm rot="5400000" flipV="1">
                            <a:off x="4463415" y="1234440"/>
                            <a:ext cx="1821815" cy="681355"/>
                          </a:xfrm>
                          <a:prstGeom prst="bentConnector4">
                            <a:avLst>
                              <a:gd name="adj1" fmla="val 941"/>
                              <a:gd name="adj2" fmla="val 190027"/>
                            </a:avLst>
                          </a:prstGeom>
                          <a:ln w="12700" cmpd="sng">
                            <a:solidFill>
                              <a:schemeClr val="tx1"/>
                            </a:solidFill>
                            <a:prstDash val="solid"/>
                          </a:ln>
                        </wps:spPr>
                        <wps:style>
                          <a:lnRef idx="1">
                            <a:schemeClr val="accent1"/>
                          </a:lnRef>
                          <a:fillRef idx="0">
                            <a:schemeClr val="accent1"/>
                          </a:fillRef>
                          <a:effectRef idx="0">
                            <a:schemeClr val="accent1"/>
                          </a:effectRef>
                          <a:fontRef idx="minor">
                            <a:schemeClr val="tx1"/>
                          </a:fontRef>
                        </wps:style>
                        <wps:bodyPr/>
                      </wps:wsp>
                      <wps:wsp>
                        <wps:cNvPr id="130" name="直接箭头连接符 87"/>
                        <wps:cNvCnPr/>
                        <wps:spPr>
                          <a:xfrm flipV="1">
                            <a:off x="6334125" y="1525905"/>
                            <a:ext cx="655320" cy="1905"/>
                          </a:xfrm>
                          <a:prstGeom prst="straightConnector1">
                            <a:avLst/>
                          </a:prstGeom>
                          <a:ln w="127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131" name="肘形连接符 4"/>
                        <wps:cNvCnPr>
                          <a:endCxn id="10" idx="1"/>
                        </wps:cNvCnPr>
                        <wps:spPr>
                          <a:xfrm rot="16200000">
                            <a:off x="1243330" y="1506855"/>
                            <a:ext cx="462280" cy="327660"/>
                          </a:xfrm>
                          <a:prstGeom prst="bentConnector2">
                            <a:avLst/>
                          </a:prstGeom>
                          <a:ln w="127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132" name="矩形 9"/>
                        <wps:cNvSpPr/>
                        <wps:spPr>
                          <a:xfrm>
                            <a:off x="179705" y="2028825"/>
                            <a:ext cx="914400" cy="26289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hint="eastAsia" w:eastAsia="宋体"/>
                                  <w:sz w:val="19"/>
                                  <w:lang w:val="en-US" w:eastAsia="zh-CN"/>
                                </w:rPr>
                              </w:pPr>
                              <w:r>
                                <w:rPr>
                                  <w:rFonts w:hint="eastAsia"/>
                                  <w:sz w:val="19"/>
                                  <w:lang w:val="en-US" w:eastAsia="zh-CN"/>
                                </w:rPr>
                                <w:t>中医基础</w:t>
                              </w:r>
                            </w:p>
                          </w:txbxContent>
                        </wps:txbx>
                        <wps:bodyPr lIns="81382" tIns="40691" rIns="81382" bIns="40691" upright="1"/>
                      </wps:wsp>
                      <wps:wsp>
                        <wps:cNvPr id="133" name="直接连接符 14"/>
                        <wps:cNvCnPr/>
                        <wps:spPr>
                          <a:xfrm flipV="1">
                            <a:off x="1100455" y="2158365"/>
                            <a:ext cx="230505" cy="762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c:wpc>
                  </a:graphicData>
                </a:graphic>
              </wp:inline>
            </w:drawing>
          </mc:Choice>
          <mc:Fallback>
            <w:pict>
              <v:group id="_x0000_s1026" o:spid="_x0000_s1026" o:spt="203" style="height:413.4pt;width:630pt;" coordsize="8001000,5250180" editas="canvas" o:gfxdata="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">
                <o:lock v:ext="edit" aspectratio="f"/>
                <v:shape id="_x0000_s1026" o:spid="_x0000_s1026" style="position:absolute;left:0;top:0;height:5250180;width:8001000;" filled="f" stroked="t" coordsize="21600,21600" o:gfxdata="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">
                  <v:fill on="f" focussize="0,0"/>
                  <v:stroke weight="2.25pt" color="#000000 [3213]" joinstyle="round"/>
                  <v:imagedata o:title=""/>
                  <o:lock v:ext="edit" aspectratio="t"/>
                </v:shape>
                <v:rect id="矩形 1" o:spid="_x0000_s1026" o:spt="1" style="position:absolute;left:176530;top:438785;height:263525;width:911225;" fillcolor="#FFFFFF" filled="t" stroked="t" coordsize="21600,21600" o:gfxdata="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">
                  <v:fill on="t" focussize="0,0"/>
                  <v:stroke weight="1pt" color="#000000" joinstyle="miter" dashstyle="longDashDot"/>
                  <v:imagedata o:title=""/>
                  <o:lock v:ext="edit" aspectratio="f"/>
                  <v:textbox inset="6.40803149606299pt,3.2040157480315pt,6.40803149606299pt,3.2040157480315pt">
                    <w:txbxContent>
                      <w:p>
                        <w:pPr>
                          <w:jc w:val="center"/>
                          <w:rPr>
                            <w:rFonts w:hint="eastAsia" w:eastAsia="宋体"/>
                            <w:position w:val="-12"/>
                            <w:sz w:val="19"/>
                            <w:szCs w:val="21"/>
                            <w:lang w:eastAsia="zh-CN"/>
                          </w:rPr>
                        </w:pPr>
                        <w:r>
                          <w:rPr>
                            <w:rFonts w:hint="eastAsia"/>
                            <w:position w:val="-12"/>
                            <w:sz w:val="19"/>
                            <w:szCs w:val="21"/>
                          </w:rPr>
                          <w:t>思</w:t>
                        </w:r>
                        <w:r>
                          <w:rPr>
                            <w:rFonts w:hint="eastAsia"/>
                            <w:position w:val="-12"/>
                            <w:sz w:val="19"/>
                            <w:szCs w:val="21"/>
                            <w:lang w:eastAsia="zh-CN"/>
                          </w:rPr>
                          <w:t>修法基</w:t>
                        </w:r>
                      </w:p>
                    </w:txbxContent>
                  </v:textbox>
                </v:rect>
                <v:rect id="矩形 2" o:spid="_x0000_s1026" o:spt="1" style="position:absolute;left:3390900;top:787400;height:263525;width:914400;" fillcolor="#FFFFFF" filled="t" stroked="t" coordsize="21600,21600" o:gfxdata="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FgAAAGRycy9QSwECFAAUAAAACACHTuJAwee/pNIAAAAG&#10;AQAADwAAAAAAAAABACAAAAA4AAAAZHJzL2Rvd25yZXYueG1sUEsBAhQAFAAAAAgAh07iQDhL7bQM&#10;AgAAHwQAAA4AAAAAAAAAAQAgAAAANwEAAGRycy9lMm9Eb2MueG1sUEsFBgAAAAAGAAYAWQEAALUF&#10;AAAAAA==&#10;">
                  <v:fill on="t" focussize="0,0"/>
                  <v:stroke weight="1pt" color="#000000" joinstyle="miter" dashstyle="longDashDot"/>
                  <v:imagedata o:title=""/>
                  <o:lock v:ext="edit" aspectratio="f"/>
                  <v:textbox inset="6.40803149606299pt,3.2040157480315pt,6.40803149606299pt,3.2040157480315pt">
                    <w:txbxContent>
                      <w:p>
                        <w:pPr>
                          <w:jc w:val="center"/>
                          <w:rPr>
                            <w:rFonts w:hint="eastAsia" w:eastAsia="宋体"/>
                            <w:sz w:val="19"/>
                            <w:lang w:eastAsia="zh-CN"/>
                          </w:rPr>
                        </w:pPr>
                        <w:r>
                          <w:rPr>
                            <w:rFonts w:hint="eastAsia"/>
                            <w:sz w:val="19"/>
                            <w:lang w:eastAsia="zh-CN"/>
                          </w:rPr>
                          <w:t>形势与政策</w:t>
                        </w:r>
                      </w:p>
                    </w:txbxContent>
                  </v:textbox>
                </v:rect>
                <v:rect id="矩形 3" o:spid="_x0000_s1026" o:spt="1" style="position:absolute;left:3390265;top:438785;height:263525;width:914393;" fillcolor="#FFFFFF" filled="t" stroked="t" coordsize="21600,21600" o:gfxdata="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FgAAAGRycy9QSwECFAAUAAAACACHTuJAwee/&#10;pNIAAAAGAQAADwAAAAAAAAABACAAAAA4AAAAZHJzL2Rvd25yZXYueG1sUEsBAhQAFAAAAAgAh07i&#10;QK2Q2ooSAgAAHwQAAA4AAAAAAAAAAQAgAAAANwEAAGRycy9lMm9Eb2MueG1sUEsFBgAAAAAGAAYA&#10;WQEAALsFAAAAAA==&#10;">
                  <v:fill on="t" focussize="0,0"/>
                  <v:stroke weight="1pt" color="#000000" joinstyle="miter" dashstyle="longDashDot"/>
                  <v:imagedata o:title=""/>
                  <o:lock v:ext="edit" aspectratio="f"/>
                  <v:textbox inset="6.40803149606299pt,3.2040157480315pt,6.40803149606299pt,3.2040157480315pt">
                    <w:txbxContent>
                      <w:p>
                        <w:pPr>
                          <w:jc w:val="center"/>
                          <w:rPr>
                            <w:sz w:val="19"/>
                          </w:rPr>
                        </w:pPr>
                        <w:r>
                          <w:rPr>
                            <w:rFonts w:hint="eastAsia"/>
                            <w:sz w:val="19"/>
                          </w:rPr>
                          <w:t>就业指导</w:t>
                        </w:r>
                      </w:p>
                      <w:p>
                        <w:pPr>
                          <w:jc w:val="center"/>
                          <w:rPr>
                            <w:sz w:val="19"/>
                          </w:rPr>
                        </w:pPr>
                      </w:p>
                    </w:txbxContent>
                  </v:textbox>
                </v:rect>
                <v:rect id="矩形 5" o:spid="_x0000_s1026" o:spt="1" style="position:absolute;left:176530;top:789940;height:263525;width:913765;" fillcolor="#FFFFFF" filled="t" stroked="t" coordsize="21600,21600" o:gfxdata="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">
                  <v:fill on="t" focussize="0,0"/>
                  <v:stroke weight="1pt" color="#000000" joinstyle="miter" dashstyle="longDashDot"/>
                  <v:imagedata o:title=""/>
                  <o:lock v:ext="edit" aspectratio="f"/>
                  <v:textbox inset="6.40803149606299pt,3.2040157480315pt,6.40803149606299pt,3.2040157480315pt">
                    <w:txbxContent>
                      <w:p>
                        <w:pPr>
                          <w:jc w:val="center"/>
                          <w:rPr>
                            <w:rFonts w:hint="eastAsia" w:eastAsia="宋体"/>
                            <w:sz w:val="19"/>
                            <w:lang w:eastAsia="zh-CN"/>
                          </w:rPr>
                        </w:pPr>
                        <w:r>
                          <w:rPr>
                            <w:rFonts w:hint="eastAsia"/>
                            <w:sz w:val="19"/>
                            <w:lang w:eastAsia="zh-CN"/>
                          </w:rPr>
                          <w:t>心理健康</w:t>
                        </w:r>
                      </w:p>
                    </w:txbxContent>
                  </v:textbox>
                </v:rect>
                <v:rect id="矩形 7" o:spid="_x0000_s1026" o:spt="1" style="position:absolute;left:3314700;top:1778000;height:262890;width:1050925;" fillcolor="#FFFFFF" filled="t" stroked="t" coordsize="21600,21600" o:gfxdata="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WAAAAZHJzL1BLAQIUABQAAAAIAIdO4kCELq2t&#10;1AAAAAYBAAAPAAAAAAAAAAEAIAAAADgAAABkcnMvZG93bnJldi54bWxQSwECFAAUAAAACACHTuJA&#10;dGsoaQ8CAAAcBAAADgAAAAAAAAABACAAAAA5AQAAZHJzL2Uyb0RvYy54bWxQSwUGAAAAAAYABgBZ&#10;AQAAugUAAAAA&#10;">
                  <v:fill on="t" focussize="0,0"/>
                  <v:stroke color="#000000" joinstyle="miter"/>
                  <v:imagedata o:title=""/>
                  <o:lock v:ext="edit" aspectratio="f"/>
                  <v:textbox inset="6.40803149606299pt,3.2040157480315pt,6.40803149606299pt,3.2040157480315pt">
                    <w:txbxContent>
                      <w:p>
                        <w:pPr>
                          <w:jc w:val="center"/>
                          <w:rPr>
                            <w:rFonts w:hint="eastAsia" w:eastAsia="宋体"/>
                            <w:lang w:eastAsia="zh-CN"/>
                          </w:rPr>
                        </w:pPr>
                        <w:r>
                          <w:rPr>
                            <w:rFonts w:hint="eastAsia"/>
                            <w:sz w:val="19"/>
                            <w:lang w:eastAsia="zh-CN"/>
                          </w:rPr>
                          <w:t>体能与康复锻炼</w:t>
                        </w:r>
                      </w:p>
                    </w:txbxContent>
                  </v:textbox>
                </v:rect>
                <v:rect id="矩形 8" o:spid="_x0000_s1026" o:spt="1" style="position:absolute;left:1558290;top:1778000;height:262890;width:1050925;" fillcolor="#FFFFFF" filled="t" stroked="t" coordsize="21600,21600" o:gfxdata="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">
                  <v:fill on="t" focussize="0,0"/>
                  <v:stroke color="#000000" joinstyle="miter"/>
                  <v:imagedata o:title=""/>
                  <o:lock v:ext="edit" aspectratio="f"/>
                  <v:textbox inset="6.40803149606299pt,3.2040157480315pt,6.40803149606299pt,3.2040157480315pt">
                    <w:txbxContent>
                      <w:p>
                        <w:pPr>
                          <w:jc w:val="center"/>
                          <w:rPr>
                            <w:rFonts w:hint="eastAsia" w:eastAsia="宋体"/>
                            <w:sz w:val="19"/>
                            <w:lang w:eastAsia="zh-CN"/>
                          </w:rPr>
                        </w:pPr>
                        <w:r>
                          <w:rPr>
                            <w:rFonts w:hint="eastAsia"/>
                            <w:sz w:val="19"/>
                            <w:lang w:eastAsia="zh-CN"/>
                          </w:rPr>
                          <w:t>运动损伤与急救</w:t>
                        </w:r>
                      </w:p>
                    </w:txbxContent>
                  </v:textbox>
                </v:rect>
                <v:rect id="矩形 10" o:spid="_x0000_s1026" o:spt="1" style="position:absolute;left:1638300;top:1308100;height:262890;width:914393;" fillcolor="#FFFFFF" filled="t" stroked="t" coordsize="21600,21600" o:gfxdata="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FgAAAGRycy9QSwECFAAUAAAACACHTuJAhC6trdQAAAAG&#10;AQAADwAAAAAAAAABACAAAAA4AAAAZHJzL2Rvd25yZXYueG1sUEsBAhQAFAAAAAgAh07iQDJNPzAK&#10;AgAAHAQAAA4AAAAAAAAAAQAgAAAAOQEAAGRycy9lMm9Eb2MueG1sUEsFBgAAAAAGAAYAWQEAALUF&#10;AAAAAA==&#10;">
                  <v:fill on="t" focussize="0,0"/>
                  <v:stroke color="#000000" joinstyle="miter"/>
                  <v:imagedata o:title=""/>
                  <o:lock v:ext="edit" aspectratio="f"/>
                  <v:textbox inset="6.40803149606299pt,3.2040157480315pt,6.40803149606299pt,3.2040157480315pt">
                    <w:txbxContent>
                      <w:p>
                        <w:pPr>
                          <w:jc w:val="center"/>
                          <w:rPr>
                            <w:sz w:val="19"/>
                          </w:rPr>
                        </w:pPr>
                        <w:r>
                          <w:rPr>
                            <w:rFonts w:hint="eastAsia"/>
                            <w:sz w:val="19"/>
                          </w:rPr>
                          <w:t>运动生理</w:t>
                        </w:r>
                      </w:p>
                    </w:txbxContent>
                  </v:textbox>
                </v:rect>
                <v:rect id="矩形 11" o:spid="_x0000_s1026" o:spt="1" style="position:absolute;left:3314700;top:1295400;height:262890;width:1050925;" fillcolor="#FFFFFF" filled="t" stroked="t" coordsize="21600,21600" o:gfxdata="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BYAAABkcnMvUEsBAhQAFAAAAAgAh07iQIQura3U&#10;AAAABgEAAA8AAAAAAAAAAQAgAAAAOAAAAGRycy9kb3ducmV2LnhtbFBLAQIUABQAAAAIAIdO4kDf&#10;GRciDgIAAB0EAAAOAAAAAAAAAAEAIAAAADkBAABkcnMvZTJvRG9jLnhtbFBLBQYAAAAABgAGAFkB&#10;AAC5BQAAAAA=&#10;">
                  <v:fill on="t" focussize="0,0"/>
                  <v:stroke color="#000000" joinstyle="miter"/>
                  <v:imagedata o:title=""/>
                  <o:lock v:ext="edit" aspectratio="f"/>
                  <v:textbox inset="6.40803149606299pt,3.2040157480315pt,6.40803149606299pt,3.2040157480315pt">
                    <w:txbxContent>
                      <w:p>
                        <w:pPr>
                          <w:jc w:val="center"/>
                          <w:rPr>
                            <w:rFonts w:hint="default"/>
                            <w:sz w:val="19"/>
                            <w:lang w:val="en-US" w:eastAsia="zh-CN"/>
                          </w:rPr>
                        </w:pPr>
                        <w:r>
                          <w:rPr>
                            <w:rFonts w:hint="eastAsia"/>
                            <w:sz w:val="19"/>
                            <w:lang w:val="en-US" w:eastAsia="zh-CN"/>
                          </w:rPr>
                          <w:t>身体姿态矫正</w:t>
                        </w:r>
                      </w:p>
                    </w:txbxContent>
                  </v:textbox>
                </v:rect>
                <v:rect id="矩形 12" o:spid="_x0000_s1026" o:spt="1" style="position:absolute;left:176530;top:1550035;height:262890;width:914400;" fillcolor="#FFFFFF" filled="t" stroked="t" coordsize="21600,21600" o:gfxdata="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">
                  <v:fill on="t" focussize="0,0"/>
                  <v:stroke color="#000000" joinstyle="miter"/>
                  <v:imagedata o:title=""/>
                  <o:lock v:ext="edit" aspectratio="f"/>
                  <v:textbox inset="6.40803149606299pt,3.2040157480315pt,6.40803149606299pt,3.2040157480315pt">
                    <w:txbxContent>
                      <w:p>
                        <w:pPr>
                          <w:jc w:val="center"/>
                          <w:rPr>
                            <w:rFonts w:hint="eastAsia" w:eastAsia="宋体"/>
                            <w:sz w:val="19"/>
                            <w:lang w:val="en-US" w:eastAsia="zh-CN"/>
                          </w:rPr>
                        </w:pPr>
                        <w:r>
                          <w:rPr>
                            <w:rFonts w:hint="eastAsia"/>
                            <w:sz w:val="19"/>
                            <w:lang w:val="en-US" w:eastAsia="zh-CN"/>
                          </w:rPr>
                          <w:t>运动解剖</w:t>
                        </w:r>
                      </w:p>
                    </w:txbxContent>
                  </v:textbox>
                </v:rect>
                <v:rect id="矩形 13" o:spid="_x0000_s1026" o:spt="1" style="position:absolute;left:5410835;top:2091055;height:864870;width:304165;" fillcolor="#FFFFFF" filled="t" stroked="t" coordsize="21600,21600" o:gfxdata="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WAAAAZHJzL1BLAQIUABQAAAAIAIdO4kBE&#10;xHV91AAAAAYBAAAPAAAAAAAAAAEAIAAAADgAAABkcnMvZG93bnJldi54bWxQSwECFAAUAAAACACH&#10;TuJA0JV/NBICAAAdBAAADgAAAAAAAAABACAAAAA5AQAAZHJzL2Uyb0RvYy54bWxQSwUGAAAAAAYA&#10;BgBZAQAAvQUAAAAA&#10;">
                  <v:fill on="t" focussize="0,0"/>
                  <v:stroke weight="1.5pt" color="#000000" joinstyle="miter" dashstyle="1 1" endcap="round"/>
                  <v:imagedata o:title=""/>
                  <o:lock v:ext="edit" aspectratio="f"/>
                  <v:textbox inset="6.40803149606299pt,3.2040157480315pt,6.40803149606299pt,3.2040157480315pt">
                    <w:txbxContent>
                      <w:p>
                        <w:pPr>
                          <w:jc w:val="center"/>
                          <w:rPr>
                            <w:sz w:val="19"/>
                          </w:rPr>
                        </w:pPr>
                        <w:r>
                          <w:rPr>
                            <w:rFonts w:hint="eastAsia"/>
                            <w:sz w:val="19"/>
                          </w:rPr>
                          <w:t>顶</w:t>
                        </w:r>
                      </w:p>
                      <w:p>
                        <w:pPr>
                          <w:jc w:val="center"/>
                          <w:rPr>
                            <w:sz w:val="19"/>
                          </w:rPr>
                        </w:pPr>
                        <w:r>
                          <w:rPr>
                            <w:rFonts w:hint="eastAsia"/>
                            <w:sz w:val="19"/>
                          </w:rPr>
                          <w:t>岗</w:t>
                        </w:r>
                      </w:p>
                      <w:p>
                        <w:pPr>
                          <w:jc w:val="center"/>
                          <w:rPr>
                            <w:sz w:val="19"/>
                          </w:rPr>
                        </w:pPr>
                        <w:r>
                          <w:rPr>
                            <w:rFonts w:hint="eastAsia"/>
                            <w:sz w:val="19"/>
                          </w:rPr>
                          <w:t>实</w:t>
                        </w:r>
                      </w:p>
                      <w:p>
                        <w:pPr>
                          <w:jc w:val="center"/>
                          <w:rPr>
                            <w:sz w:val="19"/>
                          </w:rPr>
                        </w:pPr>
                        <w:r>
                          <w:rPr>
                            <w:rFonts w:hint="eastAsia"/>
                            <w:sz w:val="19"/>
                          </w:rPr>
                          <w:t>习</w:t>
                        </w:r>
                      </w:p>
                    </w:txbxContent>
                  </v:textbox>
                </v:rect>
                <v:rect id="矩形 20" o:spid="_x0000_s1026" o:spt="1" style="position:absolute;left:6988810;top:1182370;height:661035;width:342900;" fillcolor="#FFFFFF" filled="t" stroked="t" coordsize="21600,21600" o:gfxdata="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WAAAAZHJzL1BLAQIUABQAAAAIAIdO4kDW9G6l1gAAAAYB&#10;AAAPAAAAAAAAAAEAIAAAADgAAABkcnMvZG93bnJldi54bWxQSwECFAAUAAAACACHTuJAgqyjjAcC&#10;AAAcBAAADgAAAAAAAAABACAAAAA7AQAAZHJzL2Uyb0RvYy54bWxQSwUGAAAAAAYABgBZAQAAtAUA&#10;AAAA&#10;">
                  <v:fill on="t" focussize="0,0"/>
                  <v:stroke color="#FFFFFF" joinstyle="miter"/>
                  <v:imagedata o:title=""/>
                  <o:lock v:ext="edit" aspectratio="f"/>
                  <v:textbox inset="6.40803149606299pt,3.2040157480315pt,6.40803149606299pt,3.2040157480315pt">
                    <w:txbxContent>
                      <w:p>
                        <w:pPr>
                          <w:rPr>
                            <w:sz w:val="19"/>
                          </w:rPr>
                        </w:pPr>
                        <w:r>
                          <w:rPr>
                            <w:rFonts w:hint="eastAsia"/>
                            <w:sz w:val="19"/>
                          </w:rPr>
                          <w:t>学</w:t>
                        </w:r>
                      </w:p>
                      <w:p>
                        <w:pPr>
                          <w:rPr>
                            <w:sz w:val="19"/>
                          </w:rPr>
                        </w:pPr>
                        <w:r>
                          <w:rPr>
                            <w:rFonts w:hint="eastAsia"/>
                            <w:sz w:val="19"/>
                          </w:rPr>
                          <w:t>历</w:t>
                        </w:r>
                      </w:p>
                      <w:p>
                        <w:pPr>
                          <w:rPr>
                            <w:sz w:val="19"/>
                          </w:rPr>
                        </w:pPr>
                        <w:r>
                          <w:rPr>
                            <w:rFonts w:hint="eastAsia"/>
                            <w:sz w:val="19"/>
                          </w:rPr>
                          <w:t>证</w:t>
                        </w:r>
                      </w:p>
                    </w:txbxContent>
                  </v:textbox>
                </v:rect>
                <v:rect id="矩形 21" o:spid="_x0000_s1026" o:spt="1" style="position:absolute;left:1638300;top:2298700;height:263525;width:905510;" fillcolor="#FFFFFF" filled="t" stroked="t" coordsize="21600,21600" o:gfxdata="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BYAAABkcnMvUEsBAhQAFAAAAAgAh07iQPAIBVfXAAAA&#10;BgEAAA8AAAAAAAAAAQAgAAAAOAAAAGRycy9kb3ducmV2LnhtbFBLAQIUABQAAAAIAIdO4kAlrHlL&#10;CAIAABsEAAAOAAAAAAAAAAEAIAAAADwBAABkcnMvZTJvRG9jLnhtbFBLBQYAAAAABgAGAFkBAAC2&#10;BQAAAAA=&#10;">
                  <v:fill on="t" focussize="0,0"/>
                  <v:stroke color="#000000 [3213]" joinstyle="miter" dashstyle="dash"/>
                  <v:imagedata o:title=""/>
                  <o:lock v:ext="edit" aspectratio="f"/>
                  <v:textbox inset="6.40803149606299pt,3.2040157480315pt,6.40803149606299pt,3.2040157480315pt">
                    <w:txbxContent>
                      <w:p>
                        <w:pPr>
                          <w:rPr>
                            <w:rFonts w:hint="eastAsia"/>
                            <w:sz w:val="19"/>
                            <w:lang w:eastAsia="zh-CN"/>
                          </w:rPr>
                        </w:pPr>
                        <w:r>
                          <w:rPr>
                            <w:rFonts w:hint="eastAsia"/>
                            <w:sz w:val="19"/>
                            <w:lang w:eastAsia="zh-CN"/>
                          </w:rPr>
                          <w:t>康复评定技术</w:t>
                        </w:r>
                      </w:p>
                    </w:txbxContent>
                  </v:textbox>
                </v:rect>
                <v:rect id="矩形 22" o:spid="_x0000_s1026" o:spt="1" style="position:absolute;left:175895;top:3536315;height:263525;width:914393;" fillcolor="#FFFFFF" filled="t" stroked="t" coordsize="21600,21600" o:gfxdata="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FgAAAGRycy9QSwECFAAUAAAACACHTuJA8AgF&#10;V9cAAAAGAQAADwAAAAAAAAABACAAAAA4AAAAZHJzL2Rvd25yZXYueG1sUEsBAhQAFAAAAAgAh07i&#10;QE09gr8NAgAAGgQAAA4AAAAAAAAAAQAgAAAAPAEAAGRycy9lMm9Eb2MueG1sUEsFBgAAAAAGAAYA&#10;WQEAALsFAAAAAA==&#10;">
                  <v:fill on="t" focussize="0,0"/>
                  <v:stroke color="#000000" joinstyle="miter" dashstyle="dash"/>
                  <v:imagedata o:title=""/>
                  <o:lock v:ext="edit" aspectratio="f"/>
                  <v:textbox inset="6.40803149606299pt,3.2040157480315pt,6.40803149606299pt,3.2040157480315pt">
                    <w:txbxContent>
                      <w:p>
                        <w:pPr>
                          <w:jc w:val="center"/>
                          <w:rPr>
                            <w:rFonts w:hint="eastAsia" w:eastAsia="宋体"/>
                            <w:sz w:val="19"/>
                            <w:lang w:eastAsia="zh-CN"/>
                          </w:rPr>
                        </w:pPr>
                        <w:r>
                          <w:rPr>
                            <w:rFonts w:hint="eastAsia"/>
                            <w:sz w:val="19"/>
                            <w:lang w:eastAsia="zh-CN"/>
                          </w:rPr>
                          <w:t>健康管理</w:t>
                        </w:r>
                      </w:p>
                    </w:txbxContent>
                  </v:textbox>
                </v:rect>
                <v:rect id="矩形 24" o:spid="_x0000_s1026" o:spt="1" style="position:absolute;left:3386455;top:3196590;height:263525;width:1035050;" fillcolor="#FFFFFF" filled="t" stroked="t" coordsize="21600,21600" o:gfxdata="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">
                  <v:fill on="t" focussize="0,0"/>
                  <v:stroke color="#000000" joinstyle="miter" dashstyle="dash"/>
                  <v:imagedata o:title=""/>
                  <o:lock v:ext="edit" aspectratio="f"/>
                  <v:textbox inset="6.40803149606299pt,3.2040157480315pt,6.40803149606299pt,3.2040157480315pt">
                    <w:txbxContent>
                      <w:p>
                        <w:pPr>
                          <w:jc w:val="both"/>
                          <w:rPr>
                            <w:rFonts w:hint="eastAsia" w:eastAsia="宋体"/>
                            <w:lang w:eastAsia="zh-CN"/>
                          </w:rPr>
                        </w:pPr>
                        <w:r>
                          <w:rPr>
                            <w:rFonts w:hint="eastAsia"/>
                            <w:sz w:val="19"/>
                            <w:lang w:eastAsia="zh-CN"/>
                          </w:rPr>
                          <w:t>康复与养生技术</w:t>
                        </w:r>
                      </w:p>
                    </w:txbxContent>
                  </v:textbox>
                </v:rect>
                <v:rect id="矩形 25" o:spid="_x0000_s1026" o:spt="1" style="position:absolute;left:3390900;top:3530600;height:263525;width:914400;" fillcolor="#FFFFFF" filled="t" stroked="t" coordsize="21600,21600" o:gfxdata="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WAAAAZHJzL1BLAQIUABQAAAAIAIdO4kCELq2t1AAAAAYB&#10;AAAPAAAAAAAAAAEAIAAAADgAAABkcnMvZG93bnJldi54bWxQSwECFAAUAAAACACHTuJASHeYGAkC&#10;AAAcBAAADgAAAAAAAAABACAAAAA5AQAAZHJzL2Uyb0RvYy54bWxQSwUGAAAAAAYABgBZAQAAtAUA&#10;AAAA&#10;">
                  <v:fill on="t" focussize="0,0"/>
                  <v:stroke color="#000000" joinstyle="miter"/>
                  <v:imagedata o:title=""/>
                  <o:lock v:ext="edit" aspectratio="f"/>
                  <v:textbox inset="6.40803149606299pt,3.2040157480315pt,6.40803149606299pt,3.2040157480315pt">
                    <w:txbxContent>
                      <w:p>
                        <w:pPr>
                          <w:jc w:val="center"/>
                          <w:rPr>
                            <w:rFonts w:hint="eastAsia" w:eastAsia="宋体"/>
                            <w:sz w:val="19"/>
                            <w:lang w:eastAsia="zh-CN"/>
                          </w:rPr>
                        </w:pPr>
                        <w:r>
                          <w:rPr>
                            <w:rFonts w:hint="eastAsia"/>
                            <w:sz w:val="19"/>
                            <w:lang w:eastAsia="zh-CN"/>
                          </w:rPr>
                          <w:t>运动处方</w:t>
                        </w:r>
                      </w:p>
                    </w:txbxContent>
                  </v:textbox>
                </v:rect>
                <v:rect id="矩形 29" o:spid="_x0000_s1026" o:spt="1" style="position:absolute;left:3215005;top:0;height:297180;width:1242695;" fillcolor="#FFFFFF" filled="t" stroked="t" coordsize="21600,21600" o:gfxdata="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WAAAAZHJzL1BLAQIUABQAAAAIAIdO4kBTjGaU&#10;1AAAAAYBAAAPAAAAAAAAAAEAIAAAADgAAABkcnMvZG93bnJldi54bWxQSwECFAAUAAAACACHTuJA&#10;ZinUvw8CAAAeBAAADgAAAAAAAAABACAAAAA5AQAAZHJzL2Uyb0RvYy54bWxQSwUGAAAAAAYABgBZ&#10;AQAAugUAAAAA&#10;">
                  <v:fill on="t" focussize="0,0"/>
                  <v:stroke weight="3.5pt" color="#000000" linestyle="thickThin" joinstyle="miter"/>
                  <v:imagedata o:title=""/>
                  <o:lock v:ext="edit" aspectratio="f"/>
                  <v:textbox inset="6.40803149606299pt,3.2040157480315pt,6.40803149606299pt,3.2040157480315pt">
                    <w:txbxContent>
                      <w:p>
                        <w:pPr>
                          <w:jc w:val="center"/>
                          <w:rPr>
                            <w:sz w:val="19"/>
                          </w:rPr>
                        </w:pPr>
                        <w:r>
                          <w:rPr>
                            <w:rFonts w:hint="eastAsia"/>
                            <w:sz w:val="19"/>
                          </w:rPr>
                          <w:t>第三阶段（学期）</w:t>
                        </w:r>
                      </w:p>
                    </w:txbxContent>
                  </v:textbox>
                </v:rect>
                <v:rect id="矩形 30" o:spid="_x0000_s1026" o:spt="1" style="position:absolute;left:4890770;top:0;height:297180;width:1143000;" fillcolor="#FFFFFF" filled="t" stroked="t" coordsize="21600,21600" o:gfxdata="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">
                  <v:fill on="t" focussize="0,0"/>
                  <v:stroke weight="3.5pt" color="#000000" linestyle="thickThin" joinstyle="miter"/>
                  <v:imagedata o:title=""/>
                  <o:lock v:ext="edit" aspectratio="f"/>
                  <v:textbox inset="6.40803149606299pt,3.2040157480315pt,6.40803149606299pt,3.2040157480315pt">
                    <w:txbxContent>
                      <w:p>
                        <w:pPr>
                          <w:jc w:val="center"/>
                          <w:rPr>
                            <w:sz w:val="19"/>
                          </w:rPr>
                        </w:pPr>
                        <w:r>
                          <w:rPr>
                            <w:rFonts w:hint="eastAsia"/>
                            <w:sz w:val="19"/>
                          </w:rPr>
                          <w:t>第四阶段（学期）</w:t>
                        </w:r>
                      </w:p>
                    </w:txbxContent>
                  </v:textbox>
                </v:rect>
                <v:rect id="矩形 33" o:spid="_x0000_s1026" o:spt="1" style="position:absolute;left:1638300;top:3530600;height:263525;width:914400;" fillcolor="#FFFFFF" filled="t" stroked="t" coordsize="21600,21600" o:gfxdata="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WAAAAZHJzL1BLAQIUABQAAAAIAIdO4kCELq2t1AAAAAYB&#10;AAAPAAAAAAAAAAEAIAAAADgAAABkcnMvZG93bnJldi54bWxQSwECFAAUAAAACACHTuJAKjVClwkC&#10;AAAcBAAADgAAAAAAAAABACAAAAA5AQAAZHJzL2Uyb0RvYy54bWxQSwUGAAAAAAYABgBZAQAAtAUA&#10;AAAA&#10;">
                  <v:fill on="t" focussize="0,0"/>
                  <v:stroke color="#000000" joinstyle="miter"/>
                  <v:imagedata o:title=""/>
                  <o:lock v:ext="edit" aspectratio="f"/>
                  <v:textbox inset="6.40803149606299pt,3.2040157480315pt,6.40803149606299pt,3.2040157480315pt">
                    <w:txbxContent>
                      <w:p>
                        <w:pPr>
                          <w:jc w:val="center"/>
                          <w:rPr>
                            <w:rFonts w:hint="eastAsia" w:eastAsia="宋体"/>
                            <w:sz w:val="19"/>
                            <w:lang w:eastAsia="zh-CN"/>
                          </w:rPr>
                        </w:pPr>
                        <w:r>
                          <w:rPr>
                            <w:rFonts w:hint="eastAsia"/>
                            <w:sz w:val="19"/>
                            <w:lang w:eastAsia="zh-CN"/>
                          </w:rPr>
                          <w:t>体质测评</w:t>
                        </w:r>
                      </w:p>
                    </w:txbxContent>
                  </v:textbox>
                </v:rect>
                <v:rect id="矩形 35" o:spid="_x0000_s1026" o:spt="1" style="position:absolute;left:1656715;top:438785;height:263525;width:911225;" fillcolor="#FFFFFF" filled="t" stroked="t" coordsize="21600,21600" o:gfxdata="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">
                  <v:fill on="t" focussize="0,0"/>
                  <v:stroke weight="1pt" color="#000000" joinstyle="miter" dashstyle="longDashDot"/>
                  <v:imagedata o:title=""/>
                  <o:lock v:ext="edit" aspectratio="f"/>
                  <v:textbox inset="6.40803149606299pt,3.2040157480315pt,6.40803149606299pt,3.2040157480315pt">
                    <w:txbxContent>
                      <w:p>
                        <w:pPr>
                          <w:jc w:val="center"/>
                          <w:rPr>
                            <w:rFonts w:hint="eastAsia" w:eastAsia="宋体"/>
                            <w:position w:val="-12"/>
                            <w:sz w:val="19"/>
                            <w:szCs w:val="21"/>
                            <w:lang w:eastAsia="zh-CN"/>
                          </w:rPr>
                        </w:pPr>
                        <w:r>
                          <w:rPr>
                            <w:rFonts w:hint="eastAsia"/>
                            <w:position w:val="-12"/>
                            <w:sz w:val="19"/>
                            <w:szCs w:val="21"/>
                            <w:lang w:eastAsia="zh-CN"/>
                          </w:rPr>
                          <w:t>毛概</w:t>
                        </w:r>
                      </w:p>
                    </w:txbxContent>
                  </v:textbox>
                </v:rect>
                <v:rect id="矩形 36" o:spid="_x0000_s1026" o:spt="1" style="position:absolute;left:1647825;top:789940;height:263525;width:913765;" fillcolor="#FFFFFF" filled="t" stroked="t" coordsize="21600,21600" o:gfxdata="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">
                  <v:fill on="t" focussize="0,0"/>
                  <v:stroke weight="1pt" color="#000000" joinstyle="miter" dashstyle="longDashDot"/>
                  <v:imagedata o:title=""/>
                  <o:lock v:ext="edit" aspectratio="f"/>
                  <v:textbox inset="6.40803149606299pt,3.2040157480315pt,6.40803149606299pt,3.2040157480315pt">
                    <w:txbxContent>
                      <w:p>
                        <w:pPr>
                          <w:jc w:val="center"/>
                          <w:rPr>
                            <w:sz w:val="19"/>
                          </w:rPr>
                        </w:pPr>
                        <w:r>
                          <w:rPr>
                            <w:rFonts w:hint="eastAsia"/>
                            <w:sz w:val="19"/>
                          </w:rPr>
                          <w:t>计算机</w:t>
                        </w:r>
                      </w:p>
                    </w:txbxContent>
                  </v:textbox>
                </v:rect>
                <v:rect id="矩形 42" o:spid="_x0000_s1026" o:spt="1" style="position:absolute;left:1485900;top:0;height:297180;width:1257300;" fillcolor="#FFFFFF" filled="t" stroked="t" coordsize="21600,21600" o:gfxdata="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">
                  <v:fill on="t" focussize="0,0"/>
                  <v:stroke weight="3.5pt" color="#000000" linestyle="thickThin" joinstyle="miter"/>
                  <v:imagedata o:title=""/>
                  <o:lock v:ext="edit" aspectratio="f"/>
                  <v:textbox inset="6.40803149606299pt,3.2040157480315pt,6.40803149606299pt,3.2040157480315pt">
                    <w:txbxContent>
                      <w:p>
                        <w:pPr>
                          <w:jc w:val="center"/>
                          <w:rPr>
                            <w:sz w:val="19"/>
                          </w:rPr>
                        </w:pPr>
                        <w:r>
                          <w:rPr>
                            <w:rFonts w:hint="eastAsia"/>
                            <w:sz w:val="19"/>
                          </w:rPr>
                          <w:t>第二阶段（学期）</w:t>
                        </w:r>
                      </w:p>
                    </w:txbxContent>
                  </v:textbox>
                </v:rect>
                <v:group id="组合 59" o:spid="_x0000_s1026" o:spt="203" style="position:absolute;left:167005;top:4008120;height:1130300;width:7647940;" coordorigin="4680,7651" coordsize="12044,1780" o:gfxdata="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">
                  <o:lock v:ext="edit" aspectratio="f"/>
                  <v:rect id="矩形 43" o:spid="_x0000_s1026" o:spt="1" style="position:absolute;left:4680;top:8390;height:415;width:1440;" fillcolor="#FFFFFF" filled="t" stroked="t" coordsize="21600,21600" o:gfxdata="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">
                    <v:fill on="t" focussize="0,0"/>
                    <v:stroke color="#000000" joinstyle="miter" dashstyle="dash"/>
                    <v:imagedata o:title=""/>
                    <o:lock v:ext="edit" aspectratio="f"/>
                    <v:textbox inset="6.40803149606299pt,3.2040157480315pt,6.40803149606299pt,3.2040157480315pt">
                      <w:txbxContent>
                        <w:p>
                          <w:pPr>
                            <w:jc w:val="center"/>
                            <w:rPr>
                              <w:rFonts w:hint="eastAsia" w:eastAsia="宋体"/>
                              <w:sz w:val="19"/>
                              <w:lang w:eastAsia="zh-CN"/>
                            </w:rPr>
                          </w:pPr>
                          <w:r>
                            <w:rPr>
                              <w:rFonts w:hint="eastAsia"/>
                              <w:sz w:val="19"/>
                              <w:lang w:eastAsia="zh-CN"/>
                            </w:rPr>
                            <w:t>中医传统疗法</w:t>
                          </w:r>
                        </w:p>
                      </w:txbxContent>
                    </v:textbox>
                  </v:rect>
                  <v:rect id="矩形 44" o:spid="_x0000_s1026" o:spt="1" style="position:absolute;left:4680;top:7766;height:414;width:1440;" fillcolor="#FFFFFF" filled="t" stroked="t" coordsize="21600,21600" o:gfxdata="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">
                    <v:fill on="t" focussize="0,0"/>
                    <v:stroke color="#000000" joinstyle="miter"/>
                    <v:imagedata o:title=""/>
                    <o:lock v:ext="edit" aspectratio="f"/>
                    <v:textbox inset="6.40803149606299pt,3.2040157480315pt,6.40803149606299pt,3.2040157480315pt">
                      <w:txbxContent>
                        <w:p>
                          <w:pPr>
                            <w:jc w:val="center"/>
                            <w:rPr>
                              <w:rFonts w:hint="eastAsia" w:eastAsia="宋体"/>
                              <w:sz w:val="19"/>
                              <w:lang w:eastAsia="zh-CN"/>
                            </w:rPr>
                          </w:pPr>
                          <w:r>
                            <w:rPr>
                              <w:rFonts w:hint="eastAsia"/>
                              <w:sz w:val="19"/>
                              <w:lang w:eastAsia="zh-CN"/>
                            </w:rPr>
                            <w:t>经络与腧穴</w:t>
                          </w:r>
                        </w:p>
                      </w:txbxContent>
                    </v:textbox>
                  </v:rect>
                  <v:rect id="矩形 45" o:spid="_x0000_s1026" o:spt="1" style="position:absolute;left:6986;top:7766;height:415;width:1440;" fillcolor="#FFFFFF" filled="t" stroked="t" coordsize="21600,21600" o:gfxdata="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">
                    <v:fill on="t" focussize="0,0"/>
                    <v:stroke color="#000000" joinstyle="miter"/>
                    <v:imagedata o:title=""/>
                    <o:lock v:ext="edit" aspectratio="f"/>
                    <v:textbox inset="6.40803149606299pt,3.2040157480315pt,6.40803149606299pt,3.2040157480315pt">
                      <w:txbxContent>
                        <w:p>
                          <w:pPr>
                            <w:jc w:val="center"/>
                            <w:rPr>
                              <w:rFonts w:hint="eastAsia" w:eastAsia="宋体"/>
                              <w:sz w:val="19"/>
                              <w:lang w:eastAsia="zh-CN"/>
                            </w:rPr>
                          </w:pPr>
                          <w:r>
                            <w:rPr>
                              <w:rFonts w:hint="eastAsia"/>
                              <w:sz w:val="19"/>
                              <w:lang w:eastAsia="zh-CN"/>
                            </w:rPr>
                            <w:t>推拿按摩</w:t>
                          </w:r>
                        </w:p>
                      </w:txbxContent>
                    </v:textbox>
                  </v:rect>
                  <v:rect id="矩形 46" o:spid="_x0000_s1026" o:spt="1" style="position:absolute;left:6986;top:8390;height:415;width:1440;" fillcolor="#FFFFFF" filled="t" stroked="t" coordsize="21600,21600" o:gfxdata="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">
                    <v:fill on="t" focussize="0,0"/>
                    <v:stroke color="#000000" joinstyle="miter" dashstyle="dash"/>
                    <v:imagedata o:title=""/>
                    <o:lock v:ext="edit" aspectratio="f"/>
                    <v:textbox inset="6.40803149606299pt,3.2040157480315pt,6.40803149606299pt,3.2040157480315pt">
                      <w:txbxContent>
                        <w:p>
                          <w:pPr>
                            <w:jc w:val="center"/>
                            <w:rPr>
                              <w:rFonts w:hint="eastAsia" w:eastAsia="宋体"/>
                              <w:sz w:val="19"/>
                              <w:lang w:eastAsia="zh-CN"/>
                            </w:rPr>
                          </w:pPr>
                          <w:r>
                            <w:rPr>
                              <w:rFonts w:hint="eastAsia"/>
                              <w:sz w:val="19"/>
                              <w:lang w:eastAsia="zh-CN"/>
                            </w:rPr>
                            <w:t>物理因子治疗</w:t>
                          </w:r>
                        </w:p>
                      </w:txbxContent>
                    </v:textbox>
                  </v:rect>
                  <v:rect id="矩形 52" o:spid="_x0000_s1026" o:spt="1" style="position:absolute;left:9812;top:7764;height:415;width:1276;" fillcolor="#FFFFFF" filled="t" stroked="t" coordsize="21600,21600" o:gfxdata="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">
                    <v:fill on="t" focussize="0,0"/>
                    <v:stroke color="#FFFFFF" joinstyle="miter"/>
                    <v:imagedata o:title=""/>
                    <o:lock v:ext="edit" aspectratio="f"/>
                    <v:textbox inset="6.40803149606299pt,3.2040157480315pt,6.40803149606299pt,3.2040157480315pt">
                      <w:txbxContent>
                        <w:p>
                          <w:pPr>
                            <w:jc w:val="center"/>
                            <w:rPr>
                              <w:sz w:val="19"/>
                            </w:rPr>
                          </w:pPr>
                          <w:r>
                            <w:rPr>
                              <w:rFonts w:hint="eastAsia"/>
                              <w:sz w:val="19"/>
                            </w:rPr>
                            <w:t>按摩师</w:t>
                          </w:r>
                        </w:p>
                      </w:txbxContent>
                    </v:textbox>
                  </v:rect>
                  <v:rect id="矩形 53" o:spid="_x0000_s1026" o:spt="1" style="position:absolute;left:9812;top:8388;height:415;width:1276;" fillcolor="#FFFFFF" filled="t" stroked="t" coordsize="21600,21600" o:gfxdata="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">
                    <v:fill on="t" focussize="0,0"/>
                    <v:stroke color="#FFFFFF" joinstyle="miter"/>
                    <v:imagedata o:title=""/>
                    <o:lock v:ext="edit" aspectratio="f"/>
                    <v:textbox inset="6.40803149606299pt,3.2040157480315pt,6.40803149606299pt,3.2040157480315pt">
                      <w:txbxContent>
                        <w:p>
                          <w:pPr>
                            <w:rPr>
                              <w:rFonts w:hint="eastAsia" w:eastAsia="宋体"/>
                              <w:sz w:val="19"/>
                              <w:lang w:eastAsia="zh-CN"/>
                            </w:rPr>
                          </w:pPr>
                          <w:r>
                            <w:rPr>
                              <w:rFonts w:hint="eastAsia"/>
                              <w:sz w:val="19"/>
                              <w:lang w:eastAsia="zh-CN"/>
                            </w:rPr>
                            <w:t>保健理疗师</w:t>
                          </w:r>
                        </w:p>
                      </w:txbxContent>
                    </v:textbox>
                  </v:rect>
                  <v:rect id="矩形 54" o:spid="_x0000_s1026" o:spt="1" style="position:absolute;left:14650;top:8275;height:415;width:2074;" fillcolor="#FFFFFF" filled="t" stroked="t" coordsize="21600,21600" o:gfxdata="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">
                    <v:fill on="t" focussize="0,0"/>
                    <v:stroke color="#000000" joinstyle="miter"/>
                    <v:imagedata o:title=""/>
                    <o:lock v:ext="edit" aspectratio="f"/>
                    <v:textbox inset="6.40803149606299pt,3.2040157480315pt,6.40803149606299pt,3.2040157480315pt">
                      <w:txbxContent>
                        <w:p>
                          <w:pPr>
                            <w:jc w:val="center"/>
                            <w:rPr>
                              <w:sz w:val="19"/>
                            </w:rPr>
                          </w:pPr>
                          <w:r>
                            <w:rPr>
                              <w:rFonts w:hint="eastAsia"/>
                              <w:sz w:val="19"/>
                            </w:rPr>
                            <w:t>专业课程平台课程</w:t>
                          </w:r>
                        </w:p>
                      </w:txbxContent>
                    </v:textbox>
                  </v:rect>
                  <v:rect id="矩形 55" o:spid="_x0000_s1026" o:spt="1" style="position:absolute;left:14650;top:7651;height:415;width:2074;" fillcolor="#FFFFFF" filled="t" stroked="t" coordsize="21600,21600" o:gfxdata="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">
                    <v:fill on="t" focussize="0,0"/>
                    <v:stroke weight="1pt" color="#000000" joinstyle="miter" dashstyle="longDashDot"/>
                    <v:imagedata o:title=""/>
                    <o:lock v:ext="edit" aspectratio="f"/>
                    <v:textbox inset="6.40803149606299pt,3.2040157480315pt,6.40803149606299pt,3.2040157480315pt">
                      <w:txbxContent>
                        <w:p>
                          <w:pPr>
                            <w:jc w:val="center"/>
                            <w:rPr>
                              <w:sz w:val="19"/>
                            </w:rPr>
                          </w:pPr>
                          <w:r>
                            <w:rPr>
                              <w:rFonts w:hint="eastAsia"/>
                              <w:sz w:val="19"/>
                            </w:rPr>
                            <w:t>公共基础平台课程</w:t>
                          </w:r>
                        </w:p>
                      </w:txbxContent>
                    </v:textbox>
                  </v:rect>
                  <v:rect id="矩形 56" o:spid="_x0000_s1026" o:spt="1" style="position:absolute;left:14650;top:8899;height:415;width:2074;" fillcolor="#FFFFFF" filled="t" stroked="t" coordsize="21600,21600" o:gfxdata="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">
                    <v:fill on="t" focussize="0,0"/>
                    <v:stroke color="#000000" joinstyle="miter" dashstyle="dash"/>
                    <v:imagedata o:title=""/>
                    <o:lock v:ext="edit" aspectratio="f"/>
                    <v:textbox inset="6.40803149606299pt,3.2040157480315pt,6.40803149606299pt,3.2040157480315pt">
                      <w:txbxContent>
                        <w:p>
                          <w:pPr>
                            <w:jc w:val="center"/>
                            <w:rPr>
                              <w:sz w:val="19"/>
                            </w:rPr>
                          </w:pPr>
                          <w:r>
                            <w:rPr>
                              <w:rFonts w:hint="eastAsia"/>
                              <w:sz w:val="19"/>
                            </w:rPr>
                            <w:t>职业课程平台课程</w:t>
                          </w:r>
                        </w:p>
                      </w:txbxContent>
                    </v:textbox>
                  </v:rect>
                  <v:rect id="矩形 57" o:spid="_x0000_s1026" o:spt="1" style="position:absolute;left:6986;top:9016;height:415;width:1440;" fillcolor="#FFFFFF" filled="t" stroked="t" coordsize="21600,21600" o:gfxdata="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">
                    <v:fill on="t" focussize="0,0"/>
                    <v:stroke color="#000000" joinstyle="miter" dashstyle="dash"/>
                    <v:imagedata o:title=""/>
                    <o:lock v:ext="edit" aspectratio="f"/>
                    <v:textbox inset="6.40803149606299pt,3.2040157480315pt,6.40803149606299pt,3.2040157480315pt">
                      <w:txbxContent>
                        <w:p>
                          <w:pPr>
                            <w:jc w:val="center"/>
                            <w:rPr>
                              <w:sz w:val="19"/>
                            </w:rPr>
                          </w:pPr>
                          <w:r>
                            <w:rPr>
                              <w:rFonts w:hint="eastAsia"/>
                              <w:sz w:val="19"/>
                            </w:rPr>
                            <w:t>健康管理</w:t>
                          </w:r>
                        </w:p>
                      </w:txbxContent>
                    </v:textbox>
                  </v:rect>
                  <v:rect id="矩形 58" o:spid="_x0000_s1026" o:spt="1" style="position:absolute;left:9822;top:9014;height:415;width:1595;" fillcolor="#FFFFFF" filled="t" stroked="t" coordsize="21600,21600" o:gfxdata="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">
                    <v:fill on="t" focussize="0,0"/>
                    <v:stroke color="#FFFFFF" joinstyle="miter"/>
                    <v:imagedata o:title=""/>
                    <o:lock v:ext="edit" aspectratio="f"/>
                    <v:textbox inset="6.40803149606299pt,3.2040157480315pt,6.40803149606299pt,3.2040157480315pt">
                      <w:txbxContent>
                        <w:p>
                          <w:pPr>
                            <w:rPr>
                              <w:sz w:val="19"/>
                            </w:rPr>
                          </w:pPr>
                          <w:r>
                            <w:rPr>
                              <w:rFonts w:hint="eastAsia"/>
                              <w:sz w:val="19"/>
                            </w:rPr>
                            <w:t>健康管理师</w:t>
                          </w:r>
                        </w:p>
                      </w:txbxContent>
                    </v:textbox>
                  </v:rect>
                </v:group>
                <v:rect id="矩形 60" o:spid="_x0000_s1026" o:spt="1" style="position:absolute;left:3382010;top:2770505;height:262890;width:914400;" fillcolor="#FFFFFF" filled="t" stroked="t" coordsize="21600,21600" o:gfxdata="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WAAAAZHJzL1BLAQIUABQAAAAIAIdO4kAzHtI11QAAAAYB&#10;AAAPAAAAAAAAAAEAIAAAADgAAABkcnMvZG93bnJldi54bWxQSwECFAAUAAAACACHTuJAqidRQQgC&#10;AAAUBAAADgAAAAAAAAABACAAAAA6AQAAZHJzL2Uyb0RvYy54bWxQSwUGAAAAAAYABgBZAQAAtAUA&#10;AAAA&#10;">
                  <v:fill on="t" focussize="0,0"/>
                  <v:stroke color="#000000" joinstyle="miter" dashstyle="dash"/>
                  <v:imagedata o:title=""/>
                  <o:lock v:ext="edit" aspectratio="f"/>
                  <v:textbox inset="0mm,3.2040157480315pt,0mm,3.2040157480315pt">
                    <w:txbxContent>
                      <w:p>
                        <w:pPr>
                          <w:jc w:val="center"/>
                          <w:rPr>
                            <w:rFonts w:hint="eastAsia"/>
                            <w:sz w:val="19"/>
                            <w:lang w:eastAsia="zh-CN"/>
                          </w:rPr>
                        </w:pPr>
                        <w:r>
                          <w:rPr>
                            <w:rFonts w:hint="eastAsia"/>
                            <w:sz w:val="19"/>
                            <w:lang w:eastAsia="zh-CN"/>
                          </w:rPr>
                          <w:t>武术</w:t>
                        </w:r>
                      </w:p>
                    </w:txbxContent>
                  </v:textbox>
                </v:rect>
                <v:rect id="矩形 75" o:spid="_x0000_s1026" o:spt="1" style="position:absolute;left:0;top:0;height:297180;width:1257300;" fillcolor="#FFFFFF" filled="t" stroked="t" coordsize="21600,21600" o:gfxdata="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BYA&#10;AABkcnMvUEsBAhQAFAAAAAgAh07iQKszTrjUAAAABgEAAA8AAAAAAAAAAQAgAAAAOAAAAGRycy9k&#10;b3ducmV2LnhtbFBLAQIUABQAAAAIAIdO4kC7JMQW8AEAAOUDAAAOAAAAAAAAAAEAIAAAADkBAABk&#10;cnMvZTJvRG9jLnhtbFBLBQYAAAAABgAGAFkBAACbBQAAAAA=&#10;">
                  <v:fill on="t" focussize="0,0"/>
                  <v:stroke weight="3.5pt" color="#000000" linestyle="thickThin" joinstyle="miter"/>
                  <v:imagedata o:title=""/>
                  <o:lock v:ext="edit" aspectratio="f"/>
                  <v:textbox>
                    <w:txbxContent>
                      <w:p>
                        <w:pPr>
                          <w:jc w:val="center"/>
                        </w:pPr>
                        <w:r>
                          <w:rPr>
                            <w:rFonts w:hint="eastAsia"/>
                          </w:rPr>
                          <w:t>第一阶段（学期）</w:t>
                        </w:r>
                      </w:p>
                    </w:txbxContent>
                  </v:textbox>
                </v:rect>
                <v:rect id="矩形 77" o:spid="_x0000_s1026" o:spt="1" style="position:absolute;left:165100;top:3009900;height:262890;width:914400;" fillcolor="#FFFFFF" filled="t" stroked="t" coordsize="21600,21600" o:gfxdata="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BYAAABkcnMvUEsBAhQAFAAAAAgAh07iQIQura3UAAAA&#10;BgEAAA8AAAAAAAAAAQAgAAAAOAAAAGRycy9kb3ducmV2LnhtbFBLAQIUABQAAAAIAIdO4kD54nsk&#10;CwIAABwEAAAOAAAAAAAAAAEAIAAAADkBAABkcnMvZTJvRG9jLnhtbFBLBQYAAAAABgAGAFkBAAC2&#10;BQAAAAA=&#10;">
                  <v:fill on="t" focussize="0,0"/>
                  <v:stroke color="#000000" joinstyle="miter"/>
                  <v:imagedata o:title=""/>
                  <o:lock v:ext="edit" aspectratio="f"/>
                  <v:textbox inset="6.40803149606299pt,3.2040157480315pt,6.40803149606299pt,3.2040157480315pt">
                    <w:txbxContent>
                      <w:p>
                        <w:pPr>
                          <w:jc w:val="center"/>
                          <w:rPr>
                            <w:rFonts w:hint="eastAsia" w:eastAsia="宋体"/>
                            <w:sz w:val="19"/>
                            <w:lang w:val="en-US" w:eastAsia="zh-CN"/>
                          </w:rPr>
                        </w:pPr>
                        <w:r>
                          <w:rPr>
                            <w:rFonts w:hint="eastAsia"/>
                            <w:sz w:val="19"/>
                            <w:lang w:val="en-US" w:eastAsia="zh-CN"/>
                          </w:rPr>
                          <w:t>经络与腧穴</w:t>
                        </w:r>
                      </w:p>
                    </w:txbxContent>
                  </v:textbox>
                </v:rect>
                <v:rect id="矩形 86" o:spid="_x0000_s1026" o:spt="1" style="position:absolute;left:3390900;top:2329815;height:262890;width:914400;" fillcolor="#FFFFFF" filled="t" stroked="t" coordsize="21600,21600" o:gfxdata="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BYAAABkcnMvUEsBAhQAFAAAAAgAh07iQDMe0jXVAAAA&#10;BgEAAA8AAAAAAAAAAQAgAAAAOAAAAGRycy9kb3ducmV2LnhtbFBLAQIUABQAAAAIAIdO4kBI6OGe&#10;CgIAABQEAAAOAAAAAAAAAAEAIAAAADoBAABkcnMvZTJvRG9jLnhtbFBLBQYAAAAABgAGAFkBAAC2&#10;BQAAAAA=&#10;">
                  <v:fill on="t" focussize="0,0"/>
                  <v:stroke color="#000000" joinstyle="miter" dashstyle="dash"/>
                  <v:imagedata o:title=""/>
                  <o:lock v:ext="edit" aspectratio="f"/>
                  <v:textbox inset="0mm,3.2040157480315pt,0mm,3.2040157480315pt">
                    <w:txbxContent>
                      <w:p>
                        <w:pPr>
                          <w:jc w:val="center"/>
                          <w:rPr>
                            <w:rFonts w:hint="eastAsia"/>
                            <w:sz w:val="19"/>
                            <w:lang w:eastAsia="zh-CN"/>
                          </w:rPr>
                        </w:pPr>
                        <w:r>
                          <w:rPr>
                            <w:rFonts w:hint="eastAsia"/>
                            <w:sz w:val="19"/>
                            <w:lang w:eastAsia="zh-CN"/>
                          </w:rPr>
                          <w:t>物理因子疗法</w:t>
                        </w:r>
                      </w:p>
                    </w:txbxContent>
                  </v:textbox>
                </v:rect>
                <v:shape id="肘形连接符 6" o:spid="_x0000_s1026" o:spt="34" type="#_x0000_t34" style="position:absolute;left:4304665;top:570865;height:348615;width:3175;" filled="f" stroked="t" coordsize="21600,21600" o:gfxdata="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FgAAAGRycy9QSwECFAAUAAAACACHTuJA&#10;213IdNQAAAAGAQAADwAAAAAAAAABACAAAAA4AAAAZHJzL2Rvd25yZXYueG1sUEsBAhQAFAAAAAgA&#10;h07iQDJOkkATAgAA7QMAAA4AAAAAAAAAAQAgAAAAOQEAAGRycy9lMm9Eb2MueG1sUEsFBgAAAAAG&#10;AAYAWQEAAL4FAAAAAA==&#10;" adj="4942080">
                  <v:fill on="f" focussize="0,0"/>
                  <v:stroke weight="1pt" color="#000000 [3213]" miterlimit="8" joinstyle="miter"/>
                  <v:imagedata o:title=""/>
                  <o:lock v:ext="edit" aspectratio="f"/>
                </v:shape>
                <v:line id="直接连接符 15" o:spid="_x0000_s1026" o:spt="20" style="position:absolute;left:1105535;top:4236720;height:1270;width:535305;" filled="f" stroked="t" coordsize="21600,21600" o:gfxdata="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BYAAABk&#10;cnMvUEsBAhQAFAAAAAgAh07iQBhD5R/UAAAABgEAAA8AAAAAAAAAAQAgAAAAOAAAAGRycy9kb3du&#10;cmV2LnhtbFBLAQIUABQAAAAIAIdO4kCEZ6j47QEAAKwDAAAOAAAAAAAAAAEAIAAAADkBAABkcnMv&#10;ZTJvRG9jLnhtbFBLBQYAAAAABgAGAFkBAACYBQAAAAA=&#10;">
                  <v:fill on="f" focussize="0,0"/>
                  <v:stroke weight="1pt" color="#000000" joinstyle="round" endarrow="block"/>
                  <v:imagedata o:title=""/>
                  <o:lock v:ext="edit" aspectratio="f"/>
                </v:line>
                <v:line id="直接连接符 16" o:spid="_x0000_s1026" o:spt="20" style="position:absolute;left:1104900;top:4612640;height:1270;width:535305;" filled="f" stroked="t" coordsize="21600,21600" o:gfxdata="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BYA&#10;AABkcnMvUEsBAhQAFAAAAAgAh07iQBhD5R/UAAAABgEAAA8AAAAAAAAAAQAgAAAAOAAAAGRycy9k&#10;b3ducmV2LnhtbFBLAQIUABQAAAAIAIdO4kBK1jHa8AEAAKwDAAAOAAAAAAAAAAEAIAAAADkBAABk&#10;cnMvZTJvRG9jLnhtbFBLBQYAAAAABgAGAFkBAACbBQAAAAA=&#10;">
                  <v:fill on="f" focussize="0,0"/>
                  <v:stroke weight="1pt" color="#000000" joinstyle="round" endarrow="block"/>
                  <v:imagedata o:title=""/>
                  <o:lock v:ext="edit" aspectratio="f"/>
                </v:line>
                <v:line id="直接连接符 26" o:spid="_x0000_s1026" o:spt="20" style="position:absolute;left:1113790;top:3687445;height:1270;width:535305;" filled="f" stroked="t" coordsize="21600,21600" o:gfxdata="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&#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FgAAAGRycy9QSwECFAAUAAAACACHTuJAGEPlH9QAAAAGAQAADwAAAAAAAAABACAAAAA4AAAAZHJz&#10;L2Rvd25yZXYueG1sUEsBAhQAFAAAAAgAh07iQFuY+K7yAQAArAMAAA4AAAAAAAAAAQAgAAAAOQEA&#10;AGRycy9lMm9Eb2MueG1sUEsFBgAAAAAGAAYAWQEAAJ0FAAAAAA==&#10;">
                  <v:fill on="f" focussize="0,0"/>
                  <v:stroke weight="1pt" color="#000000" joinstyle="round" endarrow="block"/>
                  <v:imagedata o:title=""/>
                  <o:lock v:ext="edit" aspectratio="f"/>
                </v:line>
                <v:line id="直接连接符 27" o:spid="_x0000_s1026" o:spt="20" style="position:absolute;left:1104265;top:3157855;flip:y;height:7620;width:1914525;" filled="f" stroked="t" coordsize="21600,21600" o:gfxdata="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BYAAABkcnMvUEsBAhQAFAAAAAgAh07iQMG80ZPVAAAABgEAAA8AAAAAAAAAAQAg&#10;AAAAOAAAAGRycy9kb3ducmV2LnhtbFBLAQIUABQAAAAIAIdO4kCijL1z+wEAALcDAAAOAAAAAAAA&#10;AAEAIAAAADoBAABkcnMvZTJvRG9jLnhtbFBLBQYAAAAABgAGAFkBAACnBQAAAAA=&#10;">
                  <v:fill on="f" focussize="0,0"/>
                  <v:stroke weight="1pt" color="#000000" joinstyle="round" endarrow="block"/>
                  <v:imagedata o:title=""/>
                  <o:lock v:ext="edit" aspectratio="f"/>
                </v:line>
                <v:shape id="肘形连接符 32" o:spid="_x0000_s1026" o:spt="34" type="#_x0000_t34" style="position:absolute;left:1558290;top:1909445;flip:x y;height:521335;width:80010;rotation:11796480f;" filled="f" stroked="t" coordsize="21600,21600" o:gfxdata="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FgAAAGRycy9QSwECFAAUAAAACACHTuJA5w9OmtQAAAAGAQAADwAA&#10;AAAAAAABACAAAAA4AAAAZHJzL2Rvd25yZXYueG1sUEsBAhQAFAAAAAgAh07iQEnoHAU9AgAARQQA&#10;AA4AAAAAAAAAAQAgAAAAOQEAAGRycy9lMm9Eb2MueG1sUEsFBgAAAAAGAAYAWQEAAOgFAAAAAA==&#10;" adj="-64286">
                  <v:fill on="f" focussize="0,0"/>
                  <v:stroke weight="1pt" color="#000000 [3213]" miterlimit="8" joinstyle="miter" startarrow="open" endarrow="open"/>
                  <v:imagedata o:title=""/>
                  <o:lock v:ext="edit" aspectratio="f"/>
                </v:shape>
                <v:line id="直接连接符 37" o:spid="_x0000_s1026" o:spt="20" style="position:absolute;left:1090930;top:1673860;flip:y;height:7620;width:230505;" filled="f" stroked="t" coordsize="21600,21600" o:gfxdata="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WAAAA&#10;ZHJzL1BLAQIUABQAAAAIAIdO4kBOhZ+X0wAAAAYBAAAPAAAAAAAAAAEAIAAAADgAAABkcnMvZG93&#10;bnJldi54bWxQSwECFAAUAAAACACHTuJAnv3jHe8BAACmAwAADgAAAAAAAAABACAAAAA4AQAAZHJz&#10;L2Uyb0RvYy54bWxQSwUGAAAAAAYABgBZAQAAmQUAAAAA&#10;">
                  <v:fill on="f" focussize="0,0"/>
                  <v:stroke weight="1pt" color="#000000 [3213]" miterlimit="8" joinstyle="miter"/>
                  <v:imagedata o:title=""/>
                  <o:lock v:ext="edit" aspectratio="f"/>
                </v:line>
                <v:shape id="肘形连接符 51" o:spid="_x0000_s1026" o:spt="34" type="#_x0000_t34" style="position:absolute;left:3382010;top:2937510;flip:y;height:389890;width:3175;rotation:11796480f;" filled="f" stroked="t" coordsize="21600,21600" o:gfxdata="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" adj="2324160">
                  <v:fill on="f" focussize="0,0"/>
                  <v:stroke weight="1pt" color="#000000 [3213]" miterlimit="8" joinstyle="miter" startarrow="open" endarrow="open"/>
                  <v:imagedata o:title=""/>
                  <o:lock v:ext="edit" aspectratio="f"/>
                </v:shape>
                <v:shape id="直接箭头连接符 64" o:spid="_x0000_s1026" o:spt="32" type="#_x0000_t32" style="position:absolute;left:2552700;top:3662680;height:0;width:838200;" filled="f" stroked="t" coordsize="21600,21600" o:gfxdata="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">
                  <v:fill on="f" focussize="0,0"/>
                  <v:stroke weight="1pt" color="#000000 [3213]" miterlimit="8" joinstyle="miter" endarrow="open"/>
                  <v:imagedata o:title=""/>
                  <o:lock v:ext="edit" aspectratio="f"/>
                </v:shape>
                <v:shape id="直接箭头连接符 65" o:spid="_x0000_s1026" o:spt="32" type="#_x0000_t32" style="position:absolute;left:2551430;top:2444750;height:0;width:838200;" filled="f" stroked="t" coordsize="21600,21600" o:gfxdata="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FgAAAGRycy9QSwECFAAUAAAACACHTuJAttbawNMAAAAGAQAADwAAAAAAAAABACAAAAA4AAAA&#10;ZHJzL2Rvd25yZXYueG1sUEsBAhQAFAAAAAgAh07iQJSaP1j2AQAAnwMAAA4AAAAAAAAAAQAgAAAA&#10;OAEAAGRycy9lMm9Eb2MueG1sUEsFBgAAAAAGAAYAWQEAAKAFAAAAAA==&#10;">
                  <v:fill on="f" focussize="0,0"/>
                  <v:stroke weight="1pt" color="#000000 [3213]" miterlimit="8" joinstyle="miter" endarrow="open"/>
                  <v:imagedata o:title=""/>
                  <o:lock v:ext="edit" aspectratio="f"/>
                </v:shape>
                <v:shape id="直接箭头连接符 66" o:spid="_x0000_s1026" o:spt="32" type="#_x0000_t32" style="position:absolute;left:2588260;top:4227830;height:0;width:838200;" filled="f" stroked="t" coordsize="21600,21600" o:gfxdata="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BYAAABkcnMvUEsBAhQAFAAAAAgAh07iQLbW2sDTAAAABgEAAA8AAAAAAAAAAQAgAAAAOAAAAGRy&#10;cy9kb3ducmV2LnhtbFBLAQIUABQAAAAIAIdO4kAXLDsI9AEAAJ8DAAAOAAAAAAAAAAEAIAAAADgB&#10;AABkcnMvZTJvRG9jLnhtbFBLBQYAAAAABgAGAFkBAACeBQAAAAA=&#10;">
                  <v:fill on="f" focussize="0,0"/>
                  <v:stroke weight="1pt" color="#000000 [3213]" miterlimit="8" joinstyle="miter" endarrow="open"/>
                  <v:imagedata o:title=""/>
                  <o:lock v:ext="edit" aspectratio="f"/>
                </v:shape>
                <v:shape id="直接箭头连接符 67" o:spid="_x0000_s1026" o:spt="32" type="#_x0000_t32" style="position:absolute;left:2597785;top:4621530;height:0;width:838200;" filled="f" stroked="t" coordsize="21600,21600" o:gfxdata="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WAAAAZHJzL1BLAQIUABQAAAAIAIdO4kC21trA0wAAAAYBAAAPAAAAAAAAAAEAIAAAADgAAABk&#10;cnMvZG93bnJldi54bWxQSwECFAAUAAAACACHTuJA3f9H2fUBAACfAwAADgAAAAAAAAABACAAAAA4&#10;AQAAZHJzL2Uyb0RvYy54bWxQSwUGAAAAAAYABgBZAQAAnwUAAAAA&#10;">
                  <v:fill on="f" focussize="0,0"/>
                  <v:stroke weight="1pt" color="#000000 [3213]" miterlimit="8" joinstyle="miter" endarrow="open"/>
                  <v:imagedata o:title=""/>
                  <o:lock v:ext="edit" aspectratio="f"/>
                </v:shape>
                <v:shape id="直接箭头连接符 68" o:spid="_x0000_s1026" o:spt="32" type="#_x0000_t32" style="position:absolute;left:2606675;top:5024755;height:0;width:838200;" filled="f" stroked="t" coordsize="21600,21600" o:gfxdata="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FgAAAGRycy9QSwECFAAUAAAACACHTuJAttbawNMAAAAGAQAADwAAAAAAAAABACAAAAA4AAAA&#10;ZHJzL2Rvd25yZXYueG1sUEsBAhQAFAAAAAgAh07iQFbsBMH2AQAAnwMAAA4AAAAAAAAAAQAgAAAA&#10;OAEAAGRycy9lMm9Eb2MueG1sUEsFBgAAAAAGAAYAWQEAAKAFAAAAAA==&#10;">
                  <v:fill on="f" focussize="0,0"/>
                  <v:stroke weight="1pt" color="#000000 [3213]" miterlimit="8" joinstyle="miter" endarrow="open"/>
                  <v:imagedata o:title=""/>
                  <o:lock v:ext="edit" aspectratio="f"/>
                </v:shape>
                <v:shape id="直接箭头连接符 69" o:spid="_x0000_s1026" o:spt="32" type="#_x0000_t32" style="position:absolute;left:2084070;top:1570990;flip:x;height:207010;width:11430;" filled="f" stroked="t" coordsize="21600,21600" o:gfxdata="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FgAAAGRycy9QSwECFAAUAAAA&#10;CACHTuJAfWswZ9YAAAAGAQAADwAAAAAAAAABACAAAAA4AAAAZHJzL2Rvd25yZXYueG1sUEsBAhQA&#10;FAAAAAgAh07iQKZtLIwXAgAA7gMAAA4AAAAAAAAAAQAgAAAAOwEAAGRycy9lMm9Eb2MueG1sUEsF&#10;BgAAAAAGAAYAWQEAAMQFAAAAAA==&#10;">
                  <v:fill on="f" focussize="0,0"/>
                  <v:stroke weight="1pt" color="#000000 [3213]" miterlimit="8" joinstyle="miter" endarrow="open"/>
                  <v:imagedata o:title=""/>
                  <o:lock v:ext="edit" aspectratio="f"/>
                </v:shape>
                <v:shape id="肘形连接符 70" o:spid="_x0000_s1026" o:spt="34" type="#_x0000_t34" style="position:absolute;left:4305300;top:1426845;flip:x;height:2235835;width:60325;" filled="f" stroked="t" coordsize="21600,21600" o:gfxdata="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BYAAABkcnMvUEsBAhQA&#10;FAAAAAgAh07iQELGgJ/VAAAABgEAAA8AAAAAAAAAAQAgAAAAOAAAAGRycy9kb3ducmV2LnhtbFBL&#10;AQIUABQAAAAIAIdO4kDzuNN+HAIAAP0DAAAOAAAAAAAAAAEAIAAAADoBAABkcnMvZTJvRG9jLnht&#10;bFBLBQYAAAAABgAGAFkBAADIBQAAAAA=&#10;" adj="-236236">
                  <v:fill on="f" focussize="0,0"/>
                  <v:stroke weight="1pt" color="#000000 [3213]" miterlimit="8" joinstyle="miter"/>
                  <v:imagedata o:title=""/>
                  <o:lock v:ext="edit" aspectratio="f"/>
                </v:shape>
                <v:shape id="直接箭头连接符 71" o:spid="_x0000_s1026" o:spt="32" type="#_x0000_t32" style="position:absolute;left:4365625;top:1907540;flip:y;height:1905;width:655320;" filled="f" stroked="t" coordsize="21600,21600" o:gfxdata="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">
                  <v:fill on="f" focussize="0,0"/>
                  <v:stroke weight="1pt" color="#000000 [3213]" miterlimit="8" joinstyle="miter" endarrow="open"/>
                  <v:imagedata o:title=""/>
                  <o:lock v:ext="edit" aspectratio="f"/>
                </v:shape>
                <v:shape id="直接箭头连接符 74" o:spid="_x0000_s1026" o:spt="32" type="#_x0000_t32" style="position:absolute;left:4296410;top:2901950;height:0;width:725170;" filled="f" stroked="t" coordsize="21600,21600" o:gfxdata="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WAAAAZHJzL1BLAQIUABQAAAAIAIdO4kC21trA0wAAAAYBAAAP&#10;AAAAAAAAAAEAIAAAADgAAABkcnMvZG93bnJldi54bWxQSwECFAAUAAAACACHTuJArocaMQcCAADG&#10;AwAADgAAAAAAAAABACAAAAA4AQAAZHJzL2Uyb0RvYy54bWxQSwUGAAAAAAYABgBZAQAAsQUAAAAA&#10;">
                  <v:fill on="f" focussize="0,0"/>
                  <v:stroke weight="1pt" color="#000000 [3213]" miterlimit="8" joinstyle="miter" endarrow="open"/>
                  <v:imagedata o:title=""/>
                  <o:lock v:ext="edit" aspectratio="f"/>
                </v:shape>
                <v:shape id="直接箭头连接符 76" o:spid="_x0000_s1026" o:spt="32" type="#_x0000_t32" style="position:absolute;left:4293235;top:2463800;height:0;width:725170;" filled="f" stroked="t" coordsize="21600,21600" o:gfxdata="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BYAAABkcnMvUEsBAhQAFAAAAAgAh07iQLbW2sDTAAAABgEAAA8AAAAAAAAAAQAgAAAAOAAA&#10;AGRycy9kb3ducmV2LnhtbFBLAQIUABQAAAAIAIdO4kC7OaVo9wEAAJ8DAAAOAAAAAAAAAAEAIAAA&#10;ADgBAABkcnMvZTJvRG9jLnhtbFBLBQYAAAAABgAGAFkBAAChBQAAAAA=&#10;">
                  <v:fill on="f" focussize="0,0"/>
                  <v:stroke weight="1pt" color="#000000 [3213]" miterlimit="8" joinstyle="miter" endarrow="open"/>
                  <v:imagedata o:title=""/>
                  <o:lock v:ext="edit" aspectratio="f"/>
                </v:shape>
                <v:shape id="直接箭头连接符 78" o:spid="_x0000_s1026" o:spt="32" type="#_x0000_t32" style="position:absolute;left:4421505;top:3328670;height:0;width:613410;" filled="f" stroked="t" coordsize="21600,21600" o:gfxdata="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BYAAABkcnMvUEsBAhQAFAAAAAgAh07iQLbW2sDTAAAABgEAAA8A&#10;AAAAAAAAAQAgAAAAOAAAAGRycy9kb3ducmV2LnhtbFBLAQIUABQAAAAIAIdO4kCrZL/LBgIAAMYD&#10;AAAOAAAAAAAAAAEAIAAAADgBAABkcnMvZTJvRG9jLnhtbFBLBQYAAAAABgAGAFkBAACwBQAAAAA=&#10;">
                  <v:fill on="f" focussize="0,0"/>
                  <v:stroke weight="1pt" color="#000000 [3213]" miterlimit="8" joinstyle="miter" endarrow="open"/>
                  <v:imagedata o:title=""/>
                  <o:lock v:ext="edit" aspectratio="f"/>
                </v:shape>
                <v:shape id="肘形连接符 85" o:spid="_x0000_s1026" o:spt="35" type="#_x0000_t35" style="position:absolute;left:4463415;top:1234440;flip:y;height:681355;width:1821815;rotation:-5898240f;" filled="f" stroked="t" coordsize="21600,21600" o:gfxdata="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WAAAAZHJzL1BLAQIUABQAAAAIAIdO&#10;4kCG1wbJ1AAAAAYBAAAPAAAAAAAAAAEAIAAAADgAAABkcnMvZG93bnJldi54bWxQSwECFAAUAAAA&#10;CACHTuJAnHmrlBUCAADqAwAADgAAAAAAAAABACAAAAA5AQAAZHJzL2Uyb0RvYy54bWxQSwUGAAAA&#10;AAYABgBZAQAAwAUAAAAA&#10;" adj="203,41046">
                  <v:fill on="f" focussize="0,0"/>
                  <v:stroke weight="1pt" color="#000000 [3213]" miterlimit="8" joinstyle="miter"/>
                  <v:imagedata o:title=""/>
                  <o:lock v:ext="edit" aspectratio="f"/>
                </v:shape>
                <v:shape id="直接箭头连接符 87" o:spid="_x0000_s1026" o:spt="32" type="#_x0000_t32" style="position:absolute;left:6334125;top:1525905;flip:y;height:1905;width:655320;" filled="f" stroked="t" coordsize="21600,21600" o:gfxdata="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BYAAABkcnMvUEsBAhQAFAAAAAgAh07iQH1rMGfWAAAABgEAAA8AAAAAAAAA&#10;AQAgAAAAOAAAAGRycy9kb3ducmV2LnhtbFBLAQIUABQAAAAIAIdO4kCdn1qF/QEAAKwDAAAOAAAA&#10;AAAAAAEAIAAAADsBAABkcnMvZTJvRG9jLnhtbFBLBQYAAAAABgAGAFkBAACqBQAAAAA=&#10;">
                  <v:fill on="f" focussize="0,0"/>
                  <v:stroke weight="1pt" color="#000000 [3213]" miterlimit="8" joinstyle="miter" endarrow="open"/>
                  <v:imagedata o:title=""/>
                  <o:lock v:ext="edit" aspectratio="f"/>
                </v:shape>
                <v:shape id="肘形连接符 4" o:spid="_x0000_s1026" o:spt="33" type="#_x0000_t33" style="position:absolute;left:1243330;top:1506855;height:327660;width:462280;rotation:-5898240f;" filled="f" stroked="t" coordsize="21600,21600" o:gfxdata="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WAAAAZHJzL1BLAQIUABQAAAAIAIdO4kC8b4oQ&#10;1gAAAAYBAAAPAAAAAAAAAAEAIAAAADgAAABkcnMvZG93bnJldi54bWxQSwECFAAUAAAACACHTuJA&#10;MVudVA0CAADQAwAADgAAAAAAAAABACAAAAA7AQAAZHJzL2Uyb0RvYy54bWxQSwUGAAAAAAYABgBZ&#10;AQAAugUAAAAA&#10;">
                  <v:fill on="f" focussize="0,0"/>
                  <v:stroke weight="1pt" color="#000000 [3213]" miterlimit="8" joinstyle="miter" endarrow="open"/>
                  <v:imagedata o:title=""/>
                  <o:lock v:ext="edit" aspectratio="f"/>
                </v:shape>
                <v:rect id="矩形 9" o:spid="_x0000_s1026" o:spt="1" style="position:absolute;left:179705;top:2028825;height:262890;width:914400;" fillcolor="#FFFFFF" filled="t" stroked="t" coordsize="21600,21600" o:gfxdata="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">
                  <v:fill on="t" focussize="0,0"/>
                  <v:stroke color="#000000" joinstyle="miter"/>
                  <v:imagedata o:title=""/>
                  <o:lock v:ext="edit" aspectratio="f"/>
                  <v:textbox inset="6.40803149606299pt,3.2040157480315pt,6.40803149606299pt,3.2040157480315pt">
                    <w:txbxContent>
                      <w:p>
                        <w:pPr>
                          <w:jc w:val="center"/>
                          <w:rPr>
                            <w:rFonts w:hint="eastAsia" w:eastAsia="宋体"/>
                            <w:sz w:val="19"/>
                            <w:lang w:val="en-US" w:eastAsia="zh-CN"/>
                          </w:rPr>
                        </w:pPr>
                        <w:r>
                          <w:rPr>
                            <w:rFonts w:hint="eastAsia"/>
                            <w:sz w:val="19"/>
                            <w:lang w:val="en-US" w:eastAsia="zh-CN"/>
                          </w:rPr>
                          <w:t>中医基础</w:t>
                        </w:r>
                      </w:p>
                    </w:txbxContent>
                  </v:textbox>
                </v:rect>
                <v:line id="直接连接符 14" o:spid="_x0000_s1026" o:spt="20" style="position:absolute;left:1100455;top:2158365;flip:y;height:7620;width:230505;" filled="f" stroked="t" coordsize="21600,21600" o:gfxdata="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FgAAAGRycy9QSwECFAAUAAAA&#10;CACHTuJAToWfl9MAAAAGAQAADwAAAAAAAAABACAAAAA4AAAAZHJzL2Rvd25yZXYueG1sUEsBAhQA&#10;FAAAAAgAh07iQN3hMZXhAQAAfwMAAA4AAAAAAAAAAQAgAAAAOAEAAGRycy9lMm9Eb2MueG1sUEsF&#10;BgAAAAAGAAYAWQEAAIsFAAAAAA==&#10;">
                  <v:fill on="f" focussize="0,0"/>
                  <v:stroke weight="1pt" color="#000000 [3213]" miterlimit="8" joinstyle="miter"/>
                  <v:imagedata o:title=""/>
                  <o:lock v:ext="edit" aspectratio="f"/>
                </v:line>
                <w10:wrap type="none"/>
                <w10:anchorlock/>
              </v:group>
            </w:pict>
          </mc:Fallback>
        </mc:AlternateContent>
      </w:r>
      <w:bookmarkEnd w:id="3"/>
    </w:p>
    <w:p>
      <w:pPr>
        <w:widowControl/>
        <w:spacing w:line="360" w:lineRule="auto"/>
        <w:jc w:val="left"/>
        <w:rPr>
          <w:rFonts w:ascii="宋体" w:hAnsi="宋体" w:cs="宋体"/>
          <w:color w:val="000000" w:themeColor="text1"/>
          <w:kern w:val="0"/>
          <w:sz w:val="28"/>
          <w:szCs w:val="28"/>
          <w:lang w:bidi="en-US"/>
          <w14:textFill>
            <w14:solidFill>
              <w14:schemeClr w14:val="tx1"/>
            </w14:solidFill>
          </w14:textFill>
        </w:rPr>
        <w:sectPr>
          <w:pgSz w:w="16838" w:h="11906" w:orient="landscape"/>
          <w:pgMar w:top="1418" w:right="1440" w:bottom="1418" w:left="1440" w:header="851" w:footer="992" w:gutter="0"/>
          <w:cols w:space="720" w:num="1"/>
          <w:docGrid w:type="linesAndChars" w:linePitch="312" w:charSpace="0"/>
        </w:sectPr>
      </w:pPr>
    </w:p>
    <w:p>
      <w:pPr>
        <w:widowControl/>
        <w:spacing w:line="360" w:lineRule="auto"/>
        <w:jc w:val="center"/>
        <w:rPr>
          <w:rFonts w:ascii="宋体" w:hAnsi="宋体" w:cs="宋体"/>
          <w:b/>
          <w:bCs/>
          <w:sz w:val="28"/>
          <w:szCs w:val="28"/>
        </w:rPr>
      </w:pPr>
    </w:p>
    <w:p>
      <w:pPr>
        <w:widowControl/>
        <w:spacing w:line="360" w:lineRule="auto"/>
        <w:jc w:val="center"/>
        <w:rPr>
          <w:rFonts w:ascii="宋体" w:hAnsi="宋体" w:cs="宋体"/>
          <w:b/>
          <w:bCs/>
          <w:sz w:val="28"/>
          <w:szCs w:val="28"/>
        </w:rPr>
      </w:pPr>
      <w:r>
        <w:rPr>
          <w:rFonts w:hint="eastAsia" w:ascii="宋体" w:hAnsi="宋体" w:cs="宋体"/>
          <w:b/>
          <w:bCs/>
          <w:sz w:val="28"/>
          <w:szCs w:val="28"/>
        </w:rPr>
        <w:t>学期周数分配表</w:t>
      </w:r>
    </w:p>
    <w:tbl>
      <w:tblPr>
        <w:tblStyle w:val="8"/>
        <w:tblW w:w="7737" w:type="dxa"/>
        <w:jc w:val="center"/>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
      <w:tblGrid>
        <w:gridCol w:w="1047"/>
        <w:gridCol w:w="1020"/>
        <w:gridCol w:w="1134"/>
        <w:gridCol w:w="1134"/>
        <w:gridCol w:w="1134"/>
        <w:gridCol w:w="1134"/>
        <w:gridCol w:w="1134"/>
      </w:tblGrid>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PrEx>
        <w:trPr>
          <w:trHeight w:val="507" w:hRule="atLeast"/>
          <w:jc w:val="center"/>
        </w:trPr>
        <w:tc>
          <w:tcPr>
            <w:tcW w:w="1047" w:type="dxa"/>
            <w:vMerge w:val="restart"/>
            <w:tcBorders>
              <w:top w:val="single" w:color="auto" w:sz="12" w:space="0"/>
              <w:left w:val="single" w:color="auto" w:sz="12" w:space="0"/>
              <w:bottom w:val="single" w:color="auto" w:sz="4" w:space="0"/>
              <w:right w:val="single" w:color="auto" w:sz="4" w:space="0"/>
            </w:tcBorders>
            <w:vAlign w:val="center"/>
          </w:tcPr>
          <w:p>
            <w:pPr>
              <w:spacing w:line="360" w:lineRule="auto"/>
              <w:jc w:val="center"/>
              <w:rPr>
                <w:rFonts w:ascii="宋体" w:hAnsi="宋体" w:cs="宋体"/>
                <w:szCs w:val="21"/>
              </w:rPr>
            </w:pPr>
            <w:r>
              <w:rPr>
                <w:rFonts w:hint="eastAsia" w:ascii="宋体" w:hAnsi="宋体" w:cs="宋体"/>
                <w:szCs w:val="21"/>
              </w:rPr>
              <w:t>学年</w:t>
            </w:r>
          </w:p>
        </w:tc>
        <w:tc>
          <w:tcPr>
            <w:tcW w:w="1020" w:type="dxa"/>
            <w:vMerge w:val="restart"/>
            <w:tcBorders>
              <w:top w:val="single" w:color="auto" w:sz="12" w:space="0"/>
              <w:left w:val="single" w:color="auto" w:sz="4" w:space="0"/>
              <w:bottom w:val="single" w:color="auto" w:sz="4" w:space="0"/>
              <w:right w:val="single" w:color="auto" w:sz="4" w:space="0"/>
            </w:tcBorders>
            <w:vAlign w:val="center"/>
          </w:tcPr>
          <w:p>
            <w:pPr>
              <w:spacing w:line="360" w:lineRule="auto"/>
              <w:jc w:val="center"/>
              <w:rPr>
                <w:rFonts w:ascii="宋体" w:hAnsi="宋体" w:cs="宋体"/>
                <w:szCs w:val="21"/>
              </w:rPr>
            </w:pPr>
            <w:r>
              <w:rPr>
                <w:rFonts w:hint="eastAsia" w:ascii="宋体" w:hAnsi="宋体" w:cs="宋体"/>
                <w:szCs w:val="21"/>
              </w:rPr>
              <w:t>学期</w:t>
            </w:r>
          </w:p>
        </w:tc>
        <w:tc>
          <w:tcPr>
            <w:tcW w:w="5670" w:type="dxa"/>
            <w:gridSpan w:val="5"/>
            <w:tcBorders>
              <w:top w:val="single" w:color="auto" w:sz="12" w:space="0"/>
              <w:left w:val="single" w:color="auto" w:sz="4" w:space="0"/>
              <w:bottom w:val="single" w:color="auto" w:sz="4" w:space="0"/>
              <w:right w:val="single" w:color="auto" w:sz="12" w:space="0"/>
            </w:tcBorders>
            <w:vAlign w:val="center"/>
          </w:tcPr>
          <w:p>
            <w:pPr>
              <w:spacing w:line="360" w:lineRule="auto"/>
              <w:jc w:val="center"/>
              <w:rPr>
                <w:rFonts w:ascii="宋体" w:hAnsi="宋体" w:cs="宋体"/>
                <w:szCs w:val="21"/>
              </w:rPr>
            </w:pPr>
            <w:r>
              <w:rPr>
                <w:rFonts w:hint="eastAsia" w:ascii="宋体" w:hAnsi="宋体" w:cs="宋体"/>
                <w:szCs w:val="21"/>
              </w:rPr>
              <w:t>周    数    分   配</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PrEx>
        <w:trPr>
          <w:trHeight w:val="558" w:hRule="atLeast"/>
          <w:jc w:val="center"/>
        </w:trPr>
        <w:tc>
          <w:tcPr>
            <w:tcW w:w="1047" w:type="dxa"/>
            <w:vMerge w:val="continue"/>
            <w:tcBorders>
              <w:top w:val="single" w:color="auto" w:sz="12" w:space="0"/>
              <w:left w:val="single" w:color="auto" w:sz="12" w:space="0"/>
              <w:bottom w:val="single" w:color="auto" w:sz="4" w:space="0"/>
              <w:right w:val="single" w:color="auto" w:sz="4" w:space="0"/>
            </w:tcBorders>
            <w:vAlign w:val="center"/>
          </w:tcPr>
          <w:p>
            <w:pPr>
              <w:widowControl/>
              <w:spacing w:line="360" w:lineRule="auto"/>
              <w:jc w:val="left"/>
              <w:rPr>
                <w:rFonts w:ascii="宋体" w:hAnsi="宋体" w:cs="宋体"/>
                <w:szCs w:val="21"/>
              </w:rPr>
            </w:pPr>
          </w:p>
        </w:tc>
        <w:tc>
          <w:tcPr>
            <w:tcW w:w="1020" w:type="dxa"/>
            <w:vMerge w:val="continue"/>
            <w:tcBorders>
              <w:top w:val="single" w:color="auto" w:sz="12" w:space="0"/>
              <w:left w:val="single" w:color="auto" w:sz="4" w:space="0"/>
              <w:bottom w:val="single" w:color="auto" w:sz="4" w:space="0"/>
              <w:right w:val="single" w:color="auto" w:sz="4" w:space="0"/>
            </w:tcBorders>
            <w:vAlign w:val="center"/>
          </w:tcPr>
          <w:p>
            <w:pPr>
              <w:widowControl/>
              <w:spacing w:line="360" w:lineRule="auto"/>
              <w:jc w:val="left"/>
              <w:rPr>
                <w:rFonts w:ascii="宋体" w:hAnsi="宋体" w:cs="宋体"/>
                <w:szCs w:val="21"/>
              </w:rPr>
            </w:pPr>
          </w:p>
        </w:tc>
        <w:tc>
          <w:tcPr>
            <w:tcW w:w="113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Cs w:val="21"/>
              </w:rPr>
            </w:pPr>
            <w:r>
              <w:rPr>
                <w:rFonts w:hint="eastAsia" w:ascii="宋体" w:hAnsi="宋体" w:cs="宋体"/>
                <w:szCs w:val="21"/>
              </w:rPr>
              <w:t>军训</w:t>
            </w:r>
          </w:p>
        </w:tc>
        <w:tc>
          <w:tcPr>
            <w:tcW w:w="113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Cs w:val="21"/>
              </w:rPr>
            </w:pPr>
            <w:r>
              <w:rPr>
                <w:rFonts w:hint="eastAsia" w:ascii="宋体" w:hAnsi="宋体" w:cs="宋体"/>
                <w:szCs w:val="21"/>
              </w:rPr>
              <w:t>授课</w:t>
            </w:r>
          </w:p>
        </w:tc>
        <w:tc>
          <w:tcPr>
            <w:tcW w:w="113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Cs w:val="21"/>
              </w:rPr>
            </w:pPr>
            <w:r>
              <w:rPr>
                <w:rFonts w:hint="eastAsia" w:ascii="宋体" w:hAnsi="宋体" w:cs="宋体"/>
                <w:szCs w:val="21"/>
              </w:rPr>
              <w:t>顶岗实习</w:t>
            </w:r>
          </w:p>
        </w:tc>
        <w:tc>
          <w:tcPr>
            <w:tcW w:w="113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Cs w:val="21"/>
              </w:rPr>
            </w:pPr>
            <w:r>
              <w:rPr>
                <w:rFonts w:hint="eastAsia" w:ascii="宋体" w:hAnsi="宋体" w:cs="宋体"/>
                <w:szCs w:val="21"/>
              </w:rPr>
              <w:t>期末考试</w:t>
            </w:r>
          </w:p>
        </w:tc>
        <w:tc>
          <w:tcPr>
            <w:tcW w:w="1134" w:type="dxa"/>
            <w:tcBorders>
              <w:top w:val="single" w:color="auto" w:sz="4" w:space="0"/>
              <w:left w:val="single" w:color="auto" w:sz="4" w:space="0"/>
              <w:bottom w:val="single" w:color="auto" w:sz="4" w:space="0"/>
              <w:right w:val="single" w:color="auto" w:sz="12" w:space="0"/>
            </w:tcBorders>
            <w:vAlign w:val="center"/>
          </w:tcPr>
          <w:p>
            <w:pPr>
              <w:spacing w:line="360" w:lineRule="auto"/>
              <w:jc w:val="center"/>
              <w:rPr>
                <w:rFonts w:ascii="宋体" w:hAnsi="宋体" w:cs="宋体"/>
                <w:szCs w:val="21"/>
              </w:rPr>
            </w:pPr>
            <w:r>
              <w:rPr>
                <w:rFonts w:hint="eastAsia" w:ascii="宋体" w:hAnsi="宋体" w:cs="宋体"/>
                <w:szCs w:val="21"/>
              </w:rPr>
              <w:t>共计</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PrEx>
        <w:trPr>
          <w:trHeight w:val="507" w:hRule="atLeast"/>
          <w:jc w:val="center"/>
        </w:trPr>
        <w:tc>
          <w:tcPr>
            <w:tcW w:w="1047" w:type="dxa"/>
            <w:vMerge w:val="restart"/>
            <w:tcBorders>
              <w:top w:val="single" w:color="auto" w:sz="4" w:space="0"/>
              <w:left w:val="single" w:color="auto" w:sz="12" w:space="0"/>
              <w:bottom w:val="single" w:color="auto" w:sz="4" w:space="0"/>
              <w:right w:val="single" w:color="auto" w:sz="4" w:space="0"/>
            </w:tcBorders>
            <w:vAlign w:val="center"/>
          </w:tcPr>
          <w:p>
            <w:pPr>
              <w:spacing w:line="360" w:lineRule="auto"/>
              <w:jc w:val="center"/>
              <w:rPr>
                <w:rFonts w:ascii="宋体" w:hAnsi="宋体" w:cs="宋体"/>
                <w:szCs w:val="21"/>
              </w:rPr>
            </w:pPr>
            <w:r>
              <w:rPr>
                <w:rFonts w:hint="eastAsia" w:ascii="宋体" w:hAnsi="宋体" w:cs="宋体"/>
                <w:szCs w:val="21"/>
              </w:rPr>
              <w:t>一</w:t>
            </w:r>
          </w:p>
        </w:tc>
        <w:tc>
          <w:tcPr>
            <w:tcW w:w="102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Cs w:val="21"/>
              </w:rPr>
            </w:pPr>
            <w:r>
              <w:rPr>
                <w:rFonts w:hint="eastAsia"/>
                <w:szCs w:val="21"/>
              </w:rPr>
              <w:t>1</w:t>
            </w:r>
          </w:p>
        </w:tc>
        <w:tc>
          <w:tcPr>
            <w:tcW w:w="113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Cs w:val="21"/>
              </w:rPr>
            </w:pPr>
            <w:r>
              <w:rPr>
                <w:rFonts w:hint="eastAsia"/>
                <w:szCs w:val="21"/>
              </w:rPr>
              <w:t>2</w:t>
            </w:r>
          </w:p>
        </w:tc>
        <w:tc>
          <w:tcPr>
            <w:tcW w:w="113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Cs w:val="21"/>
              </w:rPr>
            </w:pPr>
            <w:r>
              <w:rPr>
                <w:rFonts w:hint="eastAsia"/>
                <w:szCs w:val="21"/>
              </w:rPr>
              <w:t>14</w:t>
            </w:r>
          </w:p>
        </w:tc>
        <w:tc>
          <w:tcPr>
            <w:tcW w:w="113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Cs w:val="21"/>
              </w:rPr>
            </w:pPr>
          </w:p>
        </w:tc>
        <w:tc>
          <w:tcPr>
            <w:tcW w:w="113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Cs w:val="21"/>
              </w:rPr>
            </w:pPr>
            <w:r>
              <w:rPr>
                <w:rFonts w:hint="eastAsia"/>
                <w:szCs w:val="21"/>
              </w:rPr>
              <w:t>2</w:t>
            </w:r>
          </w:p>
        </w:tc>
        <w:tc>
          <w:tcPr>
            <w:tcW w:w="1134" w:type="dxa"/>
            <w:tcBorders>
              <w:top w:val="single" w:color="auto" w:sz="4" w:space="0"/>
              <w:left w:val="single" w:color="auto" w:sz="4" w:space="0"/>
              <w:bottom w:val="single" w:color="auto" w:sz="4" w:space="0"/>
              <w:right w:val="single" w:color="auto" w:sz="12" w:space="0"/>
            </w:tcBorders>
            <w:vAlign w:val="center"/>
          </w:tcPr>
          <w:p>
            <w:pPr>
              <w:spacing w:line="360" w:lineRule="auto"/>
              <w:jc w:val="center"/>
              <w:rPr>
                <w:szCs w:val="21"/>
              </w:rPr>
            </w:pPr>
            <w:r>
              <w:rPr>
                <w:rFonts w:hint="eastAsia"/>
                <w:szCs w:val="21"/>
              </w:rPr>
              <w:t>18</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PrEx>
        <w:trPr>
          <w:trHeight w:val="507" w:hRule="atLeast"/>
          <w:jc w:val="center"/>
        </w:trPr>
        <w:tc>
          <w:tcPr>
            <w:tcW w:w="1047" w:type="dxa"/>
            <w:vMerge w:val="continue"/>
            <w:tcBorders>
              <w:top w:val="single" w:color="auto" w:sz="4" w:space="0"/>
              <w:left w:val="single" w:color="auto" w:sz="12" w:space="0"/>
              <w:bottom w:val="single" w:color="auto" w:sz="4" w:space="0"/>
              <w:right w:val="single" w:color="auto" w:sz="4" w:space="0"/>
            </w:tcBorders>
            <w:vAlign w:val="center"/>
          </w:tcPr>
          <w:p>
            <w:pPr>
              <w:widowControl/>
              <w:spacing w:line="360" w:lineRule="auto"/>
              <w:jc w:val="left"/>
              <w:rPr>
                <w:rFonts w:ascii="宋体" w:hAnsi="宋体" w:cs="宋体"/>
                <w:szCs w:val="21"/>
              </w:rPr>
            </w:pPr>
          </w:p>
        </w:tc>
        <w:tc>
          <w:tcPr>
            <w:tcW w:w="102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Cs w:val="21"/>
              </w:rPr>
            </w:pPr>
            <w:r>
              <w:rPr>
                <w:rFonts w:hint="eastAsia"/>
                <w:szCs w:val="21"/>
              </w:rPr>
              <w:t>2</w:t>
            </w:r>
          </w:p>
        </w:tc>
        <w:tc>
          <w:tcPr>
            <w:tcW w:w="113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Cs w:val="21"/>
              </w:rPr>
            </w:pPr>
          </w:p>
        </w:tc>
        <w:tc>
          <w:tcPr>
            <w:tcW w:w="113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Cs w:val="21"/>
              </w:rPr>
            </w:pPr>
            <w:r>
              <w:rPr>
                <w:rFonts w:hint="eastAsia"/>
                <w:szCs w:val="21"/>
              </w:rPr>
              <w:t>16</w:t>
            </w:r>
          </w:p>
        </w:tc>
        <w:tc>
          <w:tcPr>
            <w:tcW w:w="113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Cs w:val="21"/>
              </w:rPr>
            </w:pPr>
          </w:p>
        </w:tc>
        <w:tc>
          <w:tcPr>
            <w:tcW w:w="113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Cs w:val="21"/>
              </w:rPr>
            </w:pPr>
            <w:r>
              <w:rPr>
                <w:rFonts w:hint="eastAsia"/>
                <w:szCs w:val="21"/>
              </w:rPr>
              <w:t>2</w:t>
            </w:r>
          </w:p>
        </w:tc>
        <w:tc>
          <w:tcPr>
            <w:tcW w:w="1134" w:type="dxa"/>
            <w:tcBorders>
              <w:top w:val="single" w:color="auto" w:sz="4" w:space="0"/>
              <w:left w:val="single" w:color="auto" w:sz="4" w:space="0"/>
              <w:bottom w:val="single" w:color="auto" w:sz="4" w:space="0"/>
              <w:right w:val="single" w:color="auto" w:sz="12" w:space="0"/>
            </w:tcBorders>
            <w:vAlign w:val="center"/>
          </w:tcPr>
          <w:p>
            <w:pPr>
              <w:spacing w:line="360" w:lineRule="auto"/>
              <w:jc w:val="center"/>
              <w:rPr>
                <w:szCs w:val="21"/>
              </w:rPr>
            </w:pPr>
            <w:r>
              <w:rPr>
                <w:rFonts w:hint="eastAsia"/>
                <w:szCs w:val="21"/>
              </w:rPr>
              <w:t>18</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PrEx>
        <w:trPr>
          <w:trHeight w:val="507" w:hRule="atLeast"/>
          <w:jc w:val="center"/>
        </w:trPr>
        <w:tc>
          <w:tcPr>
            <w:tcW w:w="1047" w:type="dxa"/>
            <w:vMerge w:val="restart"/>
            <w:tcBorders>
              <w:top w:val="single" w:color="auto" w:sz="4" w:space="0"/>
              <w:left w:val="single" w:color="auto" w:sz="12" w:space="0"/>
              <w:right w:val="single" w:color="auto" w:sz="4" w:space="0"/>
            </w:tcBorders>
            <w:vAlign w:val="center"/>
          </w:tcPr>
          <w:p>
            <w:pPr>
              <w:spacing w:line="360" w:lineRule="auto"/>
              <w:jc w:val="center"/>
              <w:rPr>
                <w:rFonts w:ascii="宋体" w:hAnsi="宋体" w:cs="宋体"/>
                <w:szCs w:val="21"/>
              </w:rPr>
            </w:pPr>
            <w:r>
              <w:rPr>
                <w:rFonts w:hint="eastAsia" w:ascii="宋体" w:hAnsi="宋体" w:cs="宋体"/>
                <w:szCs w:val="21"/>
              </w:rPr>
              <w:t>二</w:t>
            </w:r>
          </w:p>
        </w:tc>
        <w:tc>
          <w:tcPr>
            <w:tcW w:w="102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Cs w:val="21"/>
              </w:rPr>
            </w:pPr>
            <w:r>
              <w:rPr>
                <w:rFonts w:hint="eastAsia"/>
                <w:szCs w:val="21"/>
              </w:rPr>
              <w:t>3</w:t>
            </w:r>
          </w:p>
        </w:tc>
        <w:tc>
          <w:tcPr>
            <w:tcW w:w="113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Cs w:val="21"/>
              </w:rPr>
            </w:pPr>
          </w:p>
        </w:tc>
        <w:tc>
          <w:tcPr>
            <w:tcW w:w="113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Cs w:val="21"/>
              </w:rPr>
            </w:pPr>
            <w:r>
              <w:rPr>
                <w:rFonts w:hint="eastAsia"/>
                <w:szCs w:val="21"/>
              </w:rPr>
              <w:t>16</w:t>
            </w:r>
          </w:p>
        </w:tc>
        <w:tc>
          <w:tcPr>
            <w:tcW w:w="113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Cs w:val="21"/>
              </w:rPr>
            </w:pPr>
          </w:p>
        </w:tc>
        <w:tc>
          <w:tcPr>
            <w:tcW w:w="113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Cs w:val="21"/>
              </w:rPr>
            </w:pPr>
            <w:r>
              <w:rPr>
                <w:rFonts w:hint="eastAsia"/>
                <w:szCs w:val="21"/>
              </w:rPr>
              <w:t>2</w:t>
            </w:r>
          </w:p>
        </w:tc>
        <w:tc>
          <w:tcPr>
            <w:tcW w:w="1134" w:type="dxa"/>
            <w:tcBorders>
              <w:top w:val="single" w:color="auto" w:sz="4" w:space="0"/>
              <w:left w:val="single" w:color="auto" w:sz="4" w:space="0"/>
              <w:bottom w:val="single" w:color="auto" w:sz="4" w:space="0"/>
              <w:right w:val="single" w:color="auto" w:sz="12" w:space="0"/>
            </w:tcBorders>
            <w:vAlign w:val="center"/>
          </w:tcPr>
          <w:p>
            <w:pPr>
              <w:spacing w:line="360" w:lineRule="auto"/>
              <w:jc w:val="center"/>
              <w:rPr>
                <w:szCs w:val="21"/>
              </w:rPr>
            </w:pPr>
            <w:r>
              <w:rPr>
                <w:rFonts w:hint="eastAsia"/>
                <w:szCs w:val="21"/>
              </w:rPr>
              <w:t>18</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PrEx>
        <w:trPr>
          <w:trHeight w:val="507" w:hRule="atLeast"/>
          <w:jc w:val="center"/>
        </w:trPr>
        <w:tc>
          <w:tcPr>
            <w:tcW w:w="1047" w:type="dxa"/>
            <w:vMerge w:val="continue"/>
            <w:tcBorders>
              <w:left w:val="single" w:color="auto" w:sz="12" w:space="0"/>
              <w:bottom w:val="single" w:color="auto" w:sz="4" w:space="0"/>
              <w:right w:val="single" w:color="auto" w:sz="4" w:space="0"/>
            </w:tcBorders>
            <w:vAlign w:val="center"/>
          </w:tcPr>
          <w:p>
            <w:pPr>
              <w:widowControl/>
              <w:spacing w:line="360" w:lineRule="auto"/>
              <w:jc w:val="left"/>
              <w:rPr>
                <w:rFonts w:ascii="宋体" w:hAnsi="宋体" w:cs="宋体"/>
                <w:szCs w:val="21"/>
              </w:rPr>
            </w:pPr>
          </w:p>
        </w:tc>
        <w:tc>
          <w:tcPr>
            <w:tcW w:w="102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Cs w:val="21"/>
              </w:rPr>
            </w:pPr>
            <w:r>
              <w:rPr>
                <w:rFonts w:hint="eastAsia"/>
                <w:szCs w:val="21"/>
              </w:rPr>
              <w:t>4</w:t>
            </w:r>
          </w:p>
        </w:tc>
        <w:tc>
          <w:tcPr>
            <w:tcW w:w="113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Cs w:val="21"/>
              </w:rPr>
            </w:pPr>
          </w:p>
        </w:tc>
        <w:tc>
          <w:tcPr>
            <w:tcW w:w="113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Cs w:val="21"/>
              </w:rPr>
            </w:pPr>
          </w:p>
        </w:tc>
        <w:tc>
          <w:tcPr>
            <w:tcW w:w="113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Cs w:val="21"/>
              </w:rPr>
            </w:pPr>
            <w:r>
              <w:rPr>
                <w:rFonts w:hint="eastAsia"/>
                <w:szCs w:val="21"/>
              </w:rPr>
              <w:t>√</w:t>
            </w:r>
          </w:p>
        </w:tc>
        <w:tc>
          <w:tcPr>
            <w:tcW w:w="113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Cs w:val="21"/>
              </w:rPr>
            </w:pPr>
          </w:p>
        </w:tc>
        <w:tc>
          <w:tcPr>
            <w:tcW w:w="1134" w:type="dxa"/>
            <w:tcBorders>
              <w:top w:val="single" w:color="auto" w:sz="4" w:space="0"/>
              <w:left w:val="single" w:color="auto" w:sz="4" w:space="0"/>
              <w:bottom w:val="single" w:color="auto" w:sz="4" w:space="0"/>
              <w:right w:val="single" w:color="auto" w:sz="12" w:space="0"/>
            </w:tcBorders>
            <w:vAlign w:val="center"/>
          </w:tcPr>
          <w:p>
            <w:pPr>
              <w:spacing w:line="360" w:lineRule="auto"/>
              <w:jc w:val="center"/>
              <w:rPr>
                <w:szCs w:val="21"/>
              </w:rPr>
            </w:pPr>
            <w:r>
              <w:rPr>
                <w:rFonts w:hint="eastAsia"/>
                <w:szCs w:val="21"/>
              </w:rPr>
              <w:t>18</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PrEx>
        <w:trPr>
          <w:trHeight w:val="507" w:hRule="atLeast"/>
          <w:jc w:val="center"/>
        </w:trPr>
        <w:tc>
          <w:tcPr>
            <w:tcW w:w="2067" w:type="dxa"/>
            <w:gridSpan w:val="2"/>
            <w:tcBorders>
              <w:top w:val="single" w:color="auto" w:sz="4" w:space="0"/>
              <w:left w:val="single" w:color="auto" w:sz="12" w:space="0"/>
              <w:bottom w:val="single" w:color="auto" w:sz="12" w:space="0"/>
              <w:right w:val="single" w:color="auto" w:sz="4" w:space="0"/>
            </w:tcBorders>
            <w:vAlign w:val="center"/>
          </w:tcPr>
          <w:p>
            <w:pPr>
              <w:spacing w:line="360" w:lineRule="auto"/>
              <w:jc w:val="center"/>
              <w:rPr>
                <w:rFonts w:ascii="宋体" w:hAnsi="宋体" w:cs="宋体"/>
                <w:szCs w:val="21"/>
              </w:rPr>
            </w:pPr>
            <w:r>
              <w:rPr>
                <w:rFonts w:hint="eastAsia" w:ascii="宋体" w:hAnsi="宋体" w:cs="宋体"/>
                <w:szCs w:val="21"/>
              </w:rPr>
              <w:t>合计</w:t>
            </w:r>
          </w:p>
        </w:tc>
        <w:tc>
          <w:tcPr>
            <w:tcW w:w="1134" w:type="dxa"/>
            <w:tcBorders>
              <w:top w:val="single" w:color="auto" w:sz="4" w:space="0"/>
              <w:left w:val="single" w:color="auto" w:sz="4" w:space="0"/>
              <w:bottom w:val="single" w:color="auto" w:sz="12" w:space="0"/>
              <w:right w:val="single" w:color="auto" w:sz="4" w:space="0"/>
            </w:tcBorders>
            <w:vAlign w:val="center"/>
          </w:tcPr>
          <w:p>
            <w:pPr>
              <w:spacing w:line="360" w:lineRule="auto"/>
              <w:jc w:val="center"/>
              <w:rPr>
                <w:szCs w:val="21"/>
              </w:rPr>
            </w:pPr>
            <w:r>
              <w:rPr>
                <w:rFonts w:hint="eastAsia"/>
                <w:szCs w:val="21"/>
              </w:rPr>
              <w:t>2</w:t>
            </w:r>
          </w:p>
        </w:tc>
        <w:tc>
          <w:tcPr>
            <w:tcW w:w="1134" w:type="dxa"/>
            <w:tcBorders>
              <w:top w:val="single" w:color="auto" w:sz="4" w:space="0"/>
              <w:left w:val="single" w:color="auto" w:sz="4" w:space="0"/>
              <w:bottom w:val="single" w:color="auto" w:sz="12" w:space="0"/>
              <w:right w:val="single" w:color="auto" w:sz="4" w:space="0"/>
            </w:tcBorders>
            <w:vAlign w:val="center"/>
          </w:tcPr>
          <w:p>
            <w:pPr>
              <w:spacing w:line="360" w:lineRule="auto"/>
              <w:jc w:val="center"/>
              <w:rPr>
                <w:szCs w:val="21"/>
              </w:rPr>
            </w:pPr>
            <w:r>
              <w:rPr>
                <w:rFonts w:hint="eastAsia"/>
                <w:szCs w:val="21"/>
              </w:rPr>
              <w:t>46</w:t>
            </w:r>
          </w:p>
        </w:tc>
        <w:tc>
          <w:tcPr>
            <w:tcW w:w="1134" w:type="dxa"/>
            <w:tcBorders>
              <w:top w:val="single" w:color="auto" w:sz="4" w:space="0"/>
              <w:left w:val="single" w:color="auto" w:sz="4" w:space="0"/>
              <w:bottom w:val="single" w:color="auto" w:sz="12" w:space="0"/>
              <w:right w:val="single" w:color="auto" w:sz="4" w:space="0"/>
            </w:tcBorders>
            <w:vAlign w:val="center"/>
          </w:tcPr>
          <w:p>
            <w:pPr>
              <w:spacing w:line="360" w:lineRule="auto"/>
              <w:jc w:val="center"/>
              <w:rPr>
                <w:szCs w:val="21"/>
              </w:rPr>
            </w:pPr>
            <w:r>
              <w:rPr>
                <w:rFonts w:hint="eastAsia"/>
                <w:szCs w:val="21"/>
              </w:rPr>
              <w:t>18</w:t>
            </w:r>
          </w:p>
        </w:tc>
        <w:tc>
          <w:tcPr>
            <w:tcW w:w="1134" w:type="dxa"/>
            <w:tcBorders>
              <w:top w:val="single" w:color="auto" w:sz="4" w:space="0"/>
              <w:left w:val="single" w:color="auto" w:sz="4" w:space="0"/>
              <w:bottom w:val="single" w:color="auto" w:sz="12" w:space="0"/>
              <w:right w:val="single" w:color="auto" w:sz="4" w:space="0"/>
            </w:tcBorders>
            <w:vAlign w:val="center"/>
          </w:tcPr>
          <w:p>
            <w:pPr>
              <w:spacing w:line="360" w:lineRule="auto"/>
              <w:jc w:val="center"/>
              <w:rPr>
                <w:szCs w:val="21"/>
              </w:rPr>
            </w:pPr>
            <w:r>
              <w:rPr>
                <w:rFonts w:hint="eastAsia"/>
                <w:szCs w:val="21"/>
              </w:rPr>
              <w:t>6</w:t>
            </w:r>
          </w:p>
        </w:tc>
        <w:tc>
          <w:tcPr>
            <w:tcW w:w="1134" w:type="dxa"/>
            <w:tcBorders>
              <w:top w:val="single" w:color="auto" w:sz="4" w:space="0"/>
              <w:left w:val="single" w:color="auto" w:sz="4" w:space="0"/>
              <w:bottom w:val="single" w:color="auto" w:sz="12" w:space="0"/>
              <w:right w:val="single" w:color="auto" w:sz="12" w:space="0"/>
            </w:tcBorders>
            <w:vAlign w:val="center"/>
          </w:tcPr>
          <w:p>
            <w:pPr>
              <w:spacing w:line="360" w:lineRule="auto"/>
              <w:jc w:val="center"/>
              <w:rPr>
                <w:szCs w:val="21"/>
              </w:rPr>
            </w:pPr>
            <w:r>
              <w:rPr>
                <w:rFonts w:hint="eastAsia"/>
                <w:szCs w:val="21"/>
              </w:rPr>
              <w:t>72</w:t>
            </w:r>
          </w:p>
        </w:tc>
      </w:tr>
    </w:tbl>
    <w:p>
      <w:pPr>
        <w:widowControl/>
        <w:spacing w:line="360" w:lineRule="auto"/>
        <w:jc w:val="center"/>
        <w:rPr>
          <w:rFonts w:ascii="宋体" w:hAnsi="宋体" w:cs="宋体"/>
          <w:b/>
          <w:bCs/>
          <w:sz w:val="28"/>
          <w:szCs w:val="28"/>
        </w:rPr>
      </w:pPr>
    </w:p>
    <w:p>
      <w:pPr>
        <w:widowControl/>
        <w:spacing w:line="360" w:lineRule="auto"/>
        <w:jc w:val="center"/>
        <w:rPr>
          <w:rFonts w:ascii="宋体" w:hAnsi="宋体" w:cs="宋体"/>
          <w:b/>
          <w:bCs/>
          <w:sz w:val="28"/>
          <w:szCs w:val="28"/>
        </w:rPr>
      </w:pPr>
      <w:r>
        <w:rPr>
          <w:rFonts w:hint="eastAsia" w:ascii="宋体" w:hAnsi="宋体" w:cs="宋体"/>
          <w:b/>
          <w:bCs/>
          <w:sz w:val="28"/>
          <w:szCs w:val="28"/>
        </w:rPr>
        <w:t>课程结构与比例表</w:t>
      </w:r>
    </w:p>
    <w:tbl>
      <w:tblPr>
        <w:tblStyle w:val="8"/>
        <w:tblW w:w="9335"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901"/>
        <w:gridCol w:w="2600"/>
        <w:gridCol w:w="1231"/>
        <w:gridCol w:w="1868"/>
        <w:gridCol w:w="863"/>
        <w:gridCol w:w="872"/>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458" w:hRule="atLeast"/>
          <w:jc w:val="center"/>
        </w:trPr>
        <w:tc>
          <w:tcPr>
            <w:tcW w:w="4501" w:type="dxa"/>
            <w:gridSpan w:val="2"/>
            <w:tcBorders>
              <w:top w:val="single" w:color="auto" w:sz="12" w:space="0"/>
              <w:left w:val="single" w:color="auto" w:sz="12" w:space="0"/>
              <w:bottom w:val="single" w:color="auto" w:sz="4" w:space="0"/>
              <w:right w:val="single" w:color="auto" w:sz="4" w:space="0"/>
            </w:tcBorders>
            <w:vAlign w:val="center"/>
          </w:tcPr>
          <w:p>
            <w:pPr>
              <w:spacing w:line="360" w:lineRule="auto"/>
              <w:jc w:val="center"/>
              <w:rPr>
                <w:rFonts w:ascii="宋体" w:hAnsi="宋体" w:cs="宋体"/>
                <w:szCs w:val="21"/>
              </w:rPr>
            </w:pPr>
            <w:r>
              <w:rPr>
                <w:rFonts w:hint="eastAsia" w:ascii="宋体" w:hAnsi="宋体" w:cs="宋体"/>
                <w:szCs w:val="21"/>
              </w:rPr>
              <w:t>课 程 类 别</w:t>
            </w:r>
          </w:p>
        </w:tc>
        <w:tc>
          <w:tcPr>
            <w:tcW w:w="1231" w:type="dxa"/>
            <w:tcBorders>
              <w:top w:val="single" w:color="auto" w:sz="12" w:space="0"/>
              <w:left w:val="single" w:color="auto" w:sz="4" w:space="0"/>
              <w:bottom w:val="single" w:color="auto" w:sz="4" w:space="0"/>
              <w:right w:val="single" w:color="auto" w:sz="4" w:space="0"/>
            </w:tcBorders>
            <w:vAlign w:val="center"/>
          </w:tcPr>
          <w:p>
            <w:pPr>
              <w:spacing w:line="360" w:lineRule="auto"/>
              <w:jc w:val="center"/>
              <w:rPr>
                <w:rFonts w:ascii="宋体" w:hAnsi="宋体" w:cs="宋体"/>
                <w:szCs w:val="21"/>
              </w:rPr>
            </w:pPr>
            <w:r>
              <w:rPr>
                <w:rFonts w:hint="eastAsia" w:ascii="宋体" w:hAnsi="宋体" w:cs="宋体"/>
                <w:szCs w:val="21"/>
              </w:rPr>
              <w:t>学时数</w:t>
            </w:r>
          </w:p>
        </w:tc>
        <w:tc>
          <w:tcPr>
            <w:tcW w:w="1868" w:type="dxa"/>
            <w:tcBorders>
              <w:top w:val="single" w:color="auto" w:sz="12" w:space="0"/>
              <w:left w:val="single" w:color="auto" w:sz="4" w:space="0"/>
              <w:bottom w:val="single" w:color="auto" w:sz="4" w:space="0"/>
              <w:right w:val="single" w:color="auto" w:sz="4" w:space="0"/>
            </w:tcBorders>
            <w:vAlign w:val="center"/>
          </w:tcPr>
          <w:p>
            <w:pPr>
              <w:spacing w:line="360" w:lineRule="auto"/>
              <w:jc w:val="center"/>
              <w:rPr>
                <w:rFonts w:ascii="宋体" w:hAnsi="宋体" w:cs="宋体"/>
                <w:szCs w:val="21"/>
              </w:rPr>
            </w:pPr>
            <w:r>
              <w:rPr>
                <w:rFonts w:hint="eastAsia" w:ascii="宋体" w:hAnsi="宋体" w:cs="宋体"/>
                <w:szCs w:val="21"/>
              </w:rPr>
              <w:t>占教学活动</w:t>
            </w:r>
          </w:p>
          <w:p>
            <w:pPr>
              <w:spacing w:line="360" w:lineRule="auto"/>
              <w:jc w:val="center"/>
              <w:rPr>
                <w:rFonts w:ascii="宋体" w:hAnsi="宋体" w:cs="宋体"/>
                <w:szCs w:val="21"/>
              </w:rPr>
            </w:pPr>
            <w:r>
              <w:rPr>
                <w:rFonts w:hint="eastAsia" w:ascii="宋体" w:hAnsi="宋体" w:cs="宋体"/>
                <w:szCs w:val="21"/>
              </w:rPr>
              <w:t>总学时比例</w:t>
            </w:r>
          </w:p>
        </w:tc>
        <w:tc>
          <w:tcPr>
            <w:tcW w:w="863" w:type="dxa"/>
            <w:tcBorders>
              <w:top w:val="single" w:color="auto" w:sz="12" w:space="0"/>
              <w:left w:val="single" w:color="auto" w:sz="4" w:space="0"/>
              <w:bottom w:val="single" w:color="auto" w:sz="4" w:space="0"/>
              <w:right w:val="single" w:color="auto" w:sz="4" w:space="0"/>
            </w:tcBorders>
            <w:vAlign w:val="center"/>
          </w:tcPr>
          <w:p>
            <w:pPr>
              <w:spacing w:line="360" w:lineRule="auto"/>
              <w:jc w:val="center"/>
              <w:rPr>
                <w:rFonts w:ascii="宋体" w:hAnsi="宋体" w:cs="宋体"/>
                <w:szCs w:val="21"/>
              </w:rPr>
            </w:pPr>
            <w:r>
              <w:rPr>
                <w:rFonts w:hint="eastAsia" w:ascii="宋体" w:hAnsi="宋体" w:cs="宋体"/>
                <w:szCs w:val="21"/>
              </w:rPr>
              <w:t>总学时数</w:t>
            </w:r>
          </w:p>
        </w:tc>
        <w:tc>
          <w:tcPr>
            <w:tcW w:w="872" w:type="dxa"/>
            <w:tcBorders>
              <w:top w:val="single" w:color="auto" w:sz="12" w:space="0"/>
              <w:left w:val="single" w:color="auto" w:sz="4" w:space="0"/>
              <w:bottom w:val="single" w:color="auto" w:sz="4" w:space="0"/>
              <w:right w:val="single" w:color="auto" w:sz="12" w:space="0"/>
            </w:tcBorders>
            <w:vAlign w:val="center"/>
          </w:tcPr>
          <w:p>
            <w:pPr>
              <w:spacing w:line="360" w:lineRule="auto"/>
              <w:jc w:val="center"/>
              <w:rPr>
                <w:rFonts w:ascii="宋体" w:hAnsi="宋体" w:cs="宋体"/>
                <w:szCs w:val="21"/>
              </w:rPr>
            </w:pPr>
            <w:r>
              <w:rPr>
                <w:rFonts w:hint="eastAsia" w:ascii="宋体" w:hAnsi="宋体" w:cs="宋体"/>
                <w:szCs w:val="21"/>
              </w:rPr>
              <w:t>合计</w:t>
            </w:r>
          </w:p>
          <w:p>
            <w:pPr>
              <w:spacing w:line="360" w:lineRule="auto"/>
              <w:jc w:val="center"/>
              <w:rPr>
                <w:rFonts w:ascii="宋体" w:hAnsi="宋体" w:cs="宋体"/>
                <w:szCs w:val="21"/>
              </w:rPr>
            </w:pPr>
            <w:r>
              <w:rPr>
                <w:rFonts w:hint="eastAsia" w:ascii="宋体" w:hAnsi="宋体" w:cs="宋体"/>
                <w:szCs w:val="21"/>
              </w:rPr>
              <w:t>比例</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90" w:hRule="atLeast"/>
          <w:jc w:val="center"/>
        </w:trPr>
        <w:tc>
          <w:tcPr>
            <w:tcW w:w="1901" w:type="dxa"/>
            <w:vMerge w:val="restart"/>
            <w:tcBorders>
              <w:top w:val="single" w:color="auto" w:sz="4" w:space="0"/>
              <w:left w:val="single" w:color="auto" w:sz="12" w:space="0"/>
              <w:bottom w:val="nil"/>
              <w:right w:val="single" w:color="auto" w:sz="4" w:space="0"/>
            </w:tcBorders>
            <w:vAlign w:val="center"/>
          </w:tcPr>
          <w:p>
            <w:pPr>
              <w:spacing w:line="360" w:lineRule="auto"/>
              <w:jc w:val="center"/>
              <w:rPr>
                <w:rFonts w:ascii="宋体" w:hAnsi="宋体" w:cs="宋体"/>
                <w:szCs w:val="21"/>
              </w:rPr>
            </w:pPr>
            <w:r>
              <w:rPr>
                <w:rFonts w:hint="eastAsia" w:ascii="宋体" w:hAnsi="宋体" w:cs="宋体"/>
                <w:szCs w:val="21"/>
              </w:rPr>
              <w:t>公共基础平台</w:t>
            </w:r>
          </w:p>
        </w:tc>
        <w:tc>
          <w:tcPr>
            <w:tcW w:w="2600" w:type="dxa"/>
            <w:tcBorders>
              <w:top w:val="single" w:color="auto" w:sz="4" w:space="0"/>
              <w:left w:val="single" w:color="auto" w:sz="4" w:space="0"/>
              <w:bottom w:val="nil"/>
              <w:right w:val="single" w:color="auto" w:sz="4" w:space="0"/>
            </w:tcBorders>
            <w:vAlign w:val="center"/>
          </w:tcPr>
          <w:p>
            <w:pPr>
              <w:spacing w:line="360" w:lineRule="auto"/>
              <w:jc w:val="center"/>
              <w:rPr>
                <w:rFonts w:ascii="宋体" w:hAnsi="宋体" w:cs="宋体"/>
                <w:szCs w:val="21"/>
              </w:rPr>
            </w:pPr>
            <w:r>
              <w:rPr>
                <w:rFonts w:hint="eastAsia" w:ascii="宋体" w:hAnsi="宋体" w:cs="宋体"/>
                <w:szCs w:val="21"/>
              </w:rPr>
              <w:t>文化基础课程模块</w:t>
            </w:r>
          </w:p>
        </w:tc>
        <w:tc>
          <w:tcPr>
            <w:tcW w:w="123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Cs w:val="21"/>
              </w:rPr>
            </w:pPr>
            <w:r>
              <w:rPr>
                <w:rFonts w:hint="eastAsia"/>
                <w:szCs w:val="21"/>
              </w:rPr>
              <w:t>196</w:t>
            </w:r>
          </w:p>
        </w:tc>
        <w:tc>
          <w:tcPr>
            <w:tcW w:w="186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Cs w:val="21"/>
              </w:rPr>
            </w:pPr>
            <w:r>
              <w:rPr>
                <w:rFonts w:hint="eastAsia"/>
                <w:szCs w:val="21"/>
              </w:rPr>
              <w:t>10.9%</w:t>
            </w:r>
          </w:p>
        </w:tc>
        <w:tc>
          <w:tcPr>
            <w:tcW w:w="863" w:type="dxa"/>
            <w:vMerge w:val="restart"/>
            <w:tcBorders>
              <w:top w:val="single" w:color="auto" w:sz="4" w:space="0"/>
              <w:left w:val="single" w:color="auto" w:sz="4" w:space="0"/>
              <w:right w:val="single" w:color="auto" w:sz="4" w:space="0"/>
            </w:tcBorders>
            <w:vAlign w:val="center"/>
          </w:tcPr>
          <w:p>
            <w:pPr>
              <w:spacing w:line="360" w:lineRule="auto"/>
              <w:jc w:val="center"/>
              <w:rPr>
                <w:szCs w:val="21"/>
              </w:rPr>
            </w:pPr>
            <w:r>
              <w:rPr>
                <w:rFonts w:hint="eastAsia"/>
                <w:szCs w:val="21"/>
              </w:rPr>
              <w:t>1792</w:t>
            </w:r>
          </w:p>
        </w:tc>
        <w:tc>
          <w:tcPr>
            <w:tcW w:w="872" w:type="dxa"/>
            <w:vMerge w:val="restart"/>
            <w:tcBorders>
              <w:top w:val="single" w:color="auto" w:sz="4" w:space="0"/>
              <w:left w:val="single" w:color="auto" w:sz="4" w:space="0"/>
              <w:right w:val="single" w:color="auto" w:sz="12" w:space="0"/>
            </w:tcBorders>
            <w:vAlign w:val="center"/>
          </w:tcPr>
          <w:p>
            <w:pPr>
              <w:spacing w:line="360" w:lineRule="auto"/>
              <w:jc w:val="center"/>
              <w:rPr>
                <w:szCs w:val="21"/>
              </w:rPr>
            </w:pPr>
            <w:r>
              <w:rPr>
                <w:rFonts w:hint="eastAsia"/>
                <w:szCs w:val="21"/>
              </w:rPr>
              <w:t>100%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458" w:hRule="atLeast"/>
          <w:jc w:val="center"/>
        </w:trPr>
        <w:tc>
          <w:tcPr>
            <w:tcW w:w="1901" w:type="dxa"/>
            <w:vMerge w:val="continue"/>
            <w:tcBorders>
              <w:top w:val="single" w:color="auto" w:sz="4" w:space="0"/>
              <w:left w:val="single" w:color="auto" w:sz="12" w:space="0"/>
              <w:bottom w:val="nil"/>
              <w:right w:val="single" w:color="auto" w:sz="4" w:space="0"/>
            </w:tcBorders>
            <w:vAlign w:val="center"/>
          </w:tcPr>
          <w:p>
            <w:pPr>
              <w:widowControl/>
              <w:spacing w:line="360" w:lineRule="auto"/>
              <w:jc w:val="left"/>
              <w:rPr>
                <w:rFonts w:ascii="宋体" w:hAnsi="宋体" w:cs="宋体"/>
                <w:szCs w:val="21"/>
              </w:rPr>
            </w:pPr>
          </w:p>
        </w:tc>
        <w:tc>
          <w:tcPr>
            <w:tcW w:w="2600" w:type="dxa"/>
            <w:tcBorders>
              <w:top w:val="single" w:color="auto" w:sz="4" w:space="0"/>
              <w:left w:val="single" w:color="auto" w:sz="4" w:space="0"/>
              <w:bottom w:val="nil"/>
              <w:right w:val="single" w:color="auto" w:sz="4" w:space="0"/>
            </w:tcBorders>
            <w:vAlign w:val="center"/>
          </w:tcPr>
          <w:p>
            <w:pPr>
              <w:spacing w:line="360" w:lineRule="auto"/>
              <w:jc w:val="center"/>
              <w:rPr>
                <w:rFonts w:ascii="宋体" w:hAnsi="宋体" w:cs="宋体"/>
                <w:szCs w:val="21"/>
              </w:rPr>
            </w:pPr>
            <w:r>
              <w:rPr>
                <w:rFonts w:hint="eastAsia" w:ascii="宋体" w:hAnsi="宋体" w:cs="宋体"/>
                <w:szCs w:val="21"/>
              </w:rPr>
              <w:t>素质教育课程模块</w:t>
            </w:r>
          </w:p>
        </w:tc>
        <w:tc>
          <w:tcPr>
            <w:tcW w:w="123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Cs w:val="21"/>
              </w:rPr>
            </w:pPr>
            <w:r>
              <w:rPr>
                <w:rFonts w:hint="eastAsia"/>
                <w:szCs w:val="21"/>
              </w:rPr>
              <w:t>252</w:t>
            </w:r>
          </w:p>
        </w:tc>
        <w:tc>
          <w:tcPr>
            <w:tcW w:w="186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Cs w:val="21"/>
              </w:rPr>
            </w:pPr>
            <w:r>
              <w:rPr>
                <w:rFonts w:hint="eastAsia"/>
                <w:szCs w:val="21"/>
              </w:rPr>
              <w:t>14.1%</w:t>
            </w:r>
          </w:p>
        </w:tc>
        <w:tc>
          <w:tcPr>
            <w:tcW w:w="863" w:type="dxa"/>
            <w:vMerge w:val="continue"/>
            <w:tcBorders>
              <w:left w:val="single" w:color="auto" w:sz="4" w:space="0"/>
              <w:right w:val="single" w:color="auto" w:sz="4" w:space="0"/>
            </w:tcBorders>
            <w:vAlign w:val="center"/>
          </w:tcPr>
          <w:p>
            <w:pPr>
              <w:widowControl/>
              <w:spacing w:line="360" w:lineRule="auto"/>
              <w:jc w:val="left"/>
              <w:rPr>
                <w:rFonts w:ascii="宋体" w:hAnsi="宋体" w:cs="宋体"/>
                <w:szCs w:val="21"/>
              </w:rPr>
            </w:pPr>
          </w:p>
        </w:tc>
        <w:tc>
          <w:tcPr>
            <w:tcW w:w="872" w:type="dxa"/>
            <w:vMerge w:val="continue"/>
            <w:tcBorders>
              <w:left w:val="single" w:color="auto" w:sz="4" w:space="0"/>
              <w:right w:val="single" w:color="auto" w:sz="12" w:space="0"/>
            </w:tcBorders>
            <w:vAlign w:val="center"/>
          </w:tcPr>
          <w:p>
            <w:pPr>
              <w:widowControl/>
              <w:spacing w:line="360" w:lineRule="auto"/>
              <w:jc w:val="left"/>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458" w:hRule="atLeast"/>
          <w:jc w:val="center"/>
        </w:trPr>
        <w:tc>
          <w:tcPr>
            <w:tcW w:w="1901" w:type="dxa"/>
            <w:vMerge w:val="restart"/>
            <w:tcBorders>
              <w:top w:val="single" w:color="auto" w:sz="4" w:space="0"/>
              <w:left w:val="single" w:color="auto" w:sz="12" w:space="0"/>
              <w:right w:val="single" w:color="auto" w:sz="4" w:space="0"/>
            </w:tcBorders>
            <w:vAlign w:val="center"/>
          </w:tcPr>
          <w:p>
            <w:pPr>
              <w:spacing w:line="360" w:lineRule="auto"/>
              <w:jc w:val="center"/>
              <w:rPr>
                <w:rFonts w:ascii="宋体" w:hAnsi="宋体" w:cs="宋体"/>
                <w:szCs w:val="21"/>
              </w:rPr>
            </w:pPr>
            <w:r>
              <w:rPr>
                <w:rFonts w:hint="eastAsia" w:ascii="宋体" w:hAnsi="宋体" w:cs="宋体"/>
                <w:szCs w:val="21"/>
              </w:rPr>
              <w:t>专业课程平台</w:t>
            </w:r>
          </w:p>
        </w:tc>
        <w:tc>
          <w:tcPr>
            <w:tcW w:w="2600" w:type="dxa"/>
            <w:tcBorders>
              <w:top w:val="single" w:color="auto" w:sz="4" w:space="0"/>
              <w:left w:val="single" w:color="auto" w:sz="4" w:space="0"/>
              <w:bottom w:val="nil"/>
              <w:right w:val="single" w:color="auto" w:sz="4" w:space="0"/>
            </w:tcBorders>
            <w:vAlign w:val="center"/>
          </w:tcPr>
          <w:p>
            <w:pPr>
              <w:spacing w:line="360" w:lineRule="auto"/>
              <w:jc w:val="center"/>
              <w:rPr>
                <w:rFonts w:ascii="宋体" w:hAnsi="宋体" w:cs="宋体"/>
                <w:szCs w:val="21"/>
              </w:rPr>
            </w:pPr>
            <w:r>
              <w:rPr>
                <w:rFonts w:hint="eastAsia" w:ascii="宋体" w:hAnsi="宋体" w:cs="宋体"/>
                <w:szCs w:val="21"/>
              </w:rPr>
              <w:t>专业基础课程模块</w:t>
            </w:r>
          </w:p>
        </w:tc>
        <w:tc>
          <w:tcPr>
            <w:tcW w:w="123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Cs w:val="21"/>
              </w:rPr>
            </w:pPr>
            <w:r>
              <w:rPr>
                <w:rFonts w:hint="eastAsia"/>
                <w:szCs w:val="21"/>
              </w:rPr>
              <w:t>272</w:t>
            </w:r>
          </w:p>
        </w:tc>
        <w:tc>
          <w:tcPr>
            <w:tcW w:w="186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Cs w:val="21"/>
              </w:rPr>
            </w:pPr>
            <w:r>
              <w:rPr>
                <w:rFonts w:hint="eastAsia"/>
                <w:szCs w:val="21"/>
              </w:rPr>
              <w:t>15.2%</w:t>
            </w:r>
          </w:p>
        </w:tc>
        <w:tc>
          <w:tcPr>
            <w:tcW w:w="863" w:type="dxa"/>
            <w:vMerge w:val="continue"/>
            <w:tcBorders>
              <w:left w:val="single" w:color="auto" w:sz="4" w:space="0"/>
              <w:right w:val="single" w:color="auto" w:sz="4" w:space="0"/>
            </w:tcBorders>
            <w:vAlign w:val="center"/>
          </w:tcPr>
          <w:p>
            <w:pPr>
              <w:widowControl/>
              <w:spacing w:line="360" w:lineRule="auto"/>
              <w:jc w:val="left"/>
              <w:rPr>
                <w:rFonts w:ascii="宋体" w:hAnsi="宋体" w:cs="宋体"/>
                <w:szCs w:val="21"/>
              </w:rPr>
            </w:pPr>
          </w:p>
        </w:tc>
        <w:tc>
          <w:tcPr>
            <w:tcW w:w="872" w:type="dxa"/>
            <w:vMerge w:val="continue"/>
            <w:tcBorders>
              <w:left w:val="single" w:color="auto" w:sz="4" w:space="0"/>
              <w:right w:val="single" w:color="auto" w:sz="12" w:space="0"/>
            </w:tcBorders>
            <w:vAlign w:val="center"/>
          </w:tcPr>
          <w:p>
            <w:pPr>
              <w:widowControl/>
              <w:spacing w:line="360" w:lineRule="auto"/>
              <w:jc w:val="left"/>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458" w:hRule="atLeast"/>
          <w:jc w:val="center"/>
        </w:trPr>
        <w:tc>
          <w:tcPr>
            <w:tcW w:w="1901" w:type="dxa"/>
            <w:vMerge w:val="continue"/>
            <w:tcBorders>
              <w:left w:val="single" w:color="auto" w:sz="12" w:space="0"/>
              <w:bottom w:val="nil"/>
              <w:right w:val="single" w:color="auto" w:sz="4" w:space="0"/>
            </w:tcBorders>
            <w:vAlign w:val="center"/>
          </w:tcPr>
          <w:p>
            <w:pPr>
              <w:widowControl/>
              <w:spacing w:line="360" w:lineRule="auto"/>
              <w:jc w:val="left"/>
              <w:rPr>
                <w:rFonts w:ascii="宋体" w:hAnsi="宋体" w:cs="宋体"/>
                <w:szCs w:val="21"/>
              </w:rPr>
            </w:pPr>
          </w:p>
        </w:tc>
        <w:tc>
          <w:tcPr>
            <w:tcW w:w="2600" w:type="dxa"/>
            <w:tcBorders>
              <w:top w:val="single" w:color="auto" w:sz="4" w:space="0"/>
              <w:left w:val="single" w:color="auto" w:sz="4" w:space="0"/>
              <w:bottom w:val="nil"/>
              <w:right w:val="single" w:color="auto" w:sz="4" w:space="0"/>
            </w:tcBorders>
            <w:vAlign w:val="center"/>
          </w:tcPr>
          <w:p>
            <w:pPr>
              <w:spacing w:line="360" w:lineRule="auto"/>
              <w:jc w:val="center"/>
              <w:rPr>
                <w:rFonts w:ascii="宋体" w:hAnsi="宋体" w:cs="宋体"/>
                <w:szCs w:val="21"/>
              </w:rPr>
            </w:pPr>
            <w:r>
              <w:rPr>
                <w:rFonts w:hint="eastAsia" w:ascii="宋体" w:hAnsi="宋体" w:cs="宋体"/>
                <w:szCs w:val="21"/>
              </w:rPr>
              <w:t>专业实践课程模块</w:t>
            </w:r>
          </w:p>
        </w:tc>
        <w:tc>
          <w:tcPr>
            <w:tcW w:w="123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Cs w:val="21"/>
              </w:rPr>
            </w:pPr>
            <w:r>
              <w:rPr>
                <w:rFonts w:hint="eastAsia"/>
                <w:szCs w:val="21"/>
              </w:rPr>
              <w:t>220</w:t>
            </w:r>
          </w:p>
        </w:tc>
        <w:tc>
          <w:tcPr>
            <w:tcW w:w="186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Cs w:val="21"/>
              </w:rPr>
            </w:pPr>
            <w:r>
              <w:rPr>
                <w:rFonts w:hint="eastAsia"/>
                <w:szCs w:val="21"/>
              </w:rPr>
              <w:t>12.3%</w:t>
            </w:r>
          </w:p>
        </w:tc>
        <w:tc>
          <w:tcPr>
            <w:tcW w:w="863" w:type="dxa"/>
            <w:vMerge w:val="continue"/>
            <w:tcBorders>
              <w:left w:val="single" w:color="auto" w:sz="4" w:space="0"/>
              <w:right w:val="single" w:color="auto" w:sz="4" w:space="0"/>
            </w:tcBorders>
            <w:vAlign w:val="center"/>
          </w:tcPr>
          <w:p>
            <w:pPr>
              <w:widowControl/>
              <w:spacing w:line="360" w:lineRule="auto"/>
              <w:jc w:val="left"/>
              <w:rPr>
                <w:rFonts w:ascii="宋体" w:hAnsi="宋体" w:cs="宋体"/>
                <w:szCs w:val="21"/>
              </w:rPr>
            </w:pPr>
          </w:p>
        </w:tc>
        <w:tc>
          <w:tcPr>
            <w:tcW w:w="872" w:type="dxa"/>
            <w:vMerge w:val="continue"/>
            <w:tcBorders>
              <w:left w:val="single" w:color="auto" w:sz="4" w:space="0"/>
              <w:right w:val="single" w:color="auto" w:sz="12" w:space="0"/>
            </w:tcBorders>
            <w:vAlign w:val="center"/>
          </w:tcPr>
          <w:p>
            <w:pPr>
              <w:widowControl/>
              <w:spacing w:line="360" w:lineRule="auto"/>
              <w:jc w:val="left"/>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519" w:hRule="atLeast"/>
          <w:jc w:val="center"/>
        </w:trPr>
        <w:tc>
          <w:tcPr>
            <w:tcW w:w="1901" w:type="dxa"/>
            <w:vMerge w:val="restart"/>
            <w:tcBorders>
              <w:top w:val="single" w:color="auto" w:sz="4" w:space="0"/>
              <w:left w:val="single" w:color="auto" w:sz="12" w:space="0"/>
              <w:right w:val="single" w:color="auto" w:sz="4" w:space="0"/>
            </w:tcBorders>
            <w:vAlign w:val="center"/>
          </w:tcPr>
          <w:p>
            <w:pPr>
              <w:spacing w:line="360" w:lineRule="auto"/>
              <w:jc w:val="center"/>
              <w:rPr>
                <w:rFonts w:ascii="宋体" w:hAnsi="宋体" w:cs="宋体"/>
                <w:szCs w:val="21"/>
              </w:rPr>
            </w:pPr>
            <w:r>
              <w:rPr>
                <w:rFonts w:hint="eastAsia" w:ascii="宋体" w:hAnsi="宋体" w:cs="宋体"/>
                <w:szCs w:val="21"/>
              </w:rPr>
              <w:t>职业课程平台</w:t>
            </w:r>
          </w:p>
        </w:tc>
        <w:tc>
          <w:tcPr>
            <w:tcW w:w="2600" w:type="dxa"/>
            <w:tcBorders>
              <w:top w:val="single" w:color="auto" w:sz="4" w:space="0"/>
              <w:left w:val="single" w:color="auto" w:sz="4" w:space="0"/>
              <w:bottom w:val="nil"/>
              <w:right w:val="single" w:color="auto" w:sz="4" w:space="0"/>
            </w:tcBorders>
            <w:vAlign w:val="center"/>
          </w:tcPr>
          <w:p>
            <w:pPr>
              <w:spacing w:line="360" w:lineRule="auto"/>
              <w:jc w:val="center"/>
              <w:rPr>
                <w:rFonts w:ascii="宋体" w:hAnsi="宋体" w:cs="宋体"/>
                <w:szCs w:val="21"/>
              </w:rPr>
            </w:pPr>
            <w:r>
              <w:rPr>
                <w:rFonts w:hint="eastAsia" w:ascii="宋体" w:hAnsi="宋体" w:cs="宋体"/>
                <w:szCs w:val="21"/>
              </w:rPr>
              <w:t>职业岗位课程模块</w:t>
            </w:r>
          </w:p>
        </w:tc>
        <w:tc>
          <w:tcPr>
            <w:tcW w:w="123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Cs w:val="21"/>
              </w:rPr>
            </w:pPr>
            <w:r>
              <w:rPr>
                <w:rFonts w:hint="eastAsia"/>
                <w:szCs w:val="21"/>
              </w:rPr>
              <w:t>192</w:t>
            </w:r>
          </w:p>
        </w:tc>
        <w:tc>
          <w:tcPr>
            <w:tcW w:w="186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Cs w:val="21"/>
              </w:rPr>
            </w:pPr>
            <w:r>
              <w:rPr>
                <w:rFonts w:hint="eastAsia"/>
                <w:szCs w:val="21"/>
              </w:rPr>
              <w:t>10.7%</w:t>
            </w:r>
          </w:p>
        </w:tc>
        <w:tc>
          <w:tcPr>
            <w:tcW w:w="863" w:type="dxa"/>
            <w:vMerge w:val="continue"/>
            <w:tcBorders>
              <w:left w:val="single" w:color="auto" w:sz="4" w:space="0"/>
              <w:right w:val="single" w:color="auto" w:sz="4" w:space="0"/>
            </w:tcBorders>
            <w:vAlign w:val="center"/>
          </w:tcPr>
          <w:p>
            <w:pPr>
              <w:widowControl/>
              <w:spacing w:line="360" w:lineRule="auto"/>
              <w:jc w:val="left"/>
              <w:rPr>
                <w:rFonts w:ascii="宋体" w:hAnsi="宋体" w:cs="宋体"/>
                <w:szCs w:val="21"/>
              </w:rPr>
            </w:pPr>
          </w:p>
        </w:tc>
        <w:tc>
          <w:tcPr>
            <w:tcW w:w="872" w:type="dxa"/>
            <w:vMerge w:val="continue"/>
            <w:tcBorders>
              <w:left w:val="single" w:color="auto" w:sz="4" w:space="0"/>
              <w:right w:val="single" w:color="auto" w:sz="12" w:space="0"/>
            </w:tcBorders>
            <w:vAlign w:val="center"/>
          </w:tcPr>
          <w:p>
            <w:pPr>
              <w:widowControl/>
              <w:spacing w:line="360" w:lineRule="auto"/>
              <w:jc w:val="left"/>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519" w:hRule="atLeast"/>
          <w:jc w:val="center"/>
        </w:trPr>
        <w:tc>
          <w:tcPr>
            <w:tcW w:w="1901" w:type="dxa"/>
            <w:vMerge w:val="continue"/>
            <w:tcBorders>
              <w:left w:val="single" w:color="auto" w:sz="12" w:space="0"/>
              <w:right w:val="single" w:color="auto" w:sz="4" w:space="0"/>
            </w:tcBorders>
            <w:vAlign w:val="center"/>
          </w:tcPr>
          <w:p>
            <w:pPr>
              <w:spacing w:line="360" w:lineRule="auto"/>
              <w:jc w:val="center"/>
              <w:rPr>
                <w:rFonts w:ascii="宋体" w:hAnsi="宋体" w:cs="宋体"/>
                <w:szCs w:val="21"/>
              </w:rPr>
            </w:pPr>
          </w:p>
        </w:tc>
        <w:tc>
          <w:tcPr>
            <w:tcW w:w="2600" w:type="dxa"/>
            <w:tcBorders>
              <w:top w:val="single" w:color="auto" w:sz="4" w:space="0"/>
              <w:left w:val="single" w:color="auto" w:sz="4" w:space="0"/>
              <w:bottom w:val="nil"/>
              <w:right w:val="single" w:color="auto" w:sz="4" w:space="0"/>
            </w:tcBorders>
            <w:vAlign w:val="center"/>
          </w:tcPr>
          <w:p>
            <w:pPr>
              <w:spacing w:line="360" w:lineRule="auto"/>
              <w:jc w:val="center"/>
              <w:rPr>
                <w:rFonts w:ascii="宋体" w:hAnsi="宋体" w:cs="宋体"/>
                <w:szCs w:val="21"/>
              </w:rPr>
            </w:pPr>
            <w:r>
              <w:rPr>
                <w:rFonts w:hint="eastAsia" w:ascii="宋体" w:hAnsi="宋体" w:cs="宋体"/>
                <w:szCs w:val="21"/>
              </w:rPr>
              <w:t>职业拓展课程模块</w:t>
            </w:r>
          </w:p>
        </w:tc>
        <w:tc>
          <w:tcPr>
            <w:tcW w:w="123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Cs w:val="21"/>
              </w:rPr>
            </w:pPr>
            <w:r>
              <w:rPr>
                <w:rFonts w:hint="eastAsia"/>
                <w:szCs w:val="21"/>
              </w:rPr>
              <w:t>180</w:t>
            </w:r>
          </w:p>
        </w:tc>
        <w:tc>
          <w:tcPr>
            <w:tcW w:w="186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Cs w:val="21"/>
              </w:rPr>
            </w:pPr>
            <w:r>
              <w:rPr>
                <w:rFonts w:hint="eastAsia"/>
                <w:szCs w:val="21"/>
              </w:rPr>
              <w:t>10.0%</w:t>
            </w:r>
          </w:p>
        </w:tc>
        <w:tc>
          <w:tcPr>
            <w:tcW w:w="863" w:type="dxa"/>
            <w:vMerge w:val="continue"/>
            <w:tcBorders>
              <w:left w:val="single" w:color="auto" w:sz="4" w:space="0"/>
              <w:right w:val="single" w:color="auto" w:sz="4" w:space="0"/>
            </w:tcBorders>
            <w:vAlign w:val="center"/>
          </w:tcPr>
          <w:p>
            <w:pPr>
              <w:widowControl/>
              <w:spacing w:line="360" w:lineRule="auto"/>
              <w:jc w:val="left"/>
              <w:rPr>
                <w:rFonts w:ascii="宋体" w:hAnsi="宋体" w:cs="宋体"/>
                <w:szCs w:val="21"/>
              </w:rPr>
            </w:pPr>
          </w:p>
        </w:tc>
        <w:tc>
          <w:tcPr>
            <w:tcW w:w="872" w:type="dxa"/>
            <w:vMerge w:val="continue"/>
            <w:tcBorders>
              <w:left w:val="single" w:color="auto" w:sz="4" w:space="0"/>
              <w:right w:val="single" w:color="auto" w:sz="12" w:space="0"/>
            </w:tcBorders>
            <w:vAlign w:val="center"/>
          </w:tcPr>
          <w:p>
            <w:pPr>
              <w:widowControl/>
              <w:spacing w:line="360" w:lineRule="auto"/>
              <w:jc w:val="left"/>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519" w:hRule="atLeast"/>
          <w:jc w:val="center"/>
        </w:trPr>
        <w:tc>
          <w:tcPr>
            <w:tcW w:w="4501" w:type="dxa"/>
            <w:gridSpan w:val="2"/>
            <w:tcBorders>
              <w:top w:val="single" w:color="auto" w:sz="4" w:space="0"/>
              <w:left w:val="single" w:color="auto" w:sz="12" w:space="0"/>
              <w:right w:val="single" w:color="auto" w:sz="4" w:space="0"/>
            </w:tcBorders>
            <w:vAlign w:val="center"/>
          </w:tcPr>
          <w:p>
            <w:pPr>
              <w:spacing w:line="360" w:lineRule="auto"/>
              <w:jc w:val="center"/>
              <w:rPr>
                <w:rFonts w:ascii="宋体" w:hAnsi="宋体" w:cs="宋体"/>
                <w:szCs w:val="21"/>
              </w:rPr>
            </w:pPr>
            <w:r>
              <w:rPr>
                <w:rFonts w:hint="eastAsia" w:ascii="宋体" w:hAnsi="宋体" w:cs="宋体"/>
                <w:szCs w:val="21"/>
              </w:rPr>
              <w:t>顶岗实习</w:t>
            </w:r>
          </w:p>
        </w:tc>
        <w:tc>
          <w:tcPr>
            <w:tcW w:w="123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Cs w:val="21"/>
              </w:rPr>
            </w:pPr>
            <w:r>
              <w:rPr>
                <w:rFonts w:hint="eastAsia"/>
                <w:szCs w:val="21"/>
              </w:rPr>
              <w:t>480</w:t>
            </w:r>
          </w:p>
        </w:tc>
        <w:tc>
          <w:tcPr>
            <w:tcW w:w="186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Cs w:val="21"/>
              </w:rPr>
            </w:pPr>
            <w:r>
              <w:rPr>
                <w:rFonts w:hint="eastAsia"/>
                <w:szCs w:val="21"/>
              </w:rPr>
              <w:t>26.8%</w:t>
            </w:r>
          </w:p>
        </w:tc>
        <w:tc>
          <w:tcPr>
            <w:tcW w:w="863" w:type="dxa"/>
            <w:vMerge w:val="continue"/>
            <w:tcBorders>
              <w:left w:val="single" w:color="auto" w:sz="4" w:space="0"/>
              <w:right w:val="single" w:color="auto" w:sz="4" w:space="0"/>
            </w:tcBorders>
            <w:vAlign w:val="center"/>
          </w:tcPr>
          <w:p>
            <w:pPr>
              <w:widowControl/>
              <w:spacing w:line="360" w:lineRule="auto"/>
              <w:jc w:val="left"/>
              <w:rPr>
                <w:rFonts w:ascii="宋体" w:hAnsi="宋体" w:cs="宋体"/>
                <w:szCs w:val="21"/>
              </w:rPr>
            </w:pPr>
          </w:p>
        </w:tc>
        <w:tc>
          <w:tcPr>
            <w:tcW w:w="872" w:type="dxa"/>
            <w:vMerge w:val="continue"/>
            <w:tcBorders>
              <w:left w:val="single" w:color="auto" w:sz="4" w:space="0"/>
              <w:right w:val="single" w:color="auto" w:sz="12" w:space="0"/>
            </w:tcBorders>
            <w:vAlign w:val="center"/>
          </w:tcPr>
          <w:p>
            <w:pPr>
              <w:widowControl/>
              <w:spacing w:line="360" w:lineRule="auto"/>
              <w:jc w:val="left"/>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458" w:hRule="atLeast"/>
          <w:jc w:val="center"/>
        </w:trPr>
        <w:tc>
          <w:tcPr>
            <w:tcW w:w="1901" w:type="dxa"/>
            <w:vMerge w:val="restart"/>
            <w:tcBorders>
              <w:top w:val="double" w:color="auto" w:sz="12" w:space="0"/>
              <w:left w:val="single" w:color="auto" w:sz="12" w:space="0"/>
              <w:right w:val="single" w:color="auto" w:sz="4" w:space="0"/>
            </w:tcBorders>
            <w:vAlign w:val="center"/>
          </w:tcPr>
          <w:p>
            <w:pPr>
              <w:spacing w:line="360" w:lineRule="auto"/>
              <w:jc w:val="center"/>
              <w:rPr>
                <w:rFonts w:ascii="宋体" w:hAnsi="宋体" w:cs="宋体"/>
                <w:szCs w:val="21"/>
              </w:rPr>
            </w:pPr>
            <w:r>
              <w:rPr>
                <w:rFonts w:hint="eastAsia" w:ascii="宋体" w:hAnsi="宋体" w:cs="宋体"/>
                <w:szCs w:val="21"/>
              </w:rPr>
              <w:t>理论与实践</w:t>
            </w:r>
          </w:p>
          <w:p>
            <w:pPr>
              <w:spacing w:line="360" w:lineRule="auto"/>
              <w:jc w:val="center"/>
              <w:rPr>
                <w:rFonts w:ascii="宋体" w:hAnsi="宋体" w:cs="宋体"/>
                <w:szCs w:val="21"/>
              </w:rPr>
            </w:pPr>
            <w:r>
              <w:rPr>
                <w:rFonts w:hint="eastAsia" w:ascii="宋体" w:hAnsi="宋体" w:cs="宋体"/>
                <w:szCs w:val="21"/>
              </w:rPr>
              <w:t>教学比例</w:t>
            </w:r>
          </w:p>
        </w:tc>
        <w:tc>
          <w:tcPr>
            <w:tcW w:w="2600" w:type="dxa"/>
            <w:tcBorders>
              <w:top w:val="double" w:color="auto" w:sz="12" w:space="0"/>
              <w:left w:val="single" w:color="auto" w:sz="4" w:space="0"/>
              <w:bottom w:val="single" w:color="auto" w:sz="4" w:space="0"/>
              <w:right w:val="single" w:color="auto" w:sz="4" w:space="0"/>
            </w:tcBorders>
            <w:vAlign w:val="center"/>
          </w:tcPr>
          <w:p>
            <w:pPr>
              <w:spacing w:line="360" w:lineRule="auto"/>
              <w:jc w:val="center"/>
              <w:rPr>
                <w:rFonts w:ascii="宋体" w:hAnsi="宋体" w:cs="宋体"/>
                <w:szCs w:val="21"/>
              </w:rPr>
            </w:pPr>
            <w:r>
              <w:rPr>
                <w:rFonts w:hint="eastAsia" w:ascii="宋体" w:hAnsi="宋体" w:cs="宋体"/>
                <w:szCs w:val="21"/>
              </w:rPr>
              <w:t>理论教学</w:t>
            </w:r>
          </w:p>
        </w:tc>
        <w:tc>
          <w:tcPr>
            <w:tcW w:w="1231" w:type="dxa"/>
            <w:tcBorders>
              <w:top w:val="double" w:color="auto" w:sz="12" w:space="0"/>
              <w:left w:val="single" w:color="auto" w:sz="4" w:space="0"/>
              <w:bottom w:val="single" w:color="auto" w:sz="4" w:space="0"/>
              <w:right w:val="single" w:color="auto" w:sz="4" w:space="0"/>
            </w:tcBorders>
            <w:vAlign w:val="center"/>
          </w:tcPr>
          <w:p>
            <w:pPr>
              <w:spacing w:line="360" w:lineRule="auto"/>
              <w:jc w:val="center"/>
              <w:rPr>
                <w:szCs w:val="21"/>
              </w:rPr>
            </w:pPr>
            <w:r>
              <w:rPr>
                <w:rFonts w:hint="eastAsia"/>
                <w:szCs w:val="21"/>
              </w:rPr>
              <w:t>6</w:t>
            </w:r>
            <w:r>
              <w:rPr>
                <w:rFonts w:hint="default"/>
                <w:szCs w:val="21"/>
              </w:rPr>
              <w:t>24</w:t>
            </w:r>
          </w:p>
        </w:tc>
        <w:tc>
          <w:tcPr>
            <w:tcW w:w="1868" w:type="dxa"/>
            <w:tcBorders>
              <w:top w:val="double" w:color="auto" w:sz="12" w:space="0"/>
              <w:left w:val="single" w:color="auto" w:sz="4" w:space="0"/>
              <w:bottom w:val="single" w:color="auto" w:sz="4" w:space="0"/>
              <w:right w:val="single" w:color="auto" w:sz="4" w:space="0"/>
            </w:tcBorders>
            <w:vAlign w:val="center"/>
          </w:tcPr>
          <w:p>
            <w:pPr>
              <w:spacing w:line="360" w:lineRule="auto"/>
              <w:jc w:val="center"/>
              <w:rPr>
                <w:szCs w:val="21"/>
              </w:rPr>
            </w:pPr>
            <w:r>
              <w:rPr>
                <w:rFonts w:hint="eastAsia"/>
                <w:szCs w:val="21"/>
              </w:rPr>
              <w:t>3</w:t>
            </w:r>
            <w:r>
              <w:rPr>
                <w:rFonts w:hint="default"/>
                <w:szCs w:val="21"/>
              </w:rPr>
              <w:t>4.8</w:t>
            </w:r>
            <w:r>
              <w:rPr>
                <w:rFonts w:hint="eastAsia"/>
                <w:szCs w:val="21"/>
              </w:rPr>
              <w:t>%</w:t>
            </w:r>
          </w:p>
        </w:tc>
        <w:tc>
          <w:tcPr>
            <w:tcW w:w="863" w:type="dxa"/>
            <w:vMerge w:val="restart"/>
            <w:tcBorders>
              <w:top w:val="double" w:color="auto" w:sz="12" w:space="0"/>
              <w:left w:val="single" w:color="auto" w:sz="4" w:space="0"/>
              <w:bottom w:val="single" w:color="auto" w:sz="12" w:space="0"/>
              <w:right w:val="single" w:color="auto" w:sz="4" w:space="0"/>
            </w:tcBorders>
            <w:vAlign w:val="center"/>
          </w:tcPr>
          <w:p>
            <w:pPr>
              <w:spacing w:line="360" w:lineRule="auto"/>
              <w:jc w:val="center"/>
              <w:rPr>
                <w:szCs w:val="21"/>
              </w:rPr>
            </w:pPr>
            <w:r>
              <w:rPr>
                <w:rFonts w:hint="eastAsia"/>
                <w:szCs w:val="21"/>
              </w:rPr>
              <w:t>1792</w:t>
            </w:r>
          </w:p>
        </w:tc>
        <w:tc>
          <w:tcPr>
            <w:tcW w:w="872" w:type="dxa"/>
            <w:vMerge w:val="restart"/>
            <w:tcBorders>
              <w:top w:val="double" w:color="auto" w:sz="12" w:space="0"/>
              <w:left w:val="single" w:color="auto" w:sz="4" w:space="0"/>
              <w:bottom w:val="single" w:color="auto" w:sz="12" w:space="0"/>
              <w:right w:val="single" w:color="auto" w:sz="12" w:space="0"/>
            </w:tcBorders>
            <w:vAlign w:val="center"/>
          </w:tcPr>
          <w:p>
            <w:pPr>
              <w:spacing w:line="360" w:lineRule="auto"/>
              <w:jc w:val="center"/>
              <w:rPr>
                <w:szCs w:val="21"/>
              </w:rPr>
            </w:pPr>
            <w:r>
              <w:rPr>
                <w:rFonts w:hint="eastAsia"/>
                <w:szCs w:val="21"/>
              </w:rPr>
              <w:t>100%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458" w:hRule="atLeast"/>
          <w:jc w:val="center"/>
        </w:trPr>
        <w:tc>
          <w:tcPr>
            <w:tcW w:w="1901" w:type="dxa"/>
            <w:vMerge w:val="continue"/>
            <w:tcBorders>
              <w:left w:val="single" w:color="auto" w:sz="12" w:space="0"/>
              <w:bottom w:val="single" w:color="auto" w:sz="12" w:space="0"/>
              <w:right w:val="single" w:color="auto" w:sz="4" w:space="0"/>
            </w:tcBorders>
            <w:vAlign w:val="center"/>
          </w:tcPr>
          <w:p>
            <w:pPr>
              <w:spacing w:line="360" w:lineRule="auto"/>
              <w:jc w:val="center"/>
              <w:rPr>
                <w:rFonts w:ascii="宋体" w:hAnsi="宋体" w:cs="宋体"/>
                <w:szCs w:val="21"/>
              </w:rPr>
            </w:pPr>
          </w:p>
        </w:tc>
        <w:tc>
          <w:tcPr>
            <w:tcW w:w="2600" w:type="dxa"/>
            <w:tcBorders>
              <w:top w:val="single" w:color="auto" w:sz="4" w:space="0"/>
              <w:left w:val="single" w:color="auto" w:sz="4" w:space="0"/>
              <w:bottom w:val="single" w:color="auto" w:sz="12" w:space="0"/>
              <w:right w:val="single" w:color="auto" w:sz="4" w:space="0"/>
            </w:tcBorders>
            <w:vAlign w:val="center"/>
          </w:tcPr>
          <w:p>
            <w:pPr>
              <w:spacing w:line="360" w:lineRule="auto"/>
              <w:jc w:val="center"/>
              <w:rPr>
                <w:rFonts w:ascii="宋体" w:hAnsi="宋体" w:cs="宋体"/>
                <w:szCs w:val="21"/>
              </w:rPr>
            </w:pPr>
            <w:r>
              <w:rPr>
                <w:rFonts w:hint="eastAsia" w:ascii="宋体" w:hAnsi="宋体" w:cs="宋体"/>
                <w:szCs w:val="21"/>
              </w:rPr>
              <w:t>实践教学</w:t>
            </w:r>
          </w:p>
        </w:tc>
        <w:tc>
          <w:tcPr>
            <w:tcW w:w="1231" w:type="dxa"/>
            <w:tcBorders>
              <w:top w:val="single" w:color="auto" w:sz="4" w:space="0"/>
              <w:left w:val="single" w:color="auto" w:sz="4" w:space="0"/>
              <w:bottom w:val="single" w:color="auto" w:sz="12" w:space="0"/>
              <w:right w:val="single" w:color="auto" w:sz="4" w:space="0"/>
            </w:tcBorders>
            <w:vAlign w:val="center"/>
          </w:tcPr>
          <w:p>
            <w:pPr>
              <w:spacing w:line="360" w:lineRule="auto"/>
              <w:jc w:val="center"/>
              <w:rPr>
                <w:szCs w:val="21"/>
              </w:rPr>
            </w:pPr>
            <w:r>
              <w:rPr>
                <w:rFonts w:hint="eastAsia"/>
                <w:szCs w:val="21"/>
              </w:rPr>
              <w:t>116</w:t>
            </w:r>
            <w:r>
              <w:rPr>
                <w:rFonts w:hint="default"/>
                <w:szCs w:val="21"/>
              </w:rPr>
              <w:t>8</w:t>
            </w:r>
          </w:p>
        </w:tc>
        <w:tc>
          <w:tcPr>
            <w:tcW w:w="1868" w:type="dxa"/>
            <w:tcBorders>
              <w:top w:val="single" w:color="auto" w:sz="4" w:space="0"/>
              <w:left w:val="single" w:color="auto" w:sz="4" w:space="0"/>
              <w:bottom w:val="single" w:color="auto" w:sz="12" w:space="0"/>
              <w:right w:val="single" w:color="auto" w:sz="4" w:space="0"/>
            </w:tcBorders>
            <w:vAlign w:val="center"/>
          </w:tcPr>
          <w:p>
            <w:pPr>
              <w:spacing w:line="360" w:lineRule="auto"/>
              <w:jc w:val="center"/>
              <w:rPr>
                <w:szCs w:val="21"/>
              </w:rPr>
            </w:pPr>
            <w:r>
              <w:rPr>
                <w:rFonts w:hint="eastAsia"/>
                <w:szCs w:val="21"/>
              </w:rPr>
              <w:t>6</w:t>
            </w:r>
            <w:r>
              <w:rPr>
                <w:rFonts w:hint="default"/>
                <w:szCs w:val="21"/>
              </w:rPr>
              <w:t>5</w:t>
            </w:r>
            <w:r>
              <w:rPr>
                <w:rFonts w:hint="eastAsia"/>
                <w:szCs w:val="21"/>
              </w:rPr>
              <w:t>.2%</w:t>
            </w:r>
          </w:p>
        </w:tc>
        <w:tc>
          <w:tcPr>
            <w:tcW w:w="863" w:type="dxa"/>
            <w:vMerge w:val="continue"/>
            <w:tcBorders>
              <w:top w:val="double" w:color="auto" w:sz="12" w:space="0"/>
              <w:left w:val="single" w:color="auto" w:sz="4" w:space="0"/>
              <w:bottom w:val="single" w:color="auto" w:sz="12" w:space="0"/>
              <w:right w:val="single" w:color="auto" w:sz="4" w:space="0"/>
            </w:tcBorders>
            <w:vAlign w:val="center"/>
          </w:tcPr>
          <w:p>
            <w:pPr>
              <w:widowControl/>
              <w:spacing w:line="360" w:lineRule="auto"/>
              <w:jc w:val="left"/>
              <w:rPr>
                <w:rFonts w:ascii="宋体" w:hAnsi="宋体" w:cs="宋体"/>
                <w:szCs w:val="21"/>
              </w:rPr>
            </w:pPr>
          </w:p>
        </w:tc>
        <w:tc>
          <w:tcPr>
            <w:tcW w:w="872" w:type="dxa"/>
            <w:vMerge w:val="continue"/>
            <w:tcBorders>
              <w:top w:val="double" w:color="auto" w:sz="12" w:space="0"/>
              <w:left w:val="single" w:color="auto" w:sz="4" w:space="0"/>
              <w:bottom w:val="single" w:color="auto" w:sz="12" w:space="0"/>
              <w:right w:val="single" w:color="auto" w:sz="12" w:space="0"/>
            </w:tcBorders>
            <w:vAlign w:val="center"/>
          </w:tcPr>
          <w:p>
            <w:pPr>
              <w:widowControl/>
              <w:spacing w:line="360" w:lineRule="auto"/>
              <w:jc w:val="left"/>
              <w:rPr>
                <w:rFonts w:ascii="宋体" w:hAnsi="宋体" w:cs="宋体"/>
                <w:szCs w:val="21"/>
              </w:rPr>
            </w:pPr>
          </w:p>
        </w:tc>
      </w:tr>
    </w:tbl>
    <w:p>
      <w:pPr>
        <w:widowControl/>
        <w:spacing w:line="360" w:lineRule="auto"/>
        <w:jc w:val="left"/>
        <w:rPr>
          <w:rFonts w:ascii="宋体" w:hAnsi="宋体" w:cs="宋体"/>
          <w:sz w:val="28"/>
          <w:szCs w:val="28"/>
        </w:rPr>
        <w:sectPr>
          <w:pgSz w:w="11906" w:h="16838"/>
          <w:pgMar w:top="1440" w:right="1418" w:bottom="1440" w:left="1418" w:header="851" w:footer="992" w:gutter="0"/>
          <w:cols w:space="720" w:num="1"/>
          <w:docGrid w:type="linesAndChars" w:linePitch="312" w:charSpace="0"/>
        </w:sectPr>
      </w:pPr>
    </w:p>
    <w:p>
      <w:pPr>
        <w:widowControl/>
        <w:numPr>
          <w:ilvl w:val="0"/>
          <w:numId w:val="0"/>
        </w:numPr>
        <w:spacing w:line="360" w:lineRule="auto"/>
        <w:ind w:firstLine="561" w:firstLineChars="200"/>
        <w:jc w:val="left"/>
        <w:rPr>
          <w:rFonts w:ascii="宋体" w:hAnsi="宋体" w:cs="宋体"/>
          <w:b/>
          <w:sz w:val="28"/>
          <w:szCs w:val="28"/>
        </w:rPr>
      </w:pPr>
      <w:r>
        <w:rPr>
          <w:rFonts w:hint="eastAsia" w:ascii="宋体" w:hAnsi="宋体" w:cs="宋体"/>
          <w:b/>
          <w:sz w:val="28"/>
          <w:szCs w:val="28"/>
          <w:lang w:val="en-US" w:eastAsia="zh-CN"/>
        </w:rPr>
        <w:t>八．</w:t>
      </w:r>
      <w:r>
        <w:rPr>
          <w:rFonts w:hint="eastAsia" w:ascii="宋体" w:hAnsi="宋体" w:cs="宋体"/>
          <w:b/>
          <w:sz w:val="28"/>
          <w:szCs w:val="28"/>
        </w:rPr>
        <w:t>实施保障</w:t>
      </w:r>
    </w:p>
    <w:p>
      <w:pPr>
        <w:widowControl/>
        <w:numPr>
          <w:ilvl w:val="0"/>
          <w:numId w:val="16"/>
        </w:numPr>
        <w:spacing w:line="360" w:lineRule="auto"/>
        <w:ind w:left="420" w:leftChars="200"/>
        <w:jc w:val="left"/>
        <w:rPr>
          <w:rFonts w:ascii="宋体" w:hAnsi="宋体" w:cs="宋体"/>
          <w:bCs/>
          <w:sz w:val="28"/>
          <w:szCs w:val="28"/>
        </w:rPr>
      </w:pPr>
      <w:r>
        <w:rPr>
          <w:rFonts w:hint="eastAsia" w:ascii="宋体" w:hAnsi="宋体" w:cs="宋体"/>
          <w:bCs/>
          <w:sz w:val="28"/>
          <w:szCs w:val="28"/>
        </w:rPr>
        <w:t>师资保障</w:t>
      </w:r>
    </w:p>
    <w:tbl>
      <w:tblPr>
        <w:tblStyle w:val="8"/>
        <w:tblpPr w:leftFromText="180" w:rightFromText="180" w:vertAnchor="text" w:horzAnchor="page" w:tblpX="1321" w:tblpY="639"/>
        <w:tblOverlap w:val="never"/>
        <w:tblW w:w="9720" w:type="dxa"/>
        <w:jc w:val="center"/>
        <w:tblLayout w:type="fixed"/>
        <w:tblCellMar>
          <w:top w:w="0" w:type="dxa"/>
          <w:left w:w="108" w:type="dxa"/>
          <w:bottom w:w="0" w:type="dxa"/>
          <w:right w:w="108" w:type="dxa"/>
        </w:tblCellMar>
      </w:tblPr>
      <w:tblGrid>
        <w:gridCol w:w="621"/>
        <w:gridCol w:w="1261"/>
        <w:gridCol w:w="678"/>
        <w:gridCol w:w="1458"/>
        <w:gridCol w:w="2922"/>
        <w:gridCol w:w="1483"/>
        <w:gridCol w:w="1297"/>
      </w:tblGrid>
      <w:tr>
        <w:trPr>
          <w:trHeight w:val="855" w:hRule="atLeast"/>
          <w:jc w:val="center"/>
        </w:trPr>
        <w:tc>
          <w:tcPr>
            <w:tcW w:w="621"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b/>
                <w:kern w:val="1"/>
                <w:sz w:val="24"/>
              </w:rPr>
            </w:pPr>
            <w:r>
              <w:rPr>
                <w:rFonts w:ascii="宋体" w:hAnsi="宋体" w:cs="宋体"/>
                <w:b/>
                <w:kern w:val="1"/>
                <w:sz w:val="24"/>
              </w:rPr>
              <w:t>序号</w:t>
            </w:r>
          </w:p>
        </w:tc>
        <w:tc>
          <w:tcPr>
            <w:tcW w:w="1261"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b/>
                <w:kern w:val="1"/>
                <w:sz w:val="24"/>
              </w:rPr>
            </w:pPr>
            <w:r>
              <w:rPr>
                <w:rFonts w:ascii="宋体" w:hAnsi="宋体" w:cs="宋体"/>
                <w:b/>
                <w:kern w:val="1"/>
                <w:sz w:val="24"/>
              </w:rPr>
              <w:t>姓 名</w:t>
            </w:r>
          </w:p>
        </w:tc>
        <w:tc>
          <w:tcPr>
            <w:tcW w:w="67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b/>
                <w:kern w:val="1"/>
                <w:sz w:val="24"/>
              </w:rPr>
            </w:pPr>
            <w:r>
              <w:rPr>
                <w:rFonts w:ascii="宋体" w:hAnsi="宋体" w:cs="宋体"/>
                <w:b/>
                <w:kern w:val="1"/>
                <w:sz w:val="24"/>
              </w:rPr>
              <w:t>性别</w:t>
            </w:r>
          </w:p>
        </w:tc>
        <w:tc>
          <w:tcPr>
            <w:tcW w:w="145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b/>
                <w:kern w:val="1"/>
                <w:sz w:val="24"/>
              </w:rPr>
            </w:pPr>
            <w:r>
              <w:rPr>
                <w:rFonts w:ascii="宋体" w:hAnsi="宋体" w:cs="宋体"/>
                <w:b/>
                <w:kern w:val="1"/>
                <w:sz w:val="24"/>
              </w:rPr>
              <w:t>职称</w:t>
            </w:r>
          </w:p>
        </w:tc>
        <w:tc>
          <w:tcPr>
            <w:tcW w:w="292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b/>
                <w:kern w:val="1"/>
                <w:sz w:val="24"/>
              </w:rPr>
            </w:pPr>
            <w:r>
              <w:rPr>
                <w:rFonts w:ascii="宋体" w:hAnsi="宋体" w:cs="宋体"/>
                <w:b/>
                <w:kern w:val="1"/>
                <w:sz w:val="24"/>
              </w:rPr>
              <w:t>所在单位</w:t>
            </w:r>
          </w:p>
        </w:tc>
        <w:tc>
          <w:tcPr>
            <w:tcW w:w="1483"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b/>
                <w:kern w:val="1"/>
                <w:sz w:val="24"/>
              </w:rPr>
            </w:pPr>
            <w:r>
              <w:rPr>
                <w:rFonts w:ascii="宋体" w:hAnsi="宋体" w:cs="宋体"/>
                <w:b/>
                <w:kern w:val="1"/>
                <w:sz w:val="24"/>
              </w:rPr>
              <w:t>职务</w:t>
            </w:r>
          </w:p>
        </w:tc>
        <w:tc>
          <w:tcPr>
            <w:tcW w:w="1297"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b/>
                <w:kern w:val="1"/>
                <w:sz w:val="24"/>
              </w:rPr>
            </w:pPr>
            <w:r>
              <w:rPr>
                <w:rFonts w:ascii="宋体" w:hAnsi="宋体" w:cs="宋体"/>
                <w:b/>
                <w:kern w:val="1"/>
                <w:sz w:val="24"/>
              </w:rPr>
              <w:t>备注</w:t>
            </w:r>
          </w:p>
        </w:tc>
      </w:tr>
      <w:tr>
        <w:trPr>
          <w:trHeight w:val="827" w:hRule="exact"/>
          <w:jc w:val="center"/>
        </w:trPr>
        <w:tc>
          <w:tcPr>
            <w:tcW w:w="621"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kern w:val="1"/>
                <w:sz w:val="24"/>
              </w:rPr>
            </w:pPr>
            <w:r>
              <w:rPr>
                <w:rFonts w:ascii="宋体" w:hAnsi="宋体" w:cs="宋体"/>
                <w:kern w:val="1"/>
                <w:sz w:val="24"/>
              </w:rPr>
              <w:t>1</w:t>
            </w:r>
          </w:p>
        </w:tc>
        <w:tc>
          <w:tcPr>
            <w:tcW w:w="1261" w:type="dxa"/>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eastAsia="宋体" w:cs="宋体"/>
                <w:kern w:val="1"/>
                <w:sz w:val="24"/>
                <w:lang w:val="en-US" w:eastAsia="zh-CN"/>
              </w:rPr>
            </w:pPr>
            <w:r>
              <w:rPr>
                <w:rFonts w:ascii="宋体" w:hAnsi="宋体" w:cs="宋体"/>
                <w:kern w:val="1"/>
                <w:sz w:val="24"/>
                <w:szCs w:val="24"/>
              </w:rPr>
              <w:t>曹景川</w:t>
            </w:r>
          </w:p>
        </w:tc>
        <w:tc>
          <w:tcPr>
            <w:tcW w:w="67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kern w:val="1"/>
                <w:sz w:val="24"/>
              </w:rPr>
            </w:pPr>
            <w:r>
              <w:rPr>
                <w:rFonts w:ascii="宋体" w:hAnsi="宋体" w:cs="宋体"/>
                <w:kern w:val="1"/>
                <w:sz w:val="24"/>
                <w:szCs w:val="24"/>
              </w:rPr>
              <w:t>男</w:t>
            </w:r>
          </w:p>
        </w:tc>
        <w:tc>
          <w:tcPr>
            <w:tcW w:w="145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kern w:val="1"/>
                <w:sz w:val="24"/>
              </w:rPr>
            </w:pPr>
            <w:r>
              <w:rPr>
                <w:rFonts w:ascii="宋体" w:hAnsi="宋体" w:cs="宋体"/>
                <w:kern w:val="1"/>
                <w:sz w:val="24"/>
                <w:szCs w:val="24"/>
              </w:rPr>
              <w:t>教授</w:t>
            </w:r>
          </w:p>
        </w:tc>
        <w:tc>
          <w:tcPr>
            <w:tcW w:w="2922" w:type="dxa"/>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cs="宋体"/>
                <w:kern w:val="1"/>
                <w:sz w:val="24"/>
                <w:lang w:val="en-US"/>
              </w:rPr>
            </w:pPr>
            <w:r>
              <w:rPr>
                <w:rFonts w:ascii="宋体" w:hAnsi="宋体" w:cs="宋体"/>
                <w:kern w:val="1"/>
                <w:sz w:val="24"/>
                <w:szCs w:val="24"/>
              </w:rPr>
              <w:t>山西体育职业学院</w:t>
            </w:r>
          </w:p>
        </w:tc>
        <w:tc>
          <w:tcPr>
            <w:tcW w:w="1483"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kern w:val="1"/>
                <w:sz w:val="24"/>
              </w:rPr>
            </w:pPr>
            <w:r>
              <w:rPr>
                <w:rFonts w:ascii="宋体" w:hAnsi="宋体" w:cs="宋体"/>
                <w:kern w:val="1"/>
                <w:sz w:val="24"/>
                <w:szCs w:val="24"/>
              </w:rPr>
              <w:t>院长</w:t>
            </w:r>
          </w:p>
        </w:tc>
        <w:tc>
          <w:tcPr>
            <w:tcW w:w="1297"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kern w:val="1"/>
                <w:sz w:val="24"/>
              </w:rPr>
            </w:pPr>
          </w:p>
        </w:tc>
      </w:tr>
      <w:tr>
        <w:trPr>
          <w:trHeight w:val="827" w:hRule="exact"/>
          <w:jc w:val="center"/>
        </w:trPr>
        <w:tc>
          <w:tcPr>
            <w:tcW w:w="621"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kern w:val="1"/>
                <w:sz w:val="24"/>
              </w:rPr>
            </w:pPr>
            <w:r>
              <w:rPr>
                <w:rFonts w:ascii="宋体" w:hAnsi="宋体" w:cs="宋体"/>
                <w:kern w:val="1"/>
                <w:sz w:val="24"/>
              </w:rPr>
              <w:t>2</w:t>
            </w:r>
          </w:p>
        </w:tc>
        <w:tc>
          <w:tcPr>
            <w:tcW w:w="1261"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kern w:val="1"/>
                <w:sz w:val="24"/>
                <w:lang w:eastAsia="zh-CN"/>
              </w:rPr>
            </w:pPr>
            <w:r>
              <w:rPr>
                <w:rFonts w:ascii="宋体" w:hAnsi="宋体" w:cs="宋体"/>
                <w:kern w:val="1"/>
                <w:sz w:val="24"/>
                <w:szCs w:val="24"/>
              </w:rPr>
              <w:t>何洋</w:t>
            </w:r>
          </w:p>
        </w:tc>
        <w:tc>
          <w:tcPr>
            <w:tcW w:w="67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kern w:val="1"/>
                <w:sz w:val="24"/>
              </w:rPr>
            </w:pPr>
            <w:r>
              <w:rPr>
                <w:rFonts w:ascii="宋体" w:hAnsi="宋体" w:cs="宋体"/>
                <w:kern w:val="1"/>
                <w:sz w:val="24"/>
                <w:szCs w:val="24"/>
              </w:rPr>
              <w:t>男</w:t>
            </w:r>
          </w:p>
        </w:tc>
        <w:tc>
          <w:tcPr>
            <w:tcW w:w="145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kern w:val="1"/>
                <w:sz w:val="24"/>
              </w:rPr>
            </w:pPr>
            <w:r>
              <w:rPr>
                <w:rFonts w:ascii="宋体" w:hAnsi="宋体" w:cs="宋体"/>
                <w:kern w:val="1"/>
                <w:sz w:val="24"/>
                <w:szCs w:val="24"/>
              </w:rPr>
              <w:t>教授</w:t>
            </w:r>
          </w:p>
        </w:tc>
        <w:tc>
          <w:tcPr>
            <w:tcW w:w="2922" w:type="dxa"/>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cs="宋体"/>
                <w:kern w:val="1"/>
                <w:sz w:val="24"/>
                <w:lang w:val="en-US"/>
              </w:rPr>
            </w:pPr>
            <w:r>
              <w:rPr>
                <w:rFonts w:ascii="宋体" w:hAnsi="宋体" w:cs="宋体"/>
                <w:kern w:val="1"/>
                <w:sz w:val="24"/>
                <w:szCs w:val="24"/>
              </w:rPr>
              <w:t>山西体育职业学院</w:t>
            </w:r>
          </w:p>
        </w:tc>
        <w:tc>
          <w:tcPr>
            <w:tcW w:w="1483"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kern w:val="1"/>
                <w:sz w:val="24"/>
              </w:rPr>
            </w:pPr>
            <w:r>
              <w:rPr>
                <w:rFonts w:ascii="宋体" w:hAnsi="宋体" w:cs="宋体"/>
                <w:kern w:val="1"/>
                <w:sz w:val="24"/>
                <w:szCs w:val="24"/>
              </w:rPr>
              <w:t>副院长</w:t>
            </w:r>
          </w:p>
        </w:tc>
        <w:tc>
          <w:tcPr>
            <w:tcW w:w="1297"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kern w:val="1"/>
                <w:sz w:val="24"/>
              </w:rPr>
            </w:pPr>
          </w:p>
        </w:tc>
      </w:tr>
      <w:tr>
        <w:trPr>
          <w:trHeight w:val="827" w:hRule="exact"/>
          <w:jc w:val="center"/>
        </w:trPr>
        <w:tc>
          <w:tcPr>
            <w:tcW w:w="621"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kern w:val="1"/>
                <w:sz w:val="24"/>
              </w:rPr>
            </w:pPr>
            <w:r>
              <w:rPr>
                <w:rFonts w:hint="eastAsia" w:ascii="宋体" w:hAnsi="宋体" w:cs="宋体"/>
                <w:kern w:val="1"/>
                <w:sz w:val="24"/>
              </w:rPr>
              <w:t>3</w:t>
            </w:r>
          </w:p>
        </w:tc>
        <w:tc>
          <w:tcPr>
            <w:tcW w:w="1261" w:type="dxa"/>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eastAsia="宋体" w:cs="宋体"/>
                <w:kern w:val="1"/>
                <w:sz w:val="24"/>
                <w:lang w:val="en-US" w:eastAsia="zh-CN"/>
              </w:rPr>
            </w:pPr>
            <w:r>
              <w:rPr>
                <w:rFonts w:ascii="宋体" w:hAnsi="宋体" w:cs="宋体"/>
                <w:kern w:val="1"/>
                <w:sz w:val="24"/>
                <w:szCs w:val="24"/>
              </w:rPr>
              <w:t>丁海源</w:t>
            </w:r>
          </w:p>
        </w:tc>
        <w:tc>
          <w:tcPr>
            <w:tcW w:w="67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kern w:val="1"/>
                <w:sz w:val="24"/>
              </w:rPr>
            </w:pPr>
            <w:r>
              <w:rPr>
                <w:rFonts w:ascii="宋体" w:hAnsi="宋体" w:cs="宋体"/>
                <w:kern w:val="1"/>
                <w:sz w:val="24"/>
                <w:szCs w:val="24"/>
              </w:rPr>
              <w:t>男</w:t>
            </w:r>
          </w:p>
        </w:tc>
        <w:tc>
          <w:tcPr>
            <w:tcW w:w="145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kern w:val="1"/>
                <w:sz w:val="24"/>
              </w:rPr>
            </w:pPr>
            <w:r>
              <w:rPr>
                <w:rFonts w:hint="eastAsia" w:ascii="宋体" w:hAnsi="宋体" w:cs="宋体"/>
                <w:kern w:val="1"/>
                <w:sz w:val="24"/>
                <w:szCs w:val="24"/>
              </w:rPr>
              <w:t>副教授</w:t>
            </w:r>
          </w:p>
        </w:tc>
        <w:tc>
          <w:tcPr>
            <w:tcW w:w="2922" w:type="dxa"/>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cs="宋体"/>
                <w:kern w:val="1"/>
                <w:sz w:val="24"/>
                <w:lang w:val="en-US"/>
              </w:rPr>
            </w:pPr>
            <w:r>
              <w:rPr>
                <w:rFonts w:ascii="宋体" w:hAnsi="宋体" w:cs="宋体"/>
                <w:kern w:val="1"/>
                <w:sz w:val="24"/>
                <w:szCs w:val="24"/>
              </w:rPr>
              <w:t>山西体育职业学院</w:t>
            </w:r>
          </w:p>
        </w:tc>
        <w:tc>
          <w:tcPr>
            <w:tcW w:w="1483"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kern w:val="1"/>
                <w:sz w:val="24"/>
              </w:rPr>
            </w:pPr>
            <w:r>
              <w:rPr>
                <w:rFonts w:ascii="宋体" w:hAnsi="宋体" w:cs="宋体"/>
                <w:kern w:val="1"/>
                <w:sz w:val="24"/>
                <w:szCs w:val="24"/>
              </w:rPr>
              <w:t>运动训练二系主任</w:t>
            </w:r>
          </w:p>
        </w:tc>
        <w:tc>
          <w:tcPr>
            <w:tcW w:w="1297"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kern w:val="1"/>
                <w:sz w:val="24"/>
              </w:rPr>
            </w:pPr>
          </w:p>
        </w:tc>
      </w:tr>
      <w:tr>
        <w:trPr>
          <w:trHeight w:val="827" w:hRule="exact"/>
          <w:jc w:val="center"/>
        </w:trPr>
        <w:tc>
          <w:tcPr>
            <w:tcW w:w="621"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kern w:val="1"/>
                <w:sz w:val="24"/>
              </w:rPr>
            </w:pPr>
            <w:r>
              <w:rPr>
                <w:rFonts w:ascii="宋体" w:hAnsi="宋体" w:cs="宋体"/>
                <w:kern w:val="1"/>
                <w:sz w:val="24"/>
              </w:rPr>
              <w:t>4</w:t>
            </w:r>
          </w:p>
        </w:tc>
        <w:tc>
          <w:tcPr>
            <w:tcW w:w="1261" w:type="dxa"/>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eastAsia="宋体" w:cs="宋体"/>
                <w:kern w:val="1"/>
                <w:sz w:val="24"/>
                <w:lang w:val="en-US" w:eastAsia="zh-CN"/>
              </w:rPr>
            </w:pPr>
            <w:r>
              <w:rPr>
                <w:rFonts w:ascii="宋体" w:hAnsi="宋体" w:cs="宋体"/>
                <w:kern w:val="1"/>
                <w:sz w:val="24"/>
                <w:szCs w:val="24"/>
              </w:rPr>
              <w:t>李文斌</w:t>
            </w:r>
          </w:p>
        </w:tc>
        <w:tc>
          <w:tcPr>
            <w:tcW w:w="67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kern w:val="1"/>
                <w:sz w:val="24"/>
              </w:rPr>
            </w:pPr>
            <w:r>
              <w:rPr>
                <w:rFonts w:ascii="宋体" w:hAnsi="宋体" w:cs="宋体"/>
                <w:kern w:val="1"/>
                <w:sz w:val="24"/>
                <w:szCs w:val="24"/>
              </w:rPr>
              <w:t>男</w:t>
            </w:r>
          </w:p>
        </w:tc>
        <w:tc>
          <w:tcPr>
            <w:tcW w:w="145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kern w:val="1"/>
                <w:sz w:val="24"/>
              </w:rPr>
            </w:pPr>
            <w:r>
              <w:rPr>
                <w:rFonts w:ascii="宋体" w:hAnsi="宋体" w:cs="宋体"/>
                <w:kern w:val="1"/>
                <w:sz w:val="24"/>
                <w:szCs w:val="24"/>
              </w:rPr>
              <w:t>一级教练</w:t>
            </w:r>
          </w:p>
        </w:tc>
        <w:tc>
          <w:tcPr>
            <w:tcW w:w="2922" w:type="dxa"/>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cs="宋体"/>
                <w:kern w:val="1"/>
                <w:sz w:val="24"/>
                <w:lang w:val="en-US"/>
              </w:rPr>
            </w:pPr>
            <w:r>
              <w:rPr>
                <w:rFonts w:ascii="宋体" w:hAnsi="宋体" w:cs="宋体"/>
                <w:kern w:val="1"/>
                <w:sz w:val="24"/>
                <w:szCs w:val="24"/>
              </w:rPr>
              <w:t>长治市篮球运动学校</w:t>
            </w:r>
          </w:p>
        </w:tc>
        <w:tc>
          <w:tcPr>
            <w:tcW w:w="1483"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kern w:val="1"/>
                <w:sz w:val="24"/>
              </w:rPr>
            </w:pPr>
            <w:r>
              <w:rPr>
                <w:rFonts w:ascii="宋体" w:hAnsi="宋体" w:cs="宋体"/>
                <w:kern w:val="1"/>
                <w:sz w:val="24"/>
                <w:szCs w:val="24"/>
              </w:rPr>
              <w:t>校长</w:t>
            </w:r>
          </w:p>
        </w:tc>
        <w:tc>
          <w:tcPr>
            <w:tcW w:w="1297"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kern w:val="1"/>
                <w:sz w:val="24"/>
              </w:rPr>
            </w:pPr>
          </w:p>
        </w:tc>
      </w:tr>
      <w:tr>
        <w:trPr>
          <w:trHeight w:val="827" w:hRule="exact"/>
          <w:jc w:val="center"/>
        </w:trPr>
        <w:tc>
          <w:tcPr>
            <w:tcW w:w="621"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kern w:val="1"/>
                <w:sz w:val="24"/>
              </w:rPr>
            </w:pPr>
            <w:r>
              <w:rPr>
                <w:rFonts w:ascii="宋体" w:hAnsi="宋体" w:cs="宋体"/>
                <w:kern w:val="1"/>
                <w:sz w:val="24"/>
              </w:rPr>
              <w:t>5</w:t>
            </w:r>
          </w:p>
        </w:tc>
        <w:tc>
          <w:tcPr>
            <w:tcW w:w="1261" w:type="dxa"/>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eastAsia="宋体" w:cs="宋体"/>
                <w:kern w:val="1"/>
                <w:sz w:val="24"/>
                <w:lang w:val="en-US" w:eastAsia="zh-CN"/>
              </w:rPr>
            </w:pPr>
            <w:r>
              <w:rPr>
                <w:rFonts w:ascii="宋体" w:hAnsi="宋体" w:cs="宋体"/>
                <w:kern w:val="1"/>
                <w:sz w:val="24"/>
                <w:szCs w:val="24"/>
              </w:rPr>
              <w:t>王建忠</w:t>
            </w:r>
          </w:p>
        </w:tc>
        <w:tc>
          <w:tcPr>
            <w:tcW w:w="67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kern w:val="1"/>
                <w:sz w:val="24"/>
              </w:rPr>
            </w:pPr>
            <w:r>
              <w:rPr>
                <w:rFonts w:ascii="宋体" w:hAnsi="宋体" w:cs="宋体"/>
                <w:kern w:val="1"/>
                <w:sz w:val="24"/>
                <w:szCs w:val="24"/>
              </w:rPr>
              <w:t>男</w:t>
            </w:r>
          </w:p>
        </w:tc>
        <w:tc>
          <w:tcPr>
            <w:tcW w:w="145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kern w:val="1"/>
                <w:sz w:val="24"/>
              </w:rPr>
            </w:pPr>
            <w:r>
              <w:rPr>
                <w:rFonts w:ascii="宋体" w:hAnsi="宋体" w:cs="宋体"/>
                <w:kern w:val="1"/>
                <w:sz w:val="24"/>
                <w:szCs w:val="24"/>
              </w:rPr>
              <w:t>客座教授</w:t>
            </w:r>
          </w:p>
        </w:tc>
        <w:tc>
          <w:tcPr>
            <w:tcW w:w="2922" w:type="dxa"/>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cs="宋体"/>
                <w:kern w:val="1"/>
                <w:sz w:val="24"/>
                <w:lang w:val="en-US"/>
              </w:rPr>
            </w:pPr>
            <w:r>
              <w:rPr>
                <w:rFonts w:ascii="宋体" w:hAnsi="宋体" w:cs="宋体"/>
                <w:kern w:val="1"/>
                <w:sz w:val="24"/>
                <w:szCs w:val="24"/>
              </w:rPr>
              <w:t>山西聚华篮球俱乐部</w:t>
            </w:r>
          </w:p>
        </w:tc>
        <w:tc>
          <w:tcPr>
            <w:tcW w:w="1483"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kern w:val="1"/>
                <w:sz w:val="24"/>
              </w:rPr>
            </w:pPr>
            <w:r>
              <w:rPr>
                <w:rFonts w:ascii="宋体" w:hAnsi="宋体" w:cs="宋体"/>
                <w:kern w:val="1"/>
                <w:sz w:val="24"/>
                <w:szCs w:val="24"/>
              </w:rPr>
              <w:t>董事长</w:t>
            </w:r>
          </w:p>
        </w:tc>
        <w:tc>
          <w:tcPr>
            <w:tcW w:w="1297"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kern w:val="1"/>
                <w:sz w:val="24"/>
              </w:rPr>
            </w:pPr>
          </w:p>
        </w:tc>
      </w:tr>
      <w:tr>
        <w:trPr>
          <w:trHeight w:val="827" w:hRule="exact"/>
          <w:jc w:val="center"/>
        </w:trPr>
        <w:tc>
          <w:tcPr>
            <w:tcW w:w="621"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kern w:val="1"/>
                <w:sz w:val="24"/>
              </w:rPr>
            </w:pPr>
            <w:r>
              <w:rPr>
                <w:rFonts w:ascii="宋体" w:hAnsi="宋体" w:cs="宋体"/>
                <w:kern w:val="1"/>
                <w:sz w:val="24"/>
              </w:rPr>
              <w:t>6</w:t>
            </w:r>
          </w:p>
        </w:tc>
        <w:tc>
          <w:tcPr>
            <w:tcW w:w="1261" w:type="dxa"/>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eastAsia="宋体" w:cs="宋体"/>
                <w:kern w:val="1"/>
                <w:sz w:val="24"/>
                <w:lang w:val="en-US" w:eastAsia="zh-CN"/>
              </w:rPr>
            </w:pPr>
            <w:r>
              <w:rPr>
                <w:rFonts w:ascii="宋体" w:hAnsi="宋体" w:cs="宋体"/>
                <w:kern w:val="1"/>
                <w:sz w:val="24"/>
                <w:szCs w:val="24"/>
              </w:rPr>
              <w:t>张闻喜</w:t>
            </w:r>
          </w:p>
        </w:tc>
        <w:tc>
          <w:tcPr>
            <w:tcW w:w="67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kern w:val="1"/>
                <w:sz w:val="24"/>
              </w:rPr>
            </w:pPr>
            <w:r>
              <w:rPr>
                <w:rFonts w:ascii="宋体" w:hAnsi="宋体" w:cs="宋体"/>
                <w:kern w:val="1"/>
                <w:sz w:val="24"/>
                <w:szCs w:val="24"/>
              </w:rPr>
              <w:t>男</w:t>
            </w:r>
          </w:p>
        </w:tc>
        <w:tc>
          <w:tcPr>
            <w:tcW w:w="145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kern w:val="1"/>
                <w:sz w:val="24"/>
              </w:rPr>
            </w:pPr>
            <w:r>
              <w:rPr>
                <w:rFonts w:ascii="宋体" w:hAnsi="宋体" w:cs="宋体"/>
                <w:kern w:val="1"/>
                <w:sz w:val="24"/>
                <w:szCs w:val="24"/>
              </w:rPr>
              <w:t>高级教练</w:t>
            </w:r>
          </w:p>
        </w:tc>
        <w:tc>
          <w:tcPr>
            <w:tcW w:w="2922" w:type="dxa"/>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cs="宋体"/>
                <w:kern w:val="1"/>
                <w:sz w:val="24"/>
                <w:lang w:val="en-US"/>
              </w:rPr>
            </w:pPr>
            <w:r>
              <w:rPr>
                <w:rFonts w:ascii="宋体" w:hAnsi="宋体" w:cs="宋体"/>
                <w:kern w:val="1"/>
                <w:sz w:val="24"/>
                <w:szCs w:val="24"/>
              </w:rPr>
              <w:t>山西省举摔揉运动管理中心</w:t>
            </w:r>
          </w:p>
        </w:tc>
        <w:tc>
          <w:tcPr>
            <w:tcW w:w="1483"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kern w:val="1"/>
                <w:sz w:val="24"/>
              </w:rPr>
            </w:pPr>
            <w:r>
              <w:rPr>
                <w:rFonts w:ascii="宋体" w:hAnsi="宋体" w:cs="宋体"/>
                <w:kern w:val="1"/>
                <w:sz w:val="24"/>
                <w:szCs w:val="24"/>
              </w:rPr>
              <w:t>总教练</w:t>
            </w:r>
          </w:p>
        </w:tc>
        <w:tc>
          <w:tcPr>
            <w:tcW w:w="1297"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kern w:val="1"/>
                <w:sz w:val="24"/>
              </w:rPr>
            </w:pPr>
          </w:p>
        </w:tc>
      </w:tr>
      <w:tr>
        <w:trPr>
          <w:trHeight w:val="827" w:hRule="exact"/>
          <w:jc w:val="center"/>
        </w:trPr>
        <w:tc>
          <w:tcPr>
            <w:tcW w:w="621"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kern w:val="1"/>
                <w:sz w:val="24"/>
              </w:rPr>
            </w:pPr>
            <w:r>
              <w:rPr>
                <w:rFonts w:ascii="宋体" w:hAnsi="宋体" w:cs="宋体"/>
                <w:kern w:val="1"/>
                <w:sz w:val="24"/>
              </w:rPr>
              <w:t>7</w:t>
            </w:r>
          </w:p>
        </w:tc>
        <w:tc>
          <w:tcPr>
            <w:tcW w:w="1261"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kern w:val="1"/>
                <w:sz w:val="24"/>
                <w:lang w:eastAsia="zh-CN"/>
              </w:rPr>
            </w:pPr>
            <w:r>
              <w:rPr>
                <w:rFonts w:ascii="宋体" w:hAnsi="宋体" w:cs="宋体"/>
                <w:kern w:val="1"/>
                <w:sz w:val="24"/>
                <w:szCs w:val="24"/>
              </w:rPr>
              <w:t>郭恩强</w:t>
            </w:r>
          </w:p>
        </w:tc>
        <w:tc>
          <w:tcPr>
            <w:tcW w:w="67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kern w:val="1"/>
                <w:sz w:val="24"/>
              </w:rPr>
            </w:pPr>
            <w:r>
              <w:rPr>
                <w:rFonts w:ascii="宋体" w:hAnsi="宋体" w:cs="宋体"/>
                <w:kern w:val="1"/>
                <w:sz w:val="24"/>
                <w:szCs w:val="24"/>
              </w:rPr>
              <w:t>男</w:t>
            </w:r>
          </w:p>
        </w:tc>
        <w:tc>
          <w:tcPr>
            <w:tcW w:w="145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kern w:val="1"/>
                <w:sz w:val="24"/>
              </w:rPr>
            </w:pPr>
            <w:r>
              <w:rPr>
                <w:rFonts w:ascii="宋体" w:hAnsi="宋体" w:cs="宋体"/>
                <w:kern w:val="1"/>
                <w:sz w:val="24"/>
                <w:szCs w:val="24"/>
              </w:rPr>
              <w:t>一级教练</w:t>
            </w:r>
          </w:p>
        </w:tc>
        <w:tc>
          <w:tcPr>
            <w:tcW w:w="2922" w:type="dxa"/>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cs="宋体"/>
                <w:kern w:val="1"/>
                <w:sz w:val="24"/>
                <w:lang w:val="en-US"/>
              </w:rPr>
            </w:pPr>
            <w:r>
              <w:rPr>
                <w:rFonts w:ascii="宋体" w:hAnsi="宋体" w:cs="宋体"/>
                <w:kern w:val="1"/>
                <w:sz w:val="24"/>
                <w:szCs w:val="24"/>
              </w:rPr>
              <w:t>山西省无线电定向运动协会</w:t>
            </w:r>
          </w:p>
        </w:tc>
        <w:tc>
          <w:tcPr>
            <w:tcW w:w="1483"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kern w:val="1"/>
                <w:sz w:val="24"/>
              </w:rPr>
            </w:pPr>
            <w:r>
              <w:rPr>
                <w:rFonts w:ascii="宋体" w:hAnsi="宋体" w:cs="宋体"/>
                <w:kern w:val="1"/>
                <w:sz w:val="24"/>
                <w:szCs w:val="24"/>
              </w:rPr>
              <w:t>秘书长</w:t>
            </w:r>
          </w:p>
        </w:tc>
        <w:tc>
          <w:tcPr>
            <w:tcW w:w="1297"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kern w:val="1"/>
                <w:sz w:val="24"/>
              </w:rPr>
            </w:pPr>
          </w:p>
        </w:tc>
      </w:tr>
      <w:tr>
        <w:trPr>
          <w:trHeight w:val="827" w:hRule="exact"/>
          <w:jc w:val="center"/>
        </w:trPr>
        <w:tc>
          <w:tcPr>
            <w:tcW w:w="621"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kern w:val="1"/>
                <w:sz w:val="24"/>
              </w:rPr>
            </w:pPr>
            <w:r>
              <w:rPr>
                <w:rFonts w:ascii="宋体" w:hAnsi="宋体" w:cs="宋体"/>
                <w:kern w:val="1"/>
                <w:sz w:val="24"/>
              </w:rPr>
              <w:t>8</w:t>
            </w:r>
          </w:p>
        </w:tc>
        <w:tc>
          <w:tcPr>
            <w:tcW w:w="1261" w:type="dxa"/>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eastAsia="宋体" w:cs="宋体"/>
                <w:kern w:val="1"/>
                <w:sz w:val="24"/>
                <w:lang w:val="en-US" w:eastAsia="zh-CN"/>
              </w:rPr>
            </w:pPr>
            <w:r>
              <w:rPr>
                <w:rFonts w:ascii="宋体" w:hAnsi="宋体" w:cs="宋体"/>
                <w:kern w:val="1"/>
                <w:sz w:val="24"/>
                <w:szCs w:val="24"/>
              </w:rPr>
              <w:t>孙太华</w:t>
            </w:r>
          </w:p>
        </w:tc>
        <w:tc>
          <w:tcPr>
            <w:tcW w:w="67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kern w:val="1"/>
                <w:sz w:val="24"/>
              </w:rPr>
            </w:pPr>
            <w:r>
              <w:rPr>
                <w:rFonts w:ascii="宋体" w:hAnsi="宋体" w:cs="宋体"/>
                <w:kern w:val="1"/>
                <w:sz w:val="24"/>
                <w:szCs w:val="24"/>
              </w:rPr>
              <w:t>男</w:t>
            </w:r>
          </w:p>
        </w:tc>
        <w:tc>
          <w:tcPr>
            <w:tcW w:w="145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kern w:val="1"/>
                <w:sz w:val="24"/>
              </w:rPr>
            </w:pPr>
            <w:r>
              <w:rPr>
                <w:rFonts w:ascii="宋体" w:hAnsi="宋体" w:cs="宋体"/>
                <w:kern w:val="1"/>
                <w:sz w:val="24"/>
                <w:szCs w:val="24"/>
              </w:rPr>
              <w:t>副教授</w:t>
            </w:r>
          </w:p>
        </w:tc>
        <w:tc>
          <w:tcPr>
            <w:tcW w:w="2922" w:type="dxa"/>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cs="宋体"/>
                <w:kern w:val="1"/>
                <w:sz w:val="24"/>
                <w:lang w:val="en-US"/>
              </w:rPr>
            </w:pPr>
            <w:r>
              <w:rPr>
                <w:rFonts w:ascii="宋体" w:hAnsi="宋体" w:cs="宋体"/>
                <w:kern w:val="1"/>
                <w:sz w:val="24"/>
                <w:szCs w:val="24"/>
              </w:rPr>
              <w:t>山西省排球协会</w:t>
            </w:r>
          </w:p>
        </w:tc>
        <w:tc>
          <w:tcPr>
            <w:tcW w:w="1483"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kern w:val="1"/>
                <w:sz w:val="24"/>
              </w:rPr>
            </w:pPr>
            <w:r>
              <w:rPr>
                <w:rFonts w:ascii="宋体" w:hAnsi="宋体" w:cs="宋体"/>
                <w:kern w:val="1"/>
                <w:sz w:val="24"/>
                <w:szCs w:val="24"/>
              </w:rPr>
              <w:t>副秘书长</w:t>
            </w:r>
          </w:p>
        </w:tc>
        <w:tc>
          <w:tcPr>
            <w:tcW w:w="1297"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kern w:val="1"/>
                <w:sz w:val="24"/>
              </w:rPr>
            </w:pPr>
          </w:p>
        </w:tc>
      </w:tr>
    </w:tbl>
    <w:p>
      <w:pPr>
        <w:widowControl/>
        <w:spacing w:line="360" w:lineRule="auto"/>
        <w:ind w:firstLine="560" w:firstLineChars="200"/>
        <w:jc w:val="left"/>
        <w:rPr>
          <w:rFonts w:ascii="宋体" w:hAnsi="宋体" w:cs="宋体"/>
          <w:bCs/>
          <w:sz w:val="28"/>
          <w:szCs w:val="28"/>
        </w:rPr>
      </w:pPr>
      <w:r>
        <w:rPr>
          <w:rFonts w:hint="eastAsia" w:ascii="宋体" w:hAnsi="宋体" w:cs="宋体"/>
          <w:bCs/>
          <w:sz w:val="28"/>
          <w:szCs w:val="28"/>
        </w:rPr>
        <w:t>１</w:t>
      </w:r>
      <w:r>
        <w:rPr>
          <w:rFonts w:hint="eastAsia" w:ascii="宋体" w:hAnsi="宋体" w:cs="宋体"/>
          <w:bCs/>
          <w:sz w:val="28"/>
          <w:szCs w:val="28"/>
          <w:lang w:eastAsia="zh-CN"/>
        </w:rPr>
        <w:t>．</w:t>
      </w:r>
      <w:r>
        <w:rPr>
          <w:rFonts w:hint="eastAsia" w:ascii="宋体" w:hAnsi="宋体" w:cs="宋体"/>
          <w:bCs/>
          <w:sz w:val="28"/>
          <w:szCs w:val="28"/>
        </w:rPr>
        <w:t>专业建设指导委员会</w:t>
      </w:r>
    </w:p>
    <w:p>
      <w:pPr>
        <w:widowControl/>
        <w:numPr>
          <w:ilvl w:val="0"/>
          <w:numId w:val="17"/>
        </w:numPr>
        <w:spacing w:line="360" w:lineRule="auto"/>
        <w:ind w:firstLine="560" w:firstLineChars="200"/>
        <w:jc w:val="left"/>
        <w:rPr>
          <w:rFonts w:ascii="宋体" w:hAnsi="宋体" w:cs="宋体"/>
          <w:bCs/>
          <w:sz w:val="28"/>
          <w:szCs w:val="28"/>
        </w:rPr>
        <w:sectPr>
          <w:pgSz w:w="11906" w:h="16838"/>
          <w:pgMar w:top="1440" w:right="1800" w:bottom="1440" w:left="1800" w:header="851" w:footer="992" w:gutter="0"/>
          <w:cols w:space="425" w:num="1"/>
          <w:docGrid w:type="lines" w:linePitch="312" w:charSpace="0"/>
        </w:sectPr>
      </w:pPr>
    </w:p>
    <w:p>
      <w:pPr>
        <w:widowControl/>
        <w:spacing w:line="360" w:lineRule="auto"/>
        <w:ind w:left="420" w:leftChars="200"/>
        <w:jc w:val="left"/>
        <w:rPr>
          <w:rFonts w:ascii="宋体" w:hAnsi="宋体" w:cs="宋体"/>
          <w:bCs/>
          <w:sz w:val="28"/>
          <w:szCs w:val="28"/>
        </w:rPr>
      </w:pPr>
      <w:r>
        <w:rPr>
          <w:rFonts w:hint="eastAsia" w:ascii="宋体" w:hAnsi="宋体" w:cs="宋体"/>
          <w:bCs/>
          <w:sz w:val="28"/>
          <w:szCs w:val="28"/>
        </w:rPr>
        <w:t>2</w:t>
      </w:r>
      <w:r>
        <w:rPr>
          <w:rFonts w:hint="eastAsia" w:ascii="宋体" w:hAnsi="宋体" w:cs="宋体"/>
          <w:bCs/>
          <w:sz w:val="28"/>
          <w:szCs w:val="28"/>
          <w:lang w:val="en-US" w:eastAsia="zh-CN"/>
        </w:rPr>
        <w:t>.</w:t>
      </w:r>
      <w:r>
        <w:rPr>
          <w:rFonts w:hint="eastAsia" w:ascii="宋体" w:hAnsi="宋体" w:cs="宋体"/>
          <w:bCs/>
          <w:sz w:val="28"/>
          <w:szCs w:val="28"/>
        </w:rPr>
        <w:t>校内专任教师</w:t>
      </w:r>
    </w:p>
    <w:tbl>
      <w:tblPr>
        <w:tblStyle w:val="8"/>
        <w:tblW w:w="92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9"/>
        <w:gridCol w:w="1119"/>
        <w:gridCol w:w="924"/>
        <w:gridCol w:w="1584"/>
        <w:gridCol w:w="1032"/>
        <w:gridCol w:w="2107"/>
        <w:gridCol w:w="15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35" w:hRule="atLeast"/>
          <w:jc w:val="center"/>
        </w:trPr>
        <w:tc>
          <w:tcPr>
            <w:tcW w:w="979" w:type="dxa"/>
            <w:vAlign w:val="center"/>
          </w:tcPr>
          <w:p>
            <w:pPr>
              <w:jc w:val="center"/>
              <w:rPr>
                <w:rFonts w:ascii="宋体" w:hAnsi="宋体" w:cs="宋体"/>
                <w:b/>
                <w:kern w:val="1"/>
                <w:sz w:val="24"/>
                <w:szCs w:val="24"/>
              </w:rPr>
            </w:pPr>
            <w:r>
              <w:rPr>
                <w:rFonts w:ascii="宋体" w:hAnsi="宋体" w:cs="宋体"/>
                <w:b/>
                <w:kern w:val="1"/>
                <w:sz w:val="24"/>
                <w:szCs w:val="24"/>
              </w:rPr>
              <w:t>序号</w:t>
            </w:r>
          </w:p>
        </w:tc>
        <w:tc>
          <w:tcPr>
            <w:tcW w:w="1119" w:type="dxa"/>
            <w:vAlign w:val="center"/>
          </w:tcPr>
          <w:p>
            <w:pPr>
              <w:jc w:val="center"/>
              <w:rPr>
                <w:rFonts w:ascii="宋体" w:hAnsi="宋体" w:cs="宋体"/>
                <w:b/>
                <w:kern w:val="1"/>
                <w:sz w:val="24"/>
                <w:szCs w:val="24"/>
              </w:rPr>
            </w:pPr>
            <w:r>
              <w:rPr>
                <w:rFonts w:ascii="宋体" w:hAnsi="宋体" w:cs="宋体"/>
                <w:b/>
                <w:kern w:val="1"/>
                <w:sz w:val="24"/>
                <w:szCs w:val="24"/>
              </w:rPr>
              <w:t>姓名</w:t>
            </w:r>
          </w:p>
        </w:tc>
        <w:tc>
          <w:tcPr>
            <w:tcW w:w="924" w:type="dxa"/>
            <w:vAlign w:val="center"/>
          </w:tcPr>
          <w:p>
            <w:pPr>
              <w:jc w:val="center"/>
              <w:rPr>
                <w:rFonts w:ascii="宋体" w:hAnsi="宋体" w:cs="宋体"/>
                <w:b/>
                <w:kern w:val="1"/>
                <w:sz w:val="24"/>
                <w:szCs w:val="24"/>
              </w:rPr>
            </w:pPr>
            <w:r>
              <w:rPr>
                <w:rFonts w:ascii="宋体" w:hAnsi="宋体" w:cs="宋体"/>
                <w:b/>
                <w:kern w:val="1"/>
                <w:sz w:val="24"/>
                <w:szCs w:val="24"/>
              </w:rPr>
              <w:t>性别</w:t>
            </w:r>
          </w:p>
        </w:tc>
        <w:tc>
          <w:tcPr>
            <w:tcW w:w="1584" w:type="dxa"/>
            <w:vAlign w:val="center"/>
          </w:tcPr>
          <w:p>
            <w:pPr>
              <w:jc w:val="center"/>
              <w:rPr>
                <w:rFonts w:ascii="宋体" w:hAnsi="宋体" w:cs="宋体"/>
                <w:b/>
                <w:kern w:val="1"/>
                <w:sz w:val="24"/>
                <w:szCs w:val="24"/>
              </w:rPr>
            </w:pPr>
            <w:r>
              <w:rPr>
                <w:rFonts w:ascii="宋体" w:hAnsi="宋体" w:cs="宋体"/>
                <w:b/>
                <w:kern w:val="1"/>
                <w:sz w:val="24"/>
                <w:szCs w:val="24"/>
              </w:rPr>
              <w:t>专业技术</w:t>
            </w:r>
          </w:p>
          <w:p>
            <w:pPr>
              <w:jc w:val="center"/>
              <w:rPr>
                <w:rFonts w:ascii="宋体" w:hAnsi="宋体" w:cs="宋体"/>
                <w:b/>
                <w:kern w:val="1"/>
                <w:sz w:val="24"/>
                <w:szCs w:val="24"/>
              </w:rPr>
            </w:pPr>
            <w:r>
              <w:rPr>
                <w:rFonts w:ascii="宋体" w:hAnsi="宋体" w:cs="宋体"/>
                <w:b/>
                <w:kern w:val="1"/>
                <w:sz w:val="24"/>
                <w:szCs w:val="24"/>
              </w:rPr>
              <w:t>职务</w:t>
            </w:r>
          </w:p>
        </w:tc>
        <w:tc>
          <w:tcPr>
            <w:tcW w:w="1032" w:type="dxa"/>
            <w:vAlign w:val="center"/>
          </w:tcPr>
          <w:p>
            <w:pPr>
              <w:jc w:val="center"/>
              <w:rPr>
                <w:rFonts w:ascii="宋体" w:hAnsi="宋体" w:cs="宋体"/>
                <w:b/>
                <w:kern w:val="1"/>
                <w:sz w:val="24"/>
                <w:szCs w:val="24"/>
              </w:rPr>
            </w:pPr>
            <w:r>
              <w:rPr>
                <w:rFonts w:ascii="宋体" w:hAnsi="宋体" w:cs="宋体"/>
                <w:b/>
                <w:kern w:val="1"/>
                <w:sz w:val="24"/>
                <w:szCs w:val="24"/>
              </w:rPr>
              <w:t>学历</w:t>
            </w:r>
          </w:p>
        </w:tc>
        <w:tc>
          <w:tcPr>
            <w:tcW w:w="2107" w:type="dxa"/>
            <w:vAlign w:val="center"/>
          </w:tcPr>
          <w:p>
            <w:pPr>
              <w:jc w:val="center"/>
              <w:rPr>
                <w:rFonts w:ascii="宋体" w:hAnsi="宋体" w:cs="宋体"/>
                <w:b/>
                <w:kern w:val="1"/>
                <w:sz w:val="24"/>
                <w:szCs w:val="24"/>
              </w:rPr>
            </w:pPr>
            <w:r>
              <w:rPr>
                <w:rFonts w:ascii="宋体" w:hAnsi="宋体" w:cs="宋体"/>
                <w:b/>
                <w:kern w:val="1"/>
                <w:sz w:val="24"/>
                <w:szCs w:val="24"/>
              </w:rPr>
              <w:t>拟任课程</w:t>
            </w:r>
          </w:p>
        </w:tc>
        <w:tc>
          <w:tcPr>
            <w:tcW w:w="1526" w:type="dxa"/>
            <w:vAlign w:val="center"/>
          </w:tcPr>
          <w:p>
            <w:pPr>
              <w:jc w:val="center"/>
              <w:rPr>
                <w:rFonts w:ascii="宋体" w:hAnsi="宋体" w:cs="宋体"/>
                <w:b/>
                <w:kern w:val="1"/>
                <w:sz w:val="24"/>
                <w:szCs w:val="24"/>
              </w:rPr>
            </w:pPr>
            <w:r>
              <w:rPr>
                <w:rFonts w:ascii="宋体" w:hAnsi="宋体" w:cs="宋体"/>
                <w:b/>
                <w:kern w:val="1"/>
                <w:sz w:val="24"/>
                <w:szCs w:val="24"/>
              </w:rPr>
              <w:t>双师素质</w:t>
            </w:r>
          </w:p>
          <w:p>
            <w:pPr>
              <w:jc w:val="center"/>
              <w:rPr>
                <w:rFonts w:ascii="宋体" w:hAnsi="宋体" w:cs="宋体"/>
                <w:b/>
                <w:kern w:val="1"/>
                <w:sz w:val="24"/>
                <w:szCs w:val="24"/>
              </w:rPr>
            </w:pPr>
            <w:r>
              <w:rPr>
                <w:rFonts w:ascii="宋体" w:hAnsi="宋体" w:cs="宋体"/>
                <w:b/>
                <w:kern w:val="1"/>
                <w:sz w:val="24"/>
                <w:szCs w:val="24"/>
              </w:rPr>
              <w:t>情况</w:t>
            </w:r>
          </w:p>
        </w:tc>
      </w:tr>
      <w:tr>
        <w:trPr>
          <w:trHeight w:val="754" w:hRule="exact"/>
          <w:jc w:val="center"/>
        </w:trPr>
        <w:tc>
          <w:tcPr>
            <w:tcW w:w="979" w:type="dxa"/>
            <w:vAlign w:val="center"/>
          </w:tcPr>
          <w:p>
            <w:pPr>
              <w:jc w:val="center"/>
              <w:rPr>
                <w:rFonts w:ascii="宋体" w:hAnsi="宋体" w:cs="宋体"/>
                <w:kern w:val="1"/>
                <w:sz w:val="24"/>
                <w:szCs w:val="24"/>
              </w:rPr>
            </w:pPr>
            <w:bookmarkStart w:id="0" w:name="OLE_LINK50"/>
            <w:bookmarkEnd w:id="0"/>
            <w:r>
              <w:rPr>
                <w:rFonts w:ascii="宋体" w:hAnsi="宋体" w:cs="宋体"/>
                <w:kern w:val="1"/>
                <w:sz w:val="24"/>
                <w:szCs w:val="24"/>
              </w:rPr>
              <w:t>1</w:t>
            </w:r>
          </w:p>
        </w:tc>
        <w:tc>
          <w:tcPr>
            <w:tcW w:w="1119" w:type="dxa"/>
            <w:vAlign w:val="center"/>
          </w:tcPr>
          <w:p>
            <w:pPr>
              <w:jc w:val="center"/>
              <w:rPr>
                <w:rFonts w:hint="default" w:ascii="宋体" w:hAnsi="宋体" w:eastAsia="宋体" w:cs="宋体"/>
                <w:kern w:val="1"/>
                <w:sz w:val="24"/>
                <w:szCs w:val="24"/>
                <w:lang w:val="en-US" w:eastAsia="zh-CN"/>
              </w:rPr>
            </w:pPr>
            <w:r>
              <w:rPr>
                <w:rFonts w:hint="eastAsia" w:ascii="宋体" w:hAnsi="宋体" w:cs="宋体"/>
                <w:kern w:val="1"/>
                <w:szCs w:val="21"/>
                <w:lang w:eastAsia="zh-CN"/>
              </w:rPr>
              <w:t>张俊峰</w:t>
            </w:r>
          </w:p>
        </w:tc>
        <w:tc>
          <w:tcPr>
            <w:tcW w:w="924" w:type="dxa"/>
            <w:vAlign w:val="center"/>
          </w:tcPr>
          <w:p>
            <w:pPr>
              <w:jc w:val="center"/>
              <w:rPr>
                <w:rFonts w:ascii="宋体" w:hAnsi="宋体" w:cs="宋体"/>
                <w:kern w:val="1"/>
                <w:sz w:val="24"/>
                <w:szCs w:val="24"/>
              </w:rPr>
            </w:pPr>
            <w:r>
              <w:rPr>
                <w:rFonts w:hint="eastAsia" w:ascii="宋体" w:hAnsi="宋体" w:cs="宋体"/>
                <w:kern w:val="1"/>
                <w:sz w:val="24"/>
                <w:szCs w:val="24"/>
              </w:rPr>
              <w:t>男</w:t>
            </w:r>
          </w:p>
        </w:tc>
        <w:tc>
          <w:tcPr>
            <w:tcW w:w="1584" w:type="dxa"/>
            <w:vAlign w:val="center"/>
          </w:tcPr>
          <w:p>
            <w:pPr>
              <w:jc w:val="center"/>
              <w:rPr>
                <w:rFonts w:ascii="宋体" w:hAnsi="宋体" w:cs="宋体"/>
                <w:kern w:val="1"/>
                <w:sz w:val="24"/>
                <w:szCs w:val="24"/>
              </w:rPr>
            </w:pPr>
            <w:r>
              <w:rPr>
                <w:rFonts w:hint="eastAsia" w:ascii="宋体" w:hAnsi="宋体" w:cs="宋体"/>
                <w:kern w:val="1"/>
                <w:sz w:val="24"/>
                <w:szCs w:val="24"/>
              </w:rPr>
              <w:t>副教授</w:t>
            </w:r>
          </w:p>
        </w:tc>
        <w:tc>
          <w:tcPr>
            <w:tcW w:w="1032" w:type="dxa"/>
            <w:vAlign w:val="center"/>
          </w:tcPr>
          <w:p>
            <w:pPr>
              <w:jc w:val="center"/>
              <w:rPr>
                <w:rFonts w:ascii="宋体" w:hAnsi="宋体" w:cs="宋体"/>
                <w:kern w:val="1"/>
                <w:sz w:val="24"/>
                <w:szCs w:val="24"/>
              </w:rPr>
            </w:pPr>
            <w:bookmarkStart w:id="1" w:name="OLE_LINK39"/>
            <w:bookmarkEnd w:id="1"/>
            <w:r>
              <w:rPr>
                <w:rFonts w:hint="eastAsia" w:ascii="宋体" w:hAnsi="宋体" w:cs="宋体"/>
                <w:kern w:val="1"/>
                <w:sz w:val="24"/>
                <w:szCs w:val="24"/>
              </w:rPr>
              <w:t>硕士</w:t>
            </w:r>
          </w:p>
        </w:tc>
        <w:tc>
          <w:tcPr>
            <w:tcW w:w="2107" w:type="dxa"/>
            <w:vAlign w:val="center"/>
          </w:tcPr>
          <w:p>
            <w:pPr>
              <w:jc w:val="center"/>
              <w:rPr>
                <w:rFonts w:ascii="宋体" w:hAnsi="宋体" w:cs="宋体"/>
                <w:kern w:val="1"/>
                <w:sz w:val="24"/>
                <w:szCs w:val="24"/>
              </w:rPr>
            </w:pPr>
            <w:r>
              <w:rPr>
                <w:rFonts w:hint="eastAsia" w:ascii="宋体" w:hAnsi="宋体" w:cs="宋体"/>
                <w:kern w:val="1"/>
                <w:sz w:val="24"/>
                <w:szCs w:val="24"/>
              </w:rPr>
              <w:t>运动解剖</w:t>
            </w:r>
          </w:p>
        </w:tc>
        <w:tc>
          <w:tcPr>
            <w:tcW w:w="1526" w:type="dxa"/>
            <w:vAlign w:val="center"/>
          </w:tcPr>
          <w:p>
            <w:pPr>
              <w:jc w:val="center"/>
              <w:rPr>
                <w:rFonts w:ascii="宋体" w:hAnsi="宋体" w:cs="宋体"/>
                <w:kern w:val="1"/>
                <w:sz w:val="24"/>
                <w:szCs w:val="24"/>
              </w:rPr>
            </w:pPr>
            <w:r>
              <w:rPr>
                <w:rFonts w:ascii="宋体" w:hAnsi="宋体" w:cs="宋体"/>
                <w:kern w:val="1"/>
                <w:sz w:val="24"/>
                <w:szCs w:val="24"/>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54" w:hRule="exact"/>
          <w:jc w:val="center"/>
        </w:trPr>
        <w:tc>
          <w:tcPr>
            <w:tcW w:w="979" w:type="dxa"/>
            <w:vAlign w:val="center"/>
          </w:tcPr>
          <w:p>
            <w:pPr>
              <w:jc w:val="center"/>
              <w:rPr>
                <w:rFonts w:ascii="宋体" w:hAnsi="宋体" w:cs="宋体"/>
                <w:kern w:val="1"/>
                <w:sz w:val="24"/>
                <w:szCs w:val="24"/>
              </w:rPr>
            </w:pPr>
            <w:r>
              <w:rPr>
                <w:rFonts w:ascii="宋体" w:hAnsi="宋体" w:cs="宋体"/>
                <w:kern w:val="1"/>
                <w:sz w:val="24"/>
                <w:szCs w:val="24"/>
              </w:rPr>
              <w:t>2</w:t>
            </w:r>
          </w:p>
        </w:tc>
        <w:tc>
          <w:tcPr>
            <w:tcW w:w="1119" w:type="dxa"/>
            <w:vAlign w:val="center"/>
          </w:tcPr>
          <w:p>
            <w:pPr>
              <w:jc w:val="center"/>
              <w:rPr>
                <w:rFonts w:hint="default" w:ascii="宋体" w:hAnsi="宋体" w:eastAsia="宋体" w:cs="宋体"/>
                <w:kern w:val="1"/>
                <w:sz w:val="24"/>
                <w:szCs w:val="24"/>
                <w:lang w:val="en-US" w:eastAsia="zh-CN"/>
              </w:rPr>
            </w:pPr>
            <w:r>
              <w:rPr>
                <w:rFonts w:hint="eastAsia" w:ascii="宋体" w:hAnsi="宋体" w:cs="宋体"/>
                <w:kern w:val="1"/>
                <w:szCs w:val="21"/>
                <w:lang w:val="en-US" w:eastAsia="zh-CN"/>
              </w:rPr>
              <w:t>庞立杰</w:t>
            </w:r>
          </w:p>
        </w:tc>
        <w:tc>
          <w:tcPr>
            <w:tcW w:w="924" w:type="dxa"/>
            <w:vAlign w:val="center"/>
          </w:tcPr>
          <w:p>
            <w:pPr>
              <w:jc w:val="center"/>
              <w:rPr>
                <w:rFonts w:ascii="宋体" w:hAnsi="宋体" w:cs="宋体"/>
                <w:kern w:val="1"/>
                <w:sz w:val="24"/>
                <w:szCs w:val="24"/>
              </w:rPr>
            </w:pPr>
            <w:r>
              <w:rPr>
                <w:rFonts w:hint="eastAsia" w:ascii="宋体" w:hAnsi="宋体" w:cs="宋体"/>
                <w:kern w:val="1"/>
                <w:sz w:val="24"/>
                <w:szCs w:val="24"/>
              </w:rPr>
              <w:t>男</w:t>
            </w:r>
          </w:p>
        </w:tc>
        <w:tc>
          <w:tcPr>
            <w:tcW w:w="1584" w:type="dxa"/>
            <w:vAlign w:val="center"/>
          </w:tcPr>
          <w:p>
            <w:pPr>
              <w:jc w:val="center"/>
              <w:rPr>
                <w:rFonts w:ascii="宋体" w:hAnsi="宋体" w:cs="宋体"/>
                <w:kern w:val="1"/>
                <w:sz w:val="24"/>
                <w:szCs w:val="24"/>
              </w:rPr>
            </w:pPr>
            <w:r>
              <w:rPr>
                <w:rFonts w:hint="eastAsia" w:ascii="宋体" w:hAnsi="宋体" w:cs="宋体"/>
                <w:kern w:val="1"/>
                <w:sz w:val="24"/>
                <w:szCs w:val="24"/>
              </w:rPr>
              <w:t>讲师</w:t>
            </w:r>
          </w:p>
        </w:tc>
        <w:tc>
          <w:tcPr>
            <w:tcW w:w="1032" w:type="dxa"/>
            <w:vAlign w:val="center"/>
          </w:tcPr>
          <w:p>
            <w:pPr>
              <w:jc w:val="center"/>
              <w:rPr>
                <w:rFonts w:ascii="宋体" w:hAnsi="宋体" w:cs="宋体"/>
                <w:kern w:val="1"/>
                <w:sz w:val="24"/>
                <w:szCs w:val="24"/>
              </w:rPr>
            </w:pPr>
            <w:r>
              <w:rPr>
                <w:rFonts w:hint="eastAsia" w:ascii="宋体" w:hAnsi="宋体" w:cs="宋体"/>
                <w:kern w:val="1"/>
                <w:sz w:val="24"/>
                <w:szCs w:val="24"/>
              </w:rPr>
              <w:t>硕士</w:t>
            </w:r>
          </w:p>
        </w:tc>
        <w:tc>
          <w:tcPr>
            <w:tcW w:w="2107" w:type="dxa"/>
            <w:vAlign w:val="center"/>
          </w:tcPr>
          <w:p>
            <w:pPr>
              <w:jc w:val="center"/>
              <w:rPr>
                <w:rFonts w:ascii="宋体" w:hAnsi="宋体" w:cs="宋体"/>
                <w:kern w:val="1"/>
                <w:sz w:val="24"/>
                <w:szCs w:val="24"/>
              </w:rPr>
            </w:pPr>
            <w:r>
              <w:rPr>
                <w:rFonts w:hint="eastAsia" w:ascii="宋体" w:hAnsi="宋体" w:cs="宋体"/>
                <w:kern w:val="1"/>
                <w:sz w:val="24"/>
                <w:szCs w:val="24"/>
              </w:rPr>
              <w:t>运动生理</w:t>
            </w:r>
          </w:p>
        </w:tc>
        <w:tc>
          <w:tcPr>
            <w:tcW w:w="1526" w:type="dxa"/>
            <w:vAlign w:val="center"/>
          </w:tcPr>
          <w:p>
            <w:pPr>
              <w:jc w:val="center"/>
              <w:rPr>
                <w:rFonts w:ascii="宋体" w:hAnsi="宋体" w:cs="宋体"/>
                <w:kern w:val="1"/>
                <w:sz w:val="24"/>
                <w:szCs w:val="24"/>
              </w:rPr>
            </w:pPr>
            <w:r>
              <w:rPr>
                <w:rFonts w:ascii="宋体" w:hAnsi="宋体" w:cs="宋体"/>
                <w:kern w:val="1"/>
                <w:sz w:val="24"/>
                <w:szCs w:val="24"/>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29" w:hRule="exact"/>
          <w:jc w:val="center"/>
        </w:trPr>
        <w:tc>
          <w:tcPr>
            <w:tcW w:w="979" w:type="dxa"/>
            <w:vAlign w:val="center"/>
          </w:tcPr>
          <w:p>
            <w:pPr>
              <w:jc w:val="center"/>
              <w:rPr>
                <w:rFonts w:ascii="宋体" w:hAnsi="宋体" w:cs="宋体"/>
                <w:kern w:val="1"/>
                <w:sz w:val="24"/>
                <w:szCs w:val="24"/>
              </w:rPr>
            </w:pPr>
            <w:r>
              <w:rPr>
                <w:rFonts w:ascii="宋体" w:hAnsi="宋体" w:cs="宋体"/>
                <w:kern w:val="1"/>
                <w:sz w:val="24"/>
                <w:szCs w:val="24"/>
              </w:rPr>
              <w:t>3</w:t>
            </w:r>
          </w:p>
        </w:tc>
        <w:tc>
          <w:tcPr>
            <w:tcW w:w="1119" w:type="dxa"/>
            <w:vAlign w:val="center"/>
          </w:tcPr>
          <w:p>
            <w:pPr>
              <w:jc w:val="center"/>
              <w:rPr>
                <w:rFonts w:hint="default" w:ascii="宋体" w:hAnsi="宋体" w:eastAsia="宋体" w:cs="宋体"/>
                <w:kern w:val="1"/>
                <w:sz w:val="24"/>
                <w:szCs w:val="24"/>
                <w:lang w:val="en-US" w:eastAsia="zh-CN"/>
              </w:rPr>
            </w:pPr>
            <w:r>
              <w:rPr>
                <w:rFonts w:hint="eastAsia" w:ascii="宋体" w:hAnsi="宋体" w:cs="宋体"/>
                <w:kern w:val="1"/>
                <w:szCs w:val="21"/>
                <w:lang w:val="en-US" w:eastAsia="zh-CN"/>
              </w:rPr>
              <w:t>庞立杰</w:t>
            </w:r>
          </w:p>
        </w:tc>
        <w:tc>
          <w:tcPr>
            <w:tcW w:w="924" w:type="dxa"/>
            <w:vAlign w:val="center"/>
          </w:tcPr>
          <w:p>
            <w:pPr>
              <w:jc w:val="center"/>
              <w:rPr>
                <w:rFonts w:ascii="宋体" w:hAnsi="宋体" w:cs="宋体"/>
                <w:kern w:val="1"/>
                <w:sz w:val="24"/>
                <w:szCs w:val="24"/>
              </w:rPr>
            </w:pPr>
            <w:r>
              <w:rPr>
                <w:rFonts w:hint="eastAsia" w:ascii="宋体" w:hAnsi="宋体" w:cs="宋体"/>
                <w:kern w:val="1"/>
                <w:sz w:val="24"/>
                <w:szCs w:val="24"/>
              </w:rPr>
              <w:t>男</w:t>
            </w:r>
          </w:p>
        </w:tc>
        <w:tc>
          <w:tcPr>
            <w:tcW w:w="1584" w:type="dxa"/>
            <w:vAlign w:val="center"/>
          </w:tcPr>
          <w:p>
            <w:pPr>
              <w:jc w:val="center"/>
              <w:rPr>
                <w:rFonts w:ascii="宋体" w:hAnsi="宋体" w:cs="宋体"/>
                <w:kern w:val="1"/>
                <w:sz w:val="24"/>
                <w:szCs w:val="24"/>
              </w:rPr>
            </w:pPr>
            <w:r>
              <w:rPr>
                <w:rFonts w:hint="eastAsia" w:ascii="宋体" w:hAnsi="宋体" w:cs="宋体"/>
                <w:kern w:val="1"/>
                <w:sz w:val="24"/>
                <w:szCs w:val="24"/>
              </w:rPr>
              <w:t>讲师</w:t>
            </w:r>
          </w:p>
        </w:tc>
        <w:tc>
          <w:tcPr>
            <w:tcW w:w="1032" w:type="dxa"/>
            <w:vAlign w:val="center"/>
          </w:tcPr>
          <w:p>
            <w:pPr>
              <w:jc w:val="center"/>
              <w:rPr>
                <w:rFonts w:ascii="宋体" w:hAnsi="宋体" w:cs="宋体"/>
                <w:kern w:val="1"/>
                <w:sz w:val="24"/>
                <w:szCs w:val="24"/>
              </w:rPr>
            </w:pPr>
            <w:r>
              <w:rPr>
                <w:rFonts w:hint="eastAsia" w:ascii="宋体" w:hAnsi="宋体" w:cs="宋体"/>
                <w:kern w:val="1"/>
                <w:sz w:val="24"/>
                <w:szCs w:val="24"/>
              </w:rPr>
              <w:t>硕士</w:t>
            </w:r>
          </w:p>
        </w:tc>
        <w:tc>
          <w:tcPr>
            <w:tcW w:w="2107" w:type="dxa"/>
            <w:vAlign w:val="center"/>
          </w:tcPr>
          <w:p>
            <w:pPr>
              <w:jc w:val="center"/>
              <w:rPr>
                <w:rFonts w:ascii="宋体" w:hAnsi="宋体" w:cs="宋体"/>
                <w:kern w:val="1"/>
                <w:sz w:val="24"/>
                <w:szCs w:val="24"/>
              </w:rPr>
            </w:pPr>
            <w:r>
              <w:rPr>
                <w:rFonts w:hint="eastAsia" w:ascii="宋体" w:hAnsi="宋体" w:cs="宋体"/>
                <w:kern w:val="1"/>
                <w:sz w:val="24"/>
                <w:szCs w:val="24"/>
              </w:rPr>
              <w:t>物理因子疗法</w:t>
            </w:r>
          </w:p>
        </w:tc>
        <w:tc>
          <w:tcPr>
            <w:tcW w:w="1526" w:type="dxa"/>
            <w:vAlign w:val="center"/>
          </w:tcPr>
          <w:p>
            <w:pPr>
              <w:jc w:val="center"/>
              <w:rPr>
                <w:rFonts w:ascii="宋体" w:hAnsi="宋体" w:cs="宋体"/>
                <w:kern w:val="1"/>
                <w:sz w:val="24"/>
                <w:szCs w:val="24"/>
              </w:rPr>
            </w:pPr>
            <w:r>
              <w:rPr>
                <w:rFonts w:ascii="宋体" w:hAnsi="宋体" w:cs="宋体"/>
                <w:kern w:val="1"/>
                <w:sz w:val="24"/>
                <w:szCs w:val="24"/>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54" w:hRule="exact"/>
          <w:jc w:val="center"/>
        </w:trPr>
        <w:tc>
          <w:tcPr>
            <w:tcW w:w="979" w:type="dxa"/>
            <w:vAlign w:val="center"/>
          </w:tcPr>
          <w:p>
            <w:pPr>
              <w:jc w:val="center"/>
              <w:rPr>
                <w:rFonts w:ascii="宋体" w:hAnsi="宋体" w:cs="宋体"/>
                <w:kern w:val="1"/>
                <w:sz w:val="24"/>
                <w:szCs w:val="24"/>
              </w:rPr>
            </w:pPr>
            <w:r>
              <w:rPr>
                <w:rFonts w:ascii="宋体" w:hAnsi="宋体" w:cs="宋体"/>
                <w:kern w:val="1"/>
                <w:sz w:val="24"/>
                <w:szCs w:val="24"/>
              </w:rPr>
              <w:t>4</w:t>
            </w:r>
          </w:p>
        </w:tc>
        <w:tc>
          <w:tcPr>
            <w:tcW w:w="1119" w:type="dxa"/>
            <w:vAlign w:val="center"/>
          </w:tcPr>
          <w:p>
            <w:pPr>
              <w:jc w:val="center"/>
              <w:rPr>
                <w:rFonts w:hint="default" w:ascii="宋体" w:hAnsi="宋体" w:eastAsia="宋体" w:cs="宋体"/>
                <w:kern w:val="1"/>
                <w:sz w:val="24"/>
                <w:szCs w:val="24"/>
                <w:lang w:val="en-US" w:eastAsia="zh-CN"/>
              </w:rPr>
            </w:pPr>
            <w:r>
              <w:rPr>
                <w:rFonts w:hint="eastAsia" w:ascii="宋体" w:hAnsi="宋体" w:cs="宋体"/>
                <w:kern w:val="1"/>
                <w:szCs w:val="21"/>
                <w:lang w:eastAsia="zh-CN"/>
              </w:rPr>
              <w:t>雷晓花</w:t>
            </w:r>
          </w:p>
        </w:tc>
        <w:tc>
          <w:tcPr>
            <w:tcW w:w="924" w:type="dxa"/>
            <w:vAlign w:val="center"/>
          </w:tcPr>
          <w:p>
            <w:pPr>
              <w:jc w:val="center"/>
              <w:rPr>
                <w:rFonts w:ascii="宋体" w:hAnsi="宋体" w:cs="宋体"/>
                <w:kern w:val="1"/>
                <w:sz w:val="24"/>
                <w:szCs w:val="24"/>
              </w:rPr>
            </w:pPr>
            <w:r>
              <w:rPr>
                <w:rFonts w:hint="eastAsia" w:ascii="宋体" w:hAnsi="宋体" w:cs="宋体"/>
                <w:kern w:val="1"/>
                <w:sz w:val="24"/>
                <w:szCs w:val="24"/>
              </w:rPr>
              <w:t>女</w:t>
            </w:r>
          </w:p>
        </w:tc>
        <w:tc>
          <w:tcPr>
            <w:tcW w:w="1584" w:type="dxa"/>
            <w:vAlign w:val="center"/>
          </w:tcPr>
          <w:p>
            <w:pPr>
              <w:jc w:val="center"/>
              <w:rPr>
                <w:rFonts w:ascii="宋体" w:hAnsi="宋体" w:cs="宋体"/>
                <w:kern w:val="1"/>
                <w:sz w:val="24"/>
                <w:szCs w:val="24"/>
              </w:rPr>
            </w:pPr>
            <w:r>
              <w:rPr>
                <w:rFonts w:hint="eastAsia" w:ascii="宋体" w:hAnsi="宋体" w:cs="宋体"/>
                <w:kern w:val="1"/>
                <w:sz w:val="24"/>
                <w:szCs w:val="24"/>
              </w:rPr>
              <w:t>讲师</w:t>
            </w:r>
          </w:p>
        </w:tc>
        <w:tc>
          <w:tcPr>
            <w:tcW w:w="1032" w:type="dxa"/>
            <w:vAlign w:val="center"/>
          </w:tcPr>
          <w:p>
            <w:pPr>
              <w:jc w:val="center"/>
              <w:rPr>
                <w:rFonts w:ascii="宋体" w:hAnsi="宋体" w:cs="宋体"/>
                <w:kern w:val="1"/>
                <w:sz w:val="24"/>
                <w:szCs w:val="24"/>
              </w:rPr>
            </w:pPr>
            <w:r>
              <w:rPr>
                <w:rFonts w:hint="eastAsia" w:ascii="宋体" w:hAnsi="宋体" w:cs="宋体"/>
                <w:kern w:val="1"/>
                <w:sz w:val="24"/>
                <w:szCs w:val="24"/>
              </w:rPr>
              <w:t>硕士</w:t>
            </w:r>
          </w:p>
        </w:tc>
        <w:tc>
          <w:tcPr>
            <w:tcW w:w="2107" w:type="dxa"/>
            <w:vAlign w:val="center"/>
          </w:tcPr>
          <w:p>
            <w:pPr>
              <w:jc w:val="center"/>
              <w:rPr>
                <w:rFonts w:ascii="宋体" w:hAnsi="宋体" w:cs="宋体"/>
                <w:kern w:val="1"/>
                <w:sz w:val="24"/>
                <w:szCs w:val="24"/>
              </w:rPr>
            </w:pPr>
            <w:r>
              <w:rPr>
                <w:rFonts w:hint="eastAsia" w:ascii="宋体" w:hAnsi="宋体" w:cs="宋体"/>
                <w:kern w:val="1"/>
                <w:sz w:val="24"/>
                <w:szCs w:val="24"/>
              </w:rPr>
              <w:t>中医基础</w:t>
            </w:r>
          </w:p>
        </w:tc>
        <w:tc>
          <w:tcPr>
            <w:tcW w:w="1526" w:type="dxa"/>
            <w:vAlign w:val="center"/>
          </w:tcPr>
          <w:p>
            <w:pPr>
              <w:jc w:val="center"/>
              <w:rPr>
                <w:rFonts w:ascii="宋体" w:hAnsi="宋体" w:cs="宋体"/>
                <w:kern w:val="1"/>
                <w:sz w:val="24"/>
                <w:szCs w:val="24"/>
              </w:rPr>
            </w:pPr>
            <w:r>
              <w:rPr>
                <w:rFonts w:ascii="宋体" w:hAnsi="宋体" w:cs="宋体"/>
                <w:kern w:val="1"/>
                <w:sz w:val="24"/>
                <w:szCs w:val="24"/>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54" w:hRule="exact"/>
          <w:jc w:val="center"/>
        </w:trPr>
        <w:tc>
          <w:tcPr>
            <w:tcW w:w="979" w:type="dxa"/>
            <w:vAlign w:val="center"/>
          </w:tcPr>
          <w:p>
            <w:pPr>
              <w:jc w:val="center"/>
              <w:rPr>
                <w:rFonts w:ascii="宋体" w:hAnsi="宋体" w:cs="宋体"/>
                <w:kern w:val="1"/>
                <w:sz w:val="24"/>
                <w:szCs w:val="24"/>
              </w:rPr>
            </w:pPr>
            <w:r>
              <w:rPr>
                <w:rFonts w:ascii="宋体" w:hAnsi="宋体" w:cs="宋体"/>
                <w:kern w:val="1"/>
                <w:sz w:val="24"/>
                <w:szCs w:val="24"/>
              </w:rPr>
              <w:t>5</w:t>
            </w:r>
          </w:p>
        </w:tc>
        <w:tc>
          <w:tcPr>
            <w:tcW w:w="1119" w:type="dxa"/>
            <w:vAlign w:val="center"/>
          </w:tcPr>
          <w:p>
            <w:pPr>
              <w:jc w:val="center"/>
              <w:rPr>
                <w:rFonts w:hint="default" w:ascii="宋体" w:hAnsi="宋体" w:eastAsia="宋体" w:cs="宋体"/>
                <w:kern w:val="1"/>
                <w:sz w:val="24"/>
                <w:szCs w:val="24"/>
                <w:lang w:val="en-US" w:eastAsia="zh-CN"/>
              </w:rPr>
            </w:pPr>
            <w:r>
              <w:rPr>
                <w:rFonts w:hint="eastAsia" w:ascii="宋体" w:hAnsi="宋体" w:cs="宋体"/>
                <w:kern w:val="1"/>
                <w:szCs w:val="21"/>
                <w:lang w:eastAsia="zh-CN"/>
              </w:rPr>
              <w:t>雷晓花</w:t>
            </w:r>
          </w:p>
        </w:tc>
        <w:tc>
          <w:tcPr>
            <w:tcW w:w="924" w:type="dxa"/>
            <w:vAlign w:val="center"/>
          </w:tcPr>
          <w:p>
            <w:pPr>
              <w:jc w:val="center"/>
              <w:rPr>
                <w:rFonts w:ascii="宋体" w:hAnsi="宋体" w:cs="宋体"/>
                <w:kern w:val="1"/>
                <w:sz w:val="24"/>
                <w:szCs w:val="24"/>
              </w:rPr>
            </w:pPr>
            <w:r>
              <w:rPr>
                <w:rFonts w:hint="eastAsia" w:ascii="宋体" w:hAnsi="宋体" w:cs="宋体"/>
                <w:kern w:val="1"/>
                <w:sz w:val="24"/>
                <w:szCs w:val="24"/>
              </w:rPr>
              <w:t>女</w:t>
            </w:r>
          </w:p>
        </w:tc>
        <w:tc>
          <w:tcPr>
            <w:tcW w:w="1584" w:type="dxa"/>
            <w:vAlign w:val="center"/>
          </w:tcPr>
          <w:p>
            <w:pPr>
              <w:jc w:val="center"/>
              <w:rPr>
                <w:rFonts w:ascii="宋体" w:hAnsi="宋体" w:cs="宋体"/>
                <w:kern w:val="1"/>
                <w:sz w:val="24"/>
                <w:szCs w:val="24"/>
              </w:rPr>
            </w:pPr>
            <w:r>
              <w:rPr>
                <w:rFonts w:hint="eastAsia" w:ascii="宋体" w:hAnsi="宋体" w:cs="宋体"/>
                <w:kern w:val="1"/>
                <w:sz w:val="24"/>
                <w:szCs w:val="24"/>
              </w:rPr>
              <w:t>讲师</w:t>
            </w:r>
          </w:p>
        </w:tc>
        <w:tc>
          <w:tcPr>
            <w:tcW w:w="1032" w:type="dxa"/>
            <w:vAlign w:val="center"/>
          </w:tcPr>
          <w:p>
            <w:pPr>
              <w:jc w:val="center"/>
              <w:rPr>
                <w:rFonts w:ascii="宋体" w:hAnsi="宋体" w:cs="宋体"/>
                <w:kern w:val="1"/>
                <w:sz w:val="24"/>
                <w:szCs w:val="24"/>
              </w:rPr>
            </w:pPr>
            <w:r>
              <w:rPr>
                <w:rFonts w:hint="eastAsia" w:ascii="宋体" w:hAnsi="宋体" w:cs="宋体"/>
                <w:kern w:val="1"/>
                <w:sz w:val="24"/>
                <w:szCs w:val="24"/>
              </w:rPr>
              <w:t>硕士</w:t>
            </w:r>
          </w:p>
        </w:tc>
        <w:tc>
          <w:tcPr>
            <w:tcW w:w="2107" w:type="dxa"/>
            <w:vAlign w:val="center"/>
          </w:tcPr>
          <w:p>
            <w:pPr>
              <w:jc w:val="center"/>
              <w:rPr>
                <w:rFonts w:ascii="宋体" w:hAnsi="宋体" w:cs="宋体"/>
                <w:kern w:val="1"/>
                <w:sz w:val="24"/>
                <w:szCs w:val="24"/>
              </w:rPr>
            </w:pPr>
            <w:r>
              <w:rPr>
                <w:rFonts w:hint="eastAsia" w:ascii="宋体" w:hAnsi="宋体" w:cs="宋体"/>
                <w:kern w:val="1"/>
                <w:sz w:val="24"/>
                <w:szCs w:val="24"/>
              </w:rPr>
              <w:t>经络与腧穴</w:t>
            </w:r>
          </w:p>
        </w:tc>
        <w:tc>
          <w:tcPr>
            <w:tcW w:w="1526" w:type="dxa"/>
            <w:vAlign w:val="center"/>
          </w:tcPr>
          <w:p>
            <w:pPr>
              <w:jc w:val="center"/>
              <w:rPr>
                <w:rFonts w:ascii="宋体" w:hAnsi="宋体" w:cs="宋体"/>
                <w:kern w:val="1"/>
                <w:sz w:val="24"/>
                <w:szCs w:val="24"/>
              </w:rPr>
            </w:pPr>
            <w:r>
              <w:rPr>
                <w:rFonts w:ascii="宋体" w:hAnsi="宋体" w:cs="宋体"/>
                <w:kern w:val="1"/>
                <w:sz w:val="24"/>
                <w:szCs w:val="24"/>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54" w:hRule="exact"/>
          <w:jc w:val="center"/>
        </w:trPr>
        <w:tc>
          <w:tcPr>
            <w:tcW w:w="979" w:type="dxa"/>
            <w:vAlign w:val="center"/>
          </w:tcPr>
          <w:p>
            <w:pPr>
              <w:jc w:val="center"/>
              <w:rPr>
                <w:rFonts w:ascii="宋体" w:hAnsi="宋体" w:cs="宋体"/>
                <w:kern w:val="1"/>
                <w:sz w:val="24"/>
                <w:szCs w:val="24"/>
              </w:rPr>
            </w:pPr>
            <w:r>
              <w:rPr>
                <w:rFonts w:ascii="宋体" w:hAnsi="宋体" w:cs="宋体"/>
                <w:kern w:val="1"/>
                <w:sz w:val="24"/>
                <w:szCs w:val="24"/>
              </w:rPr>
              <w:t>6</w:t>
            </w:r>
          </w:p>
        </w:tc>
        <w:tc>
          <w:tcPr>
            <w:tcW w:w="1119" w:type="dxa"/>
            <w:vAlign w:val="center"/>
          </w:tcPr>
          <w:p>
            <w:pPr>
              <w:jc w:val="center"/>
              <w:rPr>
                <w:rFonts w:hint="default" w:ascii="宋体" w:hAnsi="宋体" w:eastAsia="宋体" w:cs="宋体"/>
                <w:kern w:val="1"/>
                <w:sz w:val="24"/>
                <w:szCs w:val="24"/>
                <w:lang w:val="en-US" w:eastAsia="zh-CN"/>
              </w:rPr>
            </w:pPr>
            <w:r>
              <w:rPr>
                <w:rFonts w:hint="eastAsia" w:ascii="宋体" w:hAnsi="宋体" w:cs="宋体"/>
                <w:kern w:val="1"/>
                <w:szCs w:val="21"/>
                <w:lang w:eastAsia="zh-CN"/>
              </w:rPr>
              <w:t>李荣华</w:t>
            </w:r>
          </w:p>
        </w:tc>
        <w:tc>
          <w:tcPr>
            <w:tcW w:w="924" w:type="dxa"/>
            <w:vAlign w:val="center"/>
          </w:tcPr>
          <w:p>
            <w:pPr>
              <w:jc w:val="center"/>
              <w:rPr>
                <w:rFonts w:ascii="宋体" w:hAnsi="宋体" w:cs="宋体"/>
                <w:kern w:val="1"/>
                <w:sz w:val="24"/>
                <w:szCs w:val="24"/>
              </w:rPr>
            </w:pPr>
            <w:r>
              <w:rPr>
                <w:rFonts w:hint="eastAsia" w:ascii="宋体" w:hAnsi="宋体" w:cs="宋体"/>
                <w:kern w:val="1"/>
                <w:sz w:val="24"/>
                <w:szCs w:val="24"/>
              </w:rPr>
              <w:t>女</w:t>
            </w:r>
          </w:p>
        </w:tc>
        <w:tc>
          <w:tcPr>
            <w:tcW w:w="1584" w:type="dxa"/>
            <w:vAlign w:val="center"/>
          </w:tcPr>
          <w:p>
            <w:pPr>
              <w:jc w:val="center"/>
              <w:rPr>
                <w:rFonts w:ascii="宋体" w:hAnsi="宋体" w:cs="宋体"/>
                <w:kern w:val="1"/>
                <w:sz w:val="24"/>
                <w:szCs w:val="24"/>
              </w:rPr>
            </w:pPr>
            <w:r>
              <w:rPr>
                <w:rFonts w:hint="eastAsia" w:ascii="宋体" w:hAnsi="宋体" w:cs="宋体"/>
                <w:kern w:val="1"/>
                <w:sz w:val="24"/>
                <w:szCs w:val="24"/>
              </w:rPr>
              <w:t>副教授</w:t>
            </w:r>
          </w:p>
        </w:tc>
        <w:tc>
          <w:tcPr>
            <w:tcW w:w="1032" w:type="dxa"/>
            <w:vAlign w:val="center"/>
          </w:tcPr>
          <w:p>
            <w:pPr>
              <w:jc w:val="center"/>
              <w:rPr>
                <w:rFonts w:ascii="宋体" w:hAnsi="宋体" w:cs="宋体"/>
                <w:kern w:val="1"/>
                <w:sz w:val="24"/>
                <w:szCs w:val="24"/>
              </w:rPr>
            </w:pPr>
            <w:r>
              <w:rPr>
                <w:rFonts w:hint="eastAsia" w:ascii="宋体" w:hAnsi="宋体" w:cs="宋体"/>
                <w:kern w:val="1"/>
                <w:sz w:val="24"/>
                <w:szCs w:val="24"/>
              </w:rPr>
              <w:t>硕士</w:t>
            </w:r>
          </w:p>
        </w:tc>
        <w:tc>
          <w:tcPr>
            <w:tcW w:w="2107" w:type="dxa"/>
            <w:vAlign w:val="center"/>
          </w:tcPr>
          <w:p>
            <w:pPr>
              <w:jc w:val="center"/>
              <w:rPr>
                <w:rFonts w:ascii="宋体" w:hAnsi="宋体" w:cs="宋体"/>
                <w:kern w:val="1"/>
                <w:sz w:val="24"/>
                <w:szCs w:val="24"/>
              </w:rPr>
            </w:pPr>
            <w:r>
              <w:rPr>
                <w:rFonts w:hint="eastAsia" w:ascii="宋体" w:hAnsi="宋体" w:cs="宋体"/>
                <w:kern w:val="1"/>
                <w:sz w:val="24"/>
                <w:szCs w:val="24"/>
              </w:rPr>
              <w:t>保健按摩</w:t>
            </w:r>
          </w:p>
        </w:tc>
        <w:tc>
          <w:tcPr>
            <w:tcW w:w="1526" w:type="dxa"/>
            <w:vAlign w:val="center"/>
          </w:tcPr>
          <w:p>
            <w:pPr>
              <w:jc w:val="center"/>
              <w:rPr>
                <w:rFonts w:ascii="宋体" w:hAnsi="宋体" w:cs="宋体"/>
                <w:kern w:val="1"/>
                <w:sz w:val="24"/>
                <w:szCs w:val="24"/>
              </w:rPr>
            </w:pPr>
            <w:r>
              <w:rPr>
                <w:rFonts w:ascii="宋体" w:hAnsi="宋体" w:cs="宋体"/>
                <w:kern w:val="1"/>
                <w:sz w:val="24"/>
                <w:szCs w:val="24"/>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54" w:hRule="exact"/>
          <w:jc w:val="center"/>
        </w:trPr>
        <w:tc>
          <w:tcPr>
            <w:tcW w:w="979" w:type="dxa"/>
            <w:vAlign w:val="center"/>
          </w:tcPr>
          <w:p>
            <w:pPr>
              <w:jc w:val="center"/>
              <w:rPr>
                <w:rFonts w:ascii="宋体" w:hAnsi="宋体" w:cs="宋体"/>
                <w:kern w:val="1"/>
                <w:sz w:val="24"/>
                <w:szCs w:val="24"/>
              </w:rPr>
            </w:pPr>
            <w:r>
              <w:rPr>
                <w:rFonts w:ascii="宋体" w:hAnsi="宋体" w:cs="宋体"/>
                <w:kern w:val="1"/>
                <w:sz w:val="24"/>
                <w:szCs w:val="24"/>
              </w:rPr>
              <w:t>7</w:t>
            </w:r>
          </w:p>
        </w:tc>
        <w:tc>
          <w:tcPr>
            <w:tcW w:w="1119" w:type="dxa"/>
            <w:vAlign w:val="center"/>
          </w:tcPr>
          <w:p>
            <w:pPr>
              <w:jc w:val="center"/>
              <w:rPr>
                <w:rFonts w:hint="eastAsia" w:ascii="宋体" w:hAnsi="宋体" w:eastAsia="宋体" w:cs="宋体"/>
                <w:kern w:val="1"/>
                <w:sz w:val="24"/>
                <w:szCs w:val="24"/>
                <w:lang w:eastAsia="zh-CN"/>
              </w:rPr>
            </w:pPr>
            <w:r>
              <w:rPr>
                <w:rFonts w:hint="eastAsia" w:ascii="宋体" w:hAnsi="宋体" w:eastAsia="宋体" w:cs="宋体"/>
                <w:kern w:val="1"/>
                <w:szCs w:val="21"/>
                <w:lang w:eastAsia="zh-CN"/>
              </w:rPr>
              <w:t>武玫</w:t>
            </w:r>
          </w:p>
        </w:tc>
        <w:tc>
          <w:tcPr>
            <w:tcW w:w="924" w:type="dxa"/>
            <w:vAlign w:val="center"/>
          </w:tcPr>
          <w:p>
            <w:pPr>
              <w:jc w:val="center"/>
              <w:rPr>
                <w:rFonts w:ascii="宋体" w:hAnsi="宋体" w:cs="宋体"/>
                <w:kern w:val="1"/>
                <w:sz w:val="24"/>
                <w:szCs w:val="24"/>
              </w:rPr>
            </w:pPr>
            <w:r>
              <w:rPr>
                <w:rFonts w:hint="eastAsia" w:ascii="宋体" w:hAnsi="宋体" w:cs="宋体"/>
                <w:kern w:val="1"/>
                <w:sz w:val="24"/>
                <w:szCs w:val="24"/>
              </w:rPr>
              <w:t>女</w:t>
            </w:r>
          </w:p>
        </w:tc>
        <w:tc>
          <w:tcPr>
            <w:tcW w:w="1584" w:type="dxa"/>
            <w:vAlign w:val="center"/>
          </w:tcPr>
          <w:p>
            <w:pPr>
              <w:jc w:val="center"/>
              <w:rPr>
                <w:rFonts w:ascii="宋体" w:hAnsi="宋体" w:cs="宋体"/>
                <w:kern w:val="1"/>
                <w:sz w:val="24"/>
                <w:szCs w:val="24"/>
              </w:rPr>
            </w:pPr>
            <w:r>
              <w:rPr>
                <w:rFonts w:hint="eastAsia" w:ascii="宋体" w:hAnsi="宋体" w:cs="宋体"/>
                <w:kern w:val="1"/>
                <w:sz w:val="24"/>
                <w:szCs w:val="24"/>
              </w:rPr>
              <w:t>讲师</w:t>
            </w:r>
          </w:p>
        </w:tc>
        <w:tc>
          <w:tcPr>
            <w:tcW w:w="1032" w:type="dxa"/>
            <w:vAlign w:val="center"/>
          </w:tcPr>
          <w:p>
            <w:pPr>
              <w:jc w:val="center"/>
              <w:rPr>
                <w:rFonts w:ascii="宋体" w:hAnsi="宋体" w:cs="宋体"/>
                <w:kern w:val="1"/>
                <w:sz w:val="24"/>
                <w:szCs w:val="24"/>
              </w:rPr>
            </w:pPr>
            <w:r>
              <w:rPr>
                <w:rFonts w:hint="eastAsia" w:ascii="宋体" w:hAnsi="宋体" w:cs="宋体"/>
                <w:kern w:val="1"/>
                <w:sz w:val="24"/>
                <w:szCs w:val="24"/>
              </w:rPr>
              <w:t>硕士</w:t>
            </w:r>
          </w:p>
        </w:tc>
        <w:tc>
          <w:tcPr>
            <w:tcW w:w="2107" w:type="dxa"/>
            <w:vAlign w:val="center"/>
          </w:tcPr>
          <w:p>
            <w:pPr>
              <w:jc w:val="center"/>
              <w:rPr>
                <w:rFonts w:ascii="宋体" w:hAnsi="宋体" w:cs="宋体"/>
                <w:kern w:val="1"/>
                <w:sz w:val="24"/>
                <w:szCs w:val="24"/>
              </w:rPr>
            </w:pPr>
            <w:r>
              <w:rPr>
                <w:rFonts w:hint="eastAsia" w:ascii="宋体" w:hAnsi="宋体" w:cs="宋体"/>
                <w:kern w:val="1"/>
                <w:sz w:val="24"/>
                <w:szCs w:val="24"/>
              </w:rPr>
              <w:t>健康管理</w:t>
            </w:r>
          </w:p>
        </w:tc>
        <w:tc>
          <w:tcPr>
            <w:tcW w:w="1526" w:type="dxa"/>
            <w:vAlign w:val="center"/>
          </w:tcPr>
          <w:p>
            <w:pPr>
              <w:jc w:val="center"/>
              <w:rPr>
                <w:rFonts w:ascii="宋体" w:hAnsi="宋体" w:cs="宋体"/>
                <w:kern w:val="1"/>
                <w:sz w:val="24"/>
                <w:szCs w:val="24"/>
              </w:rPr>
            </w:pPr>
            <w:r>
              <w:rPr>
                <w:rFonts w:ascii="宋体" w:hAnsi="宋体" w:cs="宋体"/>
                <w:kern w:val="1"/>
                <w:sz w:val="24"/>
                <w:szCs w:val="24"/>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54" w:hRule="exact"/>
          <w:jc w:val="center"/>
        </w:trPr>
        <w:tc>
          <w:tcPr>
            <w:tcW w:w="979" w:type="dxa"/>
            <w:vAlign w:val="center"/>
          </w:tcPr>
          <w:p>
            <w:pPr>
              <w:jc w:val="center"/>
              <w:rPr>
                <w:rFonts w:ascii="宋体" w:hAnsi="宋体" w:cs="宋体"/>
                <w:kern w:val="1"/>
                <w:sz w:val="24"/>
                <w:szCs w:val="24"/>
              </w:rPr>
            </w:pPr>
            <w:r>
              <w:rPr>
                <w:rFonts w:ascii="宋体" w:hAnsi="宋体" w:cs="宋体"/>
                <w:kern w:val="1"/>
                <w:sz w:val="24"/>
                <w:szCs w:val="24"/>
              </w:rPr>
              <w:t>8</w:t>
            </w:r>
          </w:p>
        </w:tc>
        <w:tc>
          <w:tcPr>
            <w:tcW w:w="1119" w:type="dxa"/>
            <w:vAlign w:val="center"/>
          </w:tcPr>
          <w:p>
            <w:pPr>
              <w:jc w:val="center"/>
              <w:rPr>
                <w:rFonts w:hint="eastAsia" w:ascii="宋体" w:hAnsi="宋体" w:eastAsia="宋体" w:cs="宋体"/>
                <w:kern w:val="1"/>
                <w:sz w:val="24"/>
                <w:szCs w:val="24"/>
                <w:lang w:eastAsia="zh-CN"/>
              </w:rPr>
            </w:pPr>
            <w:r>
              <w:rPr>
                <w:rFonts w:hint="eastAsia" w:ascii="宋体" w:hAnsi="宋体" w:cs="宋体"/>
                <w:kern w:val="1"/>
                <w:szCs w:val="21"/>
                <w:lang w:eastAsia="zh-CN"/>
              </w:rPr>
              <w:t>张朝</w:t>
            </w:r>
          </w:p>
        </w:tc>
        <w:tc>
          <w:tcPr>
            <w:tcW w:w="924" w:type="dxa"/>
            <w:vAlign w:val="center"/>
          </w:tcPr>
          <w:p>
            <w:pPr>
              <w:jc w:val="center"/>
              <w:rPr>
                <w:rFonts w:ascii="宋体" w:hAnsi="宋体" w:cs="宋体"/>
                <w:kern w:val="1"/>
                <w:sz w:val="24"/>
                <w:szCs w:val="24"/>
              </w:rPr>
            </w:pPr>
            <w:r>
              <w:rPr>
                <w:rFonts w:hint="eastAsia" w:ascii="宋体" w:hAnsi="宋体" w:cs="宋体"/>
                <w:kern w:val="1"/>
                <w:sz w:val="24"/>
                <w:szCs w:val="24"/>
              </w:rPr>
              <w:t>男</w:t>
            </w:r>
          </w:p>
        </w:tc>
        <w:tc>
          <w:tcPr>
            <w:tcW w:w="1584" w:type="dxa"/>
            <w:vAlign w:val="center"/>
          </w:tcPr>
          <w:p>
            <w:pPr>
              <w:jc w:val="center"/>
              <w:rPr>
                <w:rFonts w:ascii="宋体" w:hAnsi="宋体" w:cs="宋体"/>
                <w:kern w:val="1"/>
                <w:sz w:val="24"/>
                <w:szCs w:val="24"/>
              </w:rPr>
            </w:pPr>
            <w:r>
              <w:rPr>
                <w:rFonts w:hint="eastAsia" w:ascii="宋体" w:hAnsi="宋体" w:cs="宋体"/>
                <w:kern w:val="1"/>
                <w:sz w:val="24"/>
                <w:szCs w:val="24"/>
              </w:rPr>
              <w:t>助教</w:t>
            </w:r>
          </w:p>
        </w:tc>
        <w:tc>
          <w:tcPr>
            <w:tcW w:w="1032" w:type="dxa"/>
            <w:vAlign w:val="center"/>
          </w:tcPr>
          <w:p>
            <w:pPr>
              <w:jc w:val="center"/>
              <w:rPr>
                <w:rFonts w:ascii="宋体" w:hAnsi="宋体" w:cs="宋体"/>
                <w:kern w:val="1"/>
                <w:sz w:val="24"/>
                <w:szCs w:val="24"/>
              </w:rPr>
            </w:pPr>
            <w:r>
              <w:rPr>
                <w:rFonts w:hint="eastAsia" w:ascii="宋体" w:hAnsi="宋体" w:cs="宋体"/>
                <w:kern w:val="1"/>
                <w:sz w:val="24"/>
                <w:szCs w:val="24"/>
              </w:rPr>
              <w:t>硕士</w:t>
            </w:r>
          </w:p>
        </w:tc>
        <w:tc>
          <w:tcPr>
            <w:tcW w:w="2107" w:type="dxa"/>
            <w:vAlign w:val="center"/>
          </w:tcPr>
          <w:p>
            <w:pPr>
              <w:jc w:val="center"/>
              <w:rPr>
                <w:rFonts w:ascii="宋体" w:hAnsi="宋体" w:cs="宋体"/>
                <w:kern w:val="1"/>
                <w:sz w:val="24"/>
                <w:szCs w:val="24"/>
              </w:rPr>
            </w:pPr>
            <w:r>
              <w:rPr>
                <w:rFonts w:hint="eastAsia" w:ascii="宋体" w:hAnsi="宋体" w:cs="宋体"/>
                <w:kern w:val="1"/>
                <w:sz w:val="24"/>
                <w:szCs w:val="24"/>
              </w:rPr>
              <w:t>体质与健康评估</w:t>
            </w:r>
          </w:p>
        </w:tc>
        <w:tc>
          <w:tcPr>
            <w:tcW w:w="1526" w:type="dxa"/>
            <w:vAlign w:val="center"/>
          </w:tcPr>
          <w:p>
            <w:pPr>
              <w:jc w:val="center"/>
              <w:rPr>
                <w:rFonts w:ascii="宋体" w:hAnsi="宋体" w:cs="宋体"/>
                <w:kern w:val="1"/>
                <w:sz w:val="24"/>
                <w:szCs w:val="24"/>
              </w:rPr>
            </w:pPr>
            <w:r>
              <w:rPr>
                <w:rFonts w:ascii="宋体" w:hAnsi="宋体" w:cs="宋体"/>
                <w:kern w:val="1"/>
                <w:sz w:val="24"/>
                <w:szCs w:val="24"/>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54" w:hRule="exact"/>
          <w:jc w:val="center"/>
        </w:trPr>
        <w:tc>
          <w:tcPr>
            <w:tcW w:w="979" w:type="dxa"/>
            <w:vAlign w:val="center"/>
          </w:tcPr>
          <w:p>
            <w:pPr>
              <w:jc w:val="center"/>
              <w:rPr>
                <w:rFonts w:ascii="宋体" w:hAnsi="宋体" w:cs="宋体"/>
                <w:kern w:val="1"/>
                <w:sz w:val="24"/>
                <w:szCs w:val="24"/>
              </w:rPr>
            </w:pPr>
            <w:r>
              <w:rPr>
                <w:rFonts w:ascii="宋体" w:hAnsi="宋体" w:cs="宋体"/>
                <w:kern w:val="1"/>
                <w:sz w:val="24"/>
                <w:szCs w:val="24"/>
              </w:rPr>
              <w:t>9</w:t>
            </w:r>
          </w:p>
        </w:tc>
        <w:tc>
          <w:tcPr>
            <w:tcW w:w="1119" w:type="dxa"/>
            <w:vAlign w:val="center"/>
          </w:tcPr>
          <w:p>
            <w:pPr>
              <w:jc w:val="center"/>
              <w:rPr>
                <w:rFonts w:hint="eastAsia" w:ascii="宋体" w:hAnsi="宋体" w:eastAsia="宋体" w:cs="宋体"/>
                <w:kern w:val="1"/>
                <w:sz w:val="24"/>
                <w:szCs w:val="24"/>
                <w:lang w:eastAsia="zh-CN"/>
              </w:rPr>
            </w:pPr>
            <w:r>
              <w:rPr>
                <w:rFonts w:hint="eastAsia" w:ascii="宋体" w:hAnsi="宋体" w:cs="宋体"/>
                <w:kern w:val="1"/>
                <w:szCs w:val="21"/>
                <w:lang w:eastAsia="zh-CN"/>
              </w:rPr>
              <w:t>刘薇</w:t>
            </w:r>
          </w:p>
        </w:tc>
        <w:tc>
          <w:tcPr>
            <w:tcW w:w="924" w:type="dxa"/>
            <w:vAlign w:val="center"/>
          </w:tcPr>
          <w:p>
            <w:pPr>
              <w:jc w:val="center"/>
              <w:rPr>
                <w:rFonts w:ascii="宋体" w:hAnsi="宋体" w:cs="宋体"/>
                <w:kern w:val="1"/>
                <w:sz w:val="24"/>
                <w:szCs w:val="24"/>
              </w:rPr>
            </w:pPr>
            <w:r>
              <w:rPr>
                <w:rFonts w:hint="eastAsia" w:ascii="宋体" w:hAnsi="宋体" w:cs="宋体"/>
                <w:kern w:val="1"/>
                <w:sz w:val="24"/>
                <w:szCs w:val="24"/>
              </w:rPr>
              <w:t>女</w:t>
            </w:r>
          </w:p>
        </w:tc>
        <w:tc>
          <w:tcPr>
            <w:tcW w:w="1584" w:type="dxa"/>
            <w:vAlign w:val="center"/>
          </w:tcPr>
          <w:p>
            <w:pPr>
              <w:jc w:val="center"/>
              <w:rPr>
                <w:rFonts w:ascii="宋体" w:hAnsi="宋体" w:cs="宋体"/>
                <w:kern w:val="1"/>
                <w:sz w:val="24"/>
                <w:szCs w:val="24"/>
              </w:rPr>
            </w:pPr>
            <w:r>
              <w:rPr>
                <w:rFonts w:hint="eastAsia" w:ascii="宋体" w:hAnsi="宋体" w:cs="宋体"/>
                <w:kern w:val="1"/>
                <w:sz w:val="24"/>
                <w:szCs w:val="24"/>
              </w:rPr>
              <w:t>讲师</w:t>
            </w:r>
          </w:p>
        </w:tc>
        <w:tc>
          <w:tcPr>
            <w:tcW w:w="1032" w:type="dxa"/>
            <w:vAlign w:val="center"/>
          </w:tcPr>
          <w:p>
            <w:pPr>
              <w:jc w:val="center"/>
              <w:rPr>
                <w:rFonts w:ascii="宋体" w:hAnsi="宋体" w:cs="宋体"/>
                <w:kern w:val="1"/>
                <w:sz w:val="24"/>
                <w:szCs w:val="24"/>
              </w:rPr>
            </w:pPr>
            <w:r>
              <w:rPr>
                <w:rFonts w:hint="eastAsia" w:ascii="宋体" w:hAnsi="宋体" w:cs="宋体"/>
                <w:kern w:val="1"/>
                <w:sz w:val="24"/>
                <w:szCs w:val="24"/>
              </w:rPr>
              <w:t>硕士</w:t>
            </w:r>
          </w:p>
        </w:tc>
        <w:tc>
          <w:tcPr>
            <w:tcW w:w="2107" w:type="dxa"/>
            <w:vAlign w:val="center"/>
          </w:tcPr>
          <w:p>
            <w:pPr>
              <w:jc w:val="center"/>
              <w:rPr>
                <w:rFonts w:ascii="宋体" w:hAnsi="宋体" w:cs="宋体"/>
                <w:kern w:val="1"/>
                <w:sz w:val="24"/>
                <w:szCs w:val="24"/>
              </w:rPr>
            </w:pPr>
            <w:r>
              <w:rPr>
                <w:rFonts w:hint="eastAsia" w:ascii="宋体" w:hAnsi="宋体" w:cs="宋体"/>
                <w:kern w:val="1"/>
                <w:sz w:val="24"/>
                <w:szCs w:val="24"/>
              </w:rPr>
              <w:t>康复与养生技术</w:t>
            </w:r>
          </w:p>
        </w:tc>
        <w:tc>
          <w:tcPr>
            <w:tcW w:w="1526" w:type="dxa"/>
            <w:vAlign w:val="center"/>
          </w:tcPr>
          <w:p>
            <w:pPr>
              <w:jc w:val="center"/>
              <w:rPr>
                <w:rFonts w:ascii="宋体" w:hAnsi="宋体" w:cs="宋体"/>
                <w:kern w:val="1"/>
                <w:sz w:val="24"/>
                <w:szCs w:val="24"/>
              </w:rPr>
            </w:pPr>
            <w:r>
              <w:rPr>
                <w:rFonts w:ascii="宋体" w:hAnsi="宋体" w:cs="宋体"/>
                <w:kern w:val="1"/>
                <w:sz w:val="24"/>
                <w:szCs w:val="24"/>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54" w:hRule="exact"/>
          <w:jc w:val="center"/>
        </w:trPr>
        <w:tc>
          <w:tcPr>
            <w:tcW w:w="979" w:type="dxa"/>
            <w:vAlign w:val="center"/>
          </w:tcPr>
          <w:p>
            <w:pPr>
              <w:jc w:val="center"/>
              <w:rPr>
                <w:rFonts w:ascii="宋体" w:hAnsi="宋体" w:cs="宋体"/>
                <w:kern w:val="1"/>
                <w:sz w:val="24"/>
                <w:szCs w:val="24"/>
              </w:rPr>
            </w:pPr>
            <w:r>
              <w:rPr>
                <w:rFonts w:ascii="宋体" w:hAnsi="宋体" w:cs="宋体"/>
                <w:kern w:val="1"/>
                <w:sz w:val="24"/>
                <w:szCs w:val="24"/>
              </w:rPr>
              <w:t>10</w:t>
            </w:r>
          </w:p>
        </w:tc>
        <w:tc>
          <w:tcPr>
            <w:tcW w:w="1119" w:type="dxa"/>
            <w:vAlign w:val="center"/>
          </w:tcPr>
          <w:p>
            <w:pPr>
              <w:jc w:val="center"/>
              <w:rPr>
                <w:rFonts w:hint="eastAsia" w:ascii="宋体" w:hAnsi="宋体" w:eastAsia="宋体" w:cs="宋体"/>
                <w:kern w:val="1"/>
                <w:sz w:val="24"/>
                <w:szCs w:val="24"/>
                <w:lang w:eastAsia="zh-CN"/>
              </w:rPr>
            </w:pPr>
            <w:r>
              <w:rPr>
                <w:rFonts w:hint="eastAsia" w:ascii="宋体" w:hAnsi="宋体" w:cs="宋体"/>
                <w:kern w:val="1"/>
                <w:szCs w:val="21"/>
                <w:lang w:eastAsia="zh-CN"/>
              </w:rPr>
              <w:t>刘楠</w:t>
            </w:r>
          </w:p>
        </w:tc>
        <w:tc>
          <w:tcPr>
            <w:tcW w:w="924" w:type="dxa"/>
            <w:vAlign w:val="center"/>
          </w:tcPr>
          <w:p>
            <w:pPr>
              <w:jc w:val="center"/>
              <w:rPr>
                <w:rFonts w:ascii="宋体" w:hAnsi="宋体" w:cs="宋体"/>
                <w:kern w:val="1"/>
                <w:sz w:val="24"/>
                <w:szCs w:val="24"/>
              </w:rPr>
            </w:pPr>
            <w:r>
              <w:rPr>
                <w:rFonts w:hint="eastAsia" w:ascii="宋体" w:hAnsi="宋体" w:cs="宋体"/>
                <w:kern w:val="1"/>
                <w:sz w:val="24"/>
                <w:szCs w:val="24"/>
              </w:rPr>
              <w:t>女</w:t>
            </w:r>
          </w:p>
        </w:tc>
        <w:tc>
          <w:tcPr>
            <w:tcW w:w="1584" w:type="dxa"/>
            <w:vAlign w:val="center"/>
          </w:tcPr>
          <w:p>
            <w:pPr>
              <w:jc w:val="center"/>
              <w:rPr>
                <w:rFonts w:ascii="宋体" w:hAnsi="宋体" w:cs="宋体"/>
                <w:kern w:val="1"/>
                <w:sz w:val="24"/>
                <w:szCs w:val="24"/>
              </w:rPr>
            </w:pPr>
            <w:r>
              <w:rPr>
                <w:rFonts w:hint="eastAsia" w:ascii="宋体" w:hAnsi="宋体" w:cs="宋体"/>
                <w:kern w:val="1"/>
                <w:sz w:val="24"/>
                <w:szCs w:val="24"/>
              </w:rPr>
              <w:t>讲师</w:t>
            </w:r>
          </w:p>
        </w:tc>
        <w:tc>
          <w:tcPr>
            <w:tcW w:w="1032" w:type="dxa"/>
            <w:vAlign w:val="center"/>
          </w:tcPr>
          <w:p>
            <w:pPr>
              <w:jc w:val="center"/>
              <w:rPr>
                <w:rFonts w:ascii="宋体" w:hAnsi="宋体" w:cs="宋体"/>
                <w:kern w:val="1"/>
                <w:sz w:val="24"/>
                <w:szCs w:val="24"/>
              </w:rPr>
            </w:pPr>
            <w:r>
              <w:rPr>
                <w:rFonts w:hint="eastAsia" w:ascii="宋体" w:hAnsi="宋体" w:cs="宋体"/>
                <w:kern w:val="1"/>
                <w:sz w:val="24"/>
                <w:szCs w:val="24"/>
              </w:rPr>
              <w:t>硕士</w:t>
            </w:r>
          </w:p>
        </w:tc>
        <w:tc>
          <w:tcPr>
            <w:tcW w:w="2107" w:type="dxa"/>
            <w:vAlign w:val="center"/>
          </w:tcPr>
          <w:p>
            <w:pPr>
              <w:jc w:val="center"/>
              <w:rPr>
                <w:rFonts w:ascii="宋体" w:hAnsi="宋体" w:cs="宋体"/>
                <w:kern w:val="1"/>
                <w:sz w:val="24"/>
                <w:szCs w:val="24"/>
              </w:rPr>
            </w:pPr>
            <w:r>
              <w:rPr>
                <w:rFonts w:hint="eastAsia" w:ascii="宋体" w:hAnsi="宋体" w:cs="宋体"/>
                <w:kern w:val="1"/>
                <w:sz w:val="24"/>
                <w:szCs w:val="24"/>
              </w:rPr>
              <w:t>运动损伤与急救</w:t>
            </w:r>
          </w:p>
        </w:tc>
        <w:tc>
          <w:tcPr>
            <w:tcW w:w="1526" w:type="dxa"/>
            <w:vAlign w:val="center"/>
          </w:tcPr>
          <w:p>
            <w:pPr>
              <w:jc w:val="center"/>
              <w:rPr>
                <w:rFonts w:ascii="宋体" w:hAnsi="宋体" w:cs="宋体"/>
                <w:kern w:val="1"/>
                <w:sz w:val="24"/>
                <w:szCs w:val="24"/>
              </w:rPr>
            </w:pPr>
            <w:r>
              <w:rPr>
                <w:rFonts w:ascii="宋体" w:hAnsi="宋体" w:cs="宋体"/>
                <w:kern w:val="1"/>
                <w:sz w:val="24"/>
                <w:szCs w:val="24"/>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54" w:hRule="exact"/>
          <w:jc w:val="center"/>
        </w:trPr>
        <w:tc>
          <w:tcPr>
            <w:tcW w:w="979" w:type="dxa"/>
            <w:vAlign w:val="center"/>
          </w:tcPr>
          <w:p>
            <w:pPr>
              <w:jc w:val="center"/>
              <w:rPr>
                <w:rFonts w:ascii="宋体" w:hAnsi="宋体" w:cs="宋体"/>
                <w:kern w:val="1"/>
                <w:sz w:val="24"/>
                <w:szCs w:val="24"/>
              </w:rPr>
            </w:pPr>
            <w:bookmarkStart w:id="2" w:name="OLE_LINK51"/>
            <w:bookmarkEnd w:id="2"/>
            <w:r>
              <w:rPr>
                <w:rFonts w:ascii="宋体" w:hAnsi="宋体" w:cs="宋体"/>
                <w:kern w:val="1"/>
                <w:sz w:val="24"/>
                <w:szCs w:val="24"/>
              </w:rPr>
              <w:t>11</w:t>
            </w:r>
          </w:p>
        </w:tc>
        <w:tc>
          <w:tcPr>
            <w:tcW w:w="1119" w:type="dxa"/>
            <w:vAlign w:val="center"/>
          </w:tcPr>
          <w:p>
            <w:pPr>
              <w:jc w:val="center"/>
              <w:rPr>
                <w:rFonts w:hint="eastAsia" w:ascii="宋体" w:hAnsi="宋体" w:eastAsia="宋体" w:cs="宋体"/>
                <w:kern w:val="1"/>
                <w:sz w:val="24"/>
                <w:szCs w:val="24"/>
                <w:lang w:eastAsia="zh-CN"/>
              </w:rPr>
            </w:pPr>
            <w:r>
              <w:rPr>
                <w:rFonts w:hint="eastAsia" w:ascii="宋体" w:hAnsi="宋体" w:cs="宋体"/>
                <w:kern w:val="1"/>
                <w:szCs w:val="21"/>
                <w:lang w:eastAsia="zh-CN"/>
              </w:rPr>
              <w:t>程元</w:t>
            </w:r>
          </w:p>
        </w:tc>
        <w:tc>
          <w:tcPr>
            <w:tcW w:w="924" w:type="dxa"/>
            <w:vAlign w:val="center"/>
          </w:tcPr>
          <w:p>
            <w:pPr>
              <w:jc w:val="center"/>
              <w:rPr>
                <w:rFonts w:ascii="宋体" w:hAnsi="宋体" w:cs="宋体"/>
                <w:kern w:val="1"/>
                <w:sz w:val="24"/>
                <w:szCs w:val="24"/>
              </w:rPr>
            </w:pPr>
            <w:r>
              <w:rPr>
                <w:rFonts w:hint="eastAsia" w:ascii="宋体" w:hAnsi="宋体" w:cs="宋体"/>
                <w:kern w:val="1"/>
                <w:sz w:val="24"/>
                <w:szCs w:val="24"/>
              </w:rPr>
              <w:t>女</w:t>
            </w:r>
          </w:p>
        </w:tc>
        <w:tc>
          <w:tcPr>
            <w:tcW w:w="1584" w:type="dxa"/>
            <w:vAlign w:val="center"/>
          </w:tcPr>
          <w:p>
            <w:pPr>
              <w:jc w:val="center"/>
              <w:rPr>
                <w:rFonts w:ascii="宋体" w:hAnsi="宋体" w:cs="宋体"/>
                <w:kern w:val="1"/>
                <w:sz w:val="24"/>
                <w:szCs w:val="24"/>
              </w:rPr>
            </w:pPr>
            <w:r>
              <w:rPr>
                <w:rFonts w:hint="eastAsia" w:ascii="宋体" w:hAnsi="宋体" w:cs="宋体"/>
                <w:kern w:val="1"/>
                <w:sz w:val="24"/>
                <w:szCs w:val="24"/>
              </w:rPr>
              <w:t>讲师</w:t>
            </w:r>
          </w:p>
        </w:tc>
        <w:tc>
          <w:tcPr>
            <w:tcW w:w="1032" w:type="dxa"/>
            <w:vAlign w:val="center"/>
          </w:tcPr>
          <w:p>
            <w:pPr>
              <w:jc w:val="center"/>
              <w:rPr>
                <w:rFonts w:ascii="宋体" w:hAnsi="宋体" w:cs="宋体"/>
                <w:kern w:val="1"/>
                <w:sz w:val="24"/>
                <w:szCs w:val="24"/>
              </w:rPr>
            </w:pPr>
            <w:r>
              <w:rPr>
                <w:rFonts w:hint="eastAsia" w:ascii="宋体" w:hAnsi="宋体" w:cs="宋体"/>
                <w:kern w:val="1"/>
                <w:sz w:val="24"/>
                <w:szCs w:val="24"/>
              </w:rPr>
              <w:t>硕士</w:t>
            </w:r>
          </w:p>
        </w:tc>
        <w:tc>
          <w:tcPr>
            <w:tcW w:w="2107" w:type="dxa"/>
            <w:vAlign w:val="center"/>
          </w:tcPr>
          <w:p>
            <w:pPr>
              <w:jc w:val="center"/>
              <w:rPr>
                <w:rFonts w:ascii="宋体" w:hAnsi="宋体" w:cs="宋体"/>
                <w:kern w:val="1"/>
                <w:sz w:val="24"/>
                <w:szCs w:val="24"/>
              </w:rPr>
            </w:pPr>
            <w:r>
              <w:rPr>
                <w:rFonts w:hint="eastAsia" w:ascii="宋体" w:hAnsi="宋体" w:cs="宋体"/>
                <w:kern w:val="1"/>
                <w:sz w:val="24"/>
                <w:szCs w:val="24"/>
              </w:rPr>
              <w:t>康复与养生技术</w:t>
            </w:r>
          </w:p>
        </w:tc>
        <w:tc>
          <w:tcPr>
            <w:tcW w:w="1526" w:type="dxa"/>
            <w:vAlign w:val="center"/>
          </w:tcPr>
          <w:p>
            <w:pPr>
              <w:jc w:val="center"/>
              <w:rPr>
                <w:rFonts w:ascii="宋体" w:hAnsi="宋体" w:cs="宋体"/>
                <w:kern w:val="1"/>
                <w:sz w:val="24"/>
                <w:szCs w:val="24"/>
              </w:rPr>
            </w:pPr>
            <w:r>
              <w:rPr>
                <w:rFonts w:ascii="宋体" w:hAnsi="宋体" w:cs="宋体"/>
                <w:kern w:val="1"/>
                <w:sz w:val="24"/>
                <w:szCs w:val="24"/>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54" w:hRule="exact"/>
          <w:jc w:val="center"/>
        </w:trPr>
        <w:tc>
          <w:tcPr>
            <w:tcW w:w="979" w:type="dxa"/>
            <w:vAlign w:val="center"/>
          </w:tcPr>
          <w:p>
            <w:pPr>
              <w:jc w:val="center"/>
              <w:rPr>
                <w:rFonts w:ascii="宋体" w:hAnsi="宋体" w:cs="宋体"/>
                <w:kern w:val="1"/>
                <w:sz w:val="24"/>
                <w:szCs w:val="24"/>
              </w:rPr>
            </w:pPr>
            <w:r>
              <w:rPr>
                <w:rFonts w:ascii="宋体" w:hAnsi="宋体" w:cs="宋体"/>
                <w:kern w:val="1"/>
                <w:sz w:val="24"/>
                <w:szCs w:val="24"/>
              </w:rPr>
              <w:t>12</w:t>
            </w:r>
          </w:p>
        </w:tc>
        <w:tc>
          <w:tcPr>
            <w:tcW w:w="1119" w:type="dxa"/>
            <w:vAlign w:val="center"/>
          </w:tcPr>
          <w:p>
            <w:pPr>
              <w:jc w:val="center"/>
              <w:rPr>
                <w:rFonts w:hint="eastAsia" w:ascii="宋体" w:hAnsi="宋体" w:eastAsia="宋体" w:cs="宋体"/>
                <w:kern w:val="1"/>
                <w:sz w:val="24"/>
                <w:szCs w:val="24"/>
                <w:lang w:eastAsia="zh-CN"/>
              </w:rPr>
            </w:pPr>
            <w:r>
              <w:rPr>
                <w:rFonts w:hint="eastAsia" w:ascii="宋体" w:hAnsi="宋体" w:cs="宋体"/>
                <w:kern w:val="1"/>
                <w:szCs w:val="21"/>
                <w:lang w:eastAsia="zh-CN"/>
              </w:rPr>
              <w:t>平静</w:t>
            </w:r>
          </w:p>
        </w:tc>
        <w:tc>
          <w:tcPr>
            <w:tcW w:w="924" w:type="dxa"/>
            <w:vAlign w:val="center"/>
          </w:tcPr>
          <w:p>
            <w:pPr>
              <w:jc w:val="center"/>
              <w:rPr>
                <w:rFonts w:ascii="宋体" w:hAnsi="宋体" w:cs="宋体"/>
                <w:kern w:val="1"/>
                <w:sz w:val="24"/>
                <w:szCs w:val="24"/>
              </w:rPr>
            </w:pPr>
            <w:r>
              <w:rPr>
                <w:rFonts w:hint="eastAsia" w:ascii="宋体" w:hAnsi="宋体" w:cs="宋体"/>
                <w:kern w:val="1"/>
                <w:sz w:val="24"/>
                <w:szCs w:val="24"/>
              </w:rPr>
              <w:t>女</w:t>
            </w:r>
          </w:p>
        </w:tc>
        <w:tc>
          <w:tcPr>
            <w:tcW w:w="1584" w:type="dxa"/>
            <w:vAlign w:val="center"/>
          </w:tcPr>
          <w:p>
            <w:pPr>
              <w:jc w:val="center"/>
              <w:rPr>
                <w:rFonts w:ascii="宋体" w:hAnsi="宋体" w:cs="宋体"/>
                <w:kern w:val="1"/>
                <w:sz w:val="24"/>
                <w:szCs w:val="24"/>
              </w:rPr>
            </w:pPr>
            <w:r>
              <w:rPr>
                <w:rFonts w:hint="eastAsia" w:ascii="宋体" w:hAnsi="宋体" w:cs="宋体"/>
                <w:kern w:val="1"/>
                <w:sz w:val="24"/>
                <w:szCs w:val="24"/>
              </w:rPr>
              <w:t>讲师</w:t>
            </w:r>
          </w:p>
        </w:tc>
        <w:tc>
          <w:tcPr>
            <w:tcW w:w="1032" w:type="dxa"/>
            <w:vAlign w:val="center"/>
          </w:tcPr>
          <w:p>
            <w:pPr>
              <w:jc w:val="center"/>
              <w:rPr>
                <w:rFonts w:ascii="宋体" w:hAnsi="宋体" w:cs="宋体"/>
                <w:kern w:val="1"/>
                <w:sz w:val="24"/>
                <w:szCs w:val="24"/>
              </w:rPr>
            </w:pPr>
            <w:r>
              <w:rPr>
                <w:rFonts w:hint="eastAsia" w:ascii="宋体" w:hAnsi="宋体" w:cs="宋体"/>
                <w:kern w:val="1"/>
                <w:sz w:val="24"/>
                <w:szCs w:val="24"/>
              </w:rPr>
              <w:t>硕士</w:t>
            </w:r>
          </w:p>
        </w:tc>
        <w:tc>
          <w:tcPr>
            <w:tcW w:w="2107" w:type="dxa"/>
            <w:vAlign w:val="center"/>
          </w:tcPr>
          <w:p>
            <w:pPr>
              <w:jc w:val="center"/>
              <w:rPr>
                <w:rFonts w:ascii="宋体" w:hAnsi="宋体" w:cs="宋体"/>
                <w:kern w:val="1"/>
                <w:sz w:val="24"/>
                <w:szCs w:val="24"/>
              </w:rPr>
            </w:pPr>
            <w:r>
              <w:rPr>
                <w:rFonts w:hint="eastAsia" w:ascii="宋体" w:hAnsi="宋体" w:cs="宋体"/>
                <w:kern w:val="1"/>
                <w:sz w:val="24"/>
                <w:szCs w:val="24"/>
              </w:rPr>
              <w:t>运动处方</w:t>
            </w:r>
          </w:p>
        </w:tc>
        <w:tc>
          <w:tcPr>
            <w:tcW w:w="1526" w:type="dxa"/>
            <w:vAlign w:val="center"/>
          </w:tcPr>
          <w:p>
            <w:pPr>
              <w:jc w:val="center"/>
              <w:rPr>
                <w:rFonts w:ascii="宋体" w:hAnsi="宋体" w:cs="宋体"/>
                <w:kern w:val="1"/>
                <w:sz w:val="24"/>
                <w:szCs w:val="24"/>
              </w:rPr>
            </w:pPr>
            <w:r>
              <w:rPr>
                <w:rFonts w:ascii="宋体" w:hAnsi="宋体" w:cs="宋体"/>
                <w:kern w:val="1"/>
                <w:sz w:val="24"/>
                <w:szCs w:val="24"/>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54" w:hRule="exact"/>
          <w:jc w:val="center"/>
        </w:trPr>
        <w:tc>
          <w:tcPr>
            <w:tcW w:w="979" w:type="dxa"/>
            <w:vAlign w:val="center"/>
          </w:tcPr>
          <w:p>
            <w:pPr>
              <w:jc w:val="center"/>
              <w:rPr>
                <w:rFonts w:ascii="宋体" w:hAnsi="宋体" w:cs="宋体"/>
                <w:kern w:val="1"/>
                <w:sz w:val="24"/>
                <w:szCs w:val="24"/>
              </w:rPr>
            </w:pPr>
            <w:r>
              <w:rPr>
                <w:rFonts w:ascii="宋体" w:hAnsi="宋体" w:cs="宋体"/>
                <w:kern w:val="1"/>
                <w:sz w:val="24"/>
                <w:szCs w:val="24"/>
              </w:rPr>
              <w:t>13</w:t>
            </w:r>
          </w:p>
        </w:tc>
        <w:tc>
          <w:tcPr>
            <w:tcW w:w="1119" w:type="dxa"/>
            <w:vAlign w:val="center"/>
          </w:tcPr>
          <w:p>
            <w:pPr>
              <w:jc w:val="center"/>
              <w:rPr>
                <w:rFonts w:hint="default" w:ascii="宋体" w:hAnsi="宋体" w:eastAsia="宋体" w:cs="宋体"/>
                <w:kern w:val="1"/>
                <w:sz w:val="24"/>
                <w:szCs w:val="24"/>
                <w:lang w:val="en-US" w:eastAsia="zh-CN"/>
              </w:rPr>
            </w:pPr>
            <w:r>
              <w:rPr>
                <w:rFonts w:hint="eastAsia" w:ascii="宋体" w:hAnsi="宋体" w:cs="宋体"/>
                <w:kern w:val="1"/>
                <w:szCs w:val="21"/>
                <w:lang w:eastAsia="zh-CN"/>
              </w:rPr>
              <w:t>陈彦泽</w:t>
            </w:r>
          </w:p>
        </w:tc>
        <w:tc>
          <w:tcPr>
            <w:tcW w:w="924" w:type="dxa"/>
            <w:vAlign w:val="center"/>
          </w:tcPr>
          <w:p>
            <w:pPr>
              <w:jc w:val="center"/>
              <w:rPr>
                <w:rFonts w:ascii="宋体" w:hAnsi="宋体" w:cs="宋体"/>
                <w:kern w:val="1"/>
                <w:sz w:val="24"/>
                <w:szCs w:val="24"/>
              </w:rPr>
            </w:pPr>
            <w:r>
              <w:rPr>
                <w:rFonts w:hint="eastAsia" w:ascii="宋体" w:hAnsi="宋体" w:cs="宋体"/>
                <w:kern w:val="1"/>
                <w:sz w:val="24"/>
                <w:szCs w:val="24"/>
              </w:rPr>
              <w:t>女</w:t>
            </w:r>
          </w:p>
        </w:tc>
        <w:tc>
          <w:tcPr>
            <w:tcW w:w="1584" w:type="dxa"/>
            <w:vAlign w:val="center"/>
          </w:tcPr>
          <w:p>
            <w:pPr>
              <w:jc w:val="center"/>
              <w:rPr>
                <w:rFonts w:ascii="宋体" w:hAnsi="宋体" w:cs="宋体"/>
                <w:kern w:val="1"/>
                <w:sz w:val="24"/>
                <w:szCs w:val="24"/>
              </w:rPr>
            </w:pPr>
            <w:r>
              <w:rPr>
                <w:rFonts w:hint="eastAsia" w:ascii="宋体" w:hAnsi="宋体" w:cs="宋体"/>
                <w:kern w:val="1"/>
                <w:sz w:val="24"/>
                <w:szCs w:val="24"/>
              </w:rPr>
              <w:t>助教</w:t>
            </w:r>
          </w:p>
        </w:tc>
        <w:tc>
          <w:tcPr>
            <w:tcW w:w="1032" w:type="dxa"/>
            <w:vAlign w:val="center"/>
          </w:tcPr>
          <w:p>
            <w:pPr>
              <w:jc w:val="center"/>
              <w:rPr>
                <w:rFonts w:ascii="宋体" w:hAnsi="宋体" w:cs="宋体"/>
                <w:kern w:val="1"/>
                <w:sz w:val="24"/>
                <w:szCs w:val="24"/>
              </w:rPr>
            </w:pPr>
            <w:r>
              <w:rPr>
                <w:rFonts w:hint="eastAsia" w:ascii="宋体" w:hAnsi="宋体" w:cs="宋体"/>
                <w:kern w:val="1"/>
                <w:sz w:val="24"/>
                <w:szCs w:val="24"/>
              </w:rPr>
              <w:t>硕士</w:t>
            </w:r>
          </w:p>
        </w:tc>
        <w:tc>
          <w:tcPr>
            <w:tcW w:w="2107" w:type="dxa"/>
            <w:vAlign w:val="center"/>
          </w:tcPr>
          <w:p>
            <w:pPr>
              <w:jc w:val="center"/>
              <w:rPr>
                <w:rFonts w:ascii="宋体" w:hAnsi="宋体" w:cs="宋体"/>
                <w:kern w:val="1"/>
                <w:sz w:val="24"/>
                <w:szCs w:val="24"/>
              </w:rPr>
            </w:pPr>
            <w:r>
              <w:rPr>
                <w:rFonts w:hint="eastAsia" w:ascii="宋体" w:hAnsi="宋体" w:cs="宋体"/>
                <w:kern w:val="1"/>
                <w:sz w:val="24"/>
                <w:szCs w:val="24"/>
              </w:rPr>
              <w:t>体能与康复锻炼</w:t>
            </w:r>
          </w:p>
        </w:tc>
        <w:tc>
          <w:tcPr>
            <w:tcW w:w="1526" w:type="dxa"/>
            <w:vAlign w:val="center"/>
          </w:tcPr>
          <w:p>
            <w:pPr>
              <w:jc w:val="center"/>
              <w:rPr>
                <w:rFonts w:ascii="宋体" w:hAnsi="宋体" w:cs="宋体"/>
                <w:kern w:val="1"/>
                <w:sz w:val="24"/>
                <w:szCs w:val="24"/>
              </w:rPr>
            </w:pPr>
            <w:r>
              <w:rPr>
                <w:rFonts w:ascii="宋体" w:hAnsi="宋体" w:cs="宋体"/>
                <w:kern w:val="1"/>
                <w:sz w:val="24"/>
                <w:szCs w:val="24"/>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54" w:hRule="exact"/>
          <w:jc w:val="center"/>
        </w:trPr>
        <w:tc>
          <w:tcPr>
            <w:tcW w:w="979" w:type="dxa"/>
            <w:vAlign w:val="center"/>
          </w:tcPr>
          <w:p>
            <w:pPr>
              <w:jc w:val="center"/>
              <w:rPr>
                <w:rFonts w:ascii="宋体" w:hAnsi="宋体" w:cs="宋体"/>
                <w:kern w:val="1"/>
                <w:sz w:val="24"/>
                <w:szCs w:val="24"/>
              </w:rPr>
            </w:pPr>
            <w:r>
              <w:rPr>
                <w:rFonts w:ascii="宋体" w:hAnsi="宋体" w:cs="宋体"/>
                <w:kern w:val="1"/>
                <w:sz w:val="24"/>
                <w:szCs w:val="24"/>
              </w:rPr>
              <w:t>14</w:t>
            </w:r>
          </w:p>
        </w:tc>
        <w:tc>
          <w:tcPr>
            <w:tcW w:w="1119" w:type="dxa"/>
            <w:vAlign w:val="center"/>
          </w:tcPr>
          <w:p>
            <w:pPr>
              <w:jc w:val="center"/>
              <w:rPr>
                <w:rFonts w:hint="default" w:ascii="宋体" w:hAnsi="宋体" w:eastAsia="宋体" w:cs="宋体"/>
                <w:kern w:val="1"/>
                <w:sz w:val="24"/>
                <w:szCs w:val="24"/>
                <w:lang w:val="en-US" w:eastAsia="zh-CN"/>
              </w:rPr>
            </w:pPr>
            <w:r>
              <w:rPr>
                <w:rFonts w:hint="eastAsia" w:ascii="宋体" w:hAnsi="宋体" w:cs="宋体"/>
                <w:kern w:val="1"/>
                <w:szCs w:val="21"/>
                <w:lang w:eastAsia="zh-CN"/>
              </w:rPr>
              <w:t>许薇娜</w:t>
            </w:r>
          </w:p>
        </w:tc>
        <w:tc>
          <w:tcPr>
            <w:tcW w:w="924" w:type="dxa"/>
            <w:vAlign w:val="center"/>
          </w:tcPr>
          <w:p>
            <w:pPr>
              <w:jc w:val="center"/>
              <w:rPr>
                <w:rFonts w:ascii="宋体" w:hAnsi="宋体" w:cs="宋体"/>
                <w:kern w:val="1"/>
                <w:sz w:val="24"/>
                <w:szCs w:val="24"/>
              </w:rPr>
            </w:pPr>
            <w:r>
              <w:rPr>
                <w:rFonts w:hint="eastAsia" w:ascii="宋体" w:hAnsi="宋体" w:cs="宋体"/>
                <w:kern w:val="1"/>
                <w:sz w:val="24"/>
                <w:szCs w:val="24"/>
              </w:rPr>
              <w:t>女</w:t>
            </w:r>
          </w:p>
        </w:tc>
        <w:tc>
          <w:tcPr>
            <w:tcW w:w="1584" w:type="dxa"/>
            <w:vAlign w:val="center"/>
          </w:tcPr>
          <w:p>
            <w:pPr>
              <w:jc w:val="center"/>
              <w:rPr>
                <w:rFonts w:ascii="宋体" w:hAnsi="宋体" w:cs="宋体"/>
                <w:kern w:val="1"/>
                <w:sz w:val="24"/>
                <w:szCs w:val="24"/>
              </w:rPr>
            </w:pPr>
            <w:r>
              <w:rPr>
                <w:rFonts w:hint="eastAsia" w:ascii="宋体" w:hAnsi="宋体" w:cs="宋体"/>
                <w:kern w:val="1"/>
                <w:sz w:val="24"/>
                <w:szCs w:val="24"/>
              </w:rPr>
              <w:t>讲师</w:t>
            </w:r>
          </w:p>
        </w:tc>
        <w:tc>
          <w:tcPr>
            <w:tcW w:w="1032" w:type="dxa"/>
            <w:vAlign w:val="center"/>
          </w:tcPr>
          <w:p>
            <w:pPr>
              <w:jc w:val="center"/>
              <w:rPr>
                <w:rFonts w:ascii="宋体" w:hAnsi="宋体" w:cs="宋体"/>
                <w:kern w:val="1"/>
                <w:sz w:val="24"/>
                <w:szCs w:val="24"/>
              </w:rPr>
            </w:pPr>
            <w:r>
              <w:rPr>
                <w:rFonts w:hint="eastAsia" w:ascii="宋体" w:hAnsi="宋体" w:cs="宋体"/>
                <w:kern w:val="1"/>
                <w:sz w:val="24"/>
                <w:szCs w:val="24"/>
              </w:rPr>
              <w:t>硕士</w:t>
            </w:r>
          </w:p>
        </w:tc>
        <w:tc>
          <w:tcPr>
            <w:tcW w:w="2107" w:type="dxa"/>
            <w:vAlign w:val="center"/>
          </w:tcPr>
          <w:p>
            <w:pPr>
              <w:jc w:val="center"/>
              <w:rPr>
                <w:rFonts w:ascii="宋体" w:hAnsi="宋体" w:cs="宋体"/>
                <w:kern w:val="1"/>
                <w:sz w:val="24"/>
                <w:szCs w:val="24"/>
              </w:rPr>
            </w:pPr>
            <w:r>
              <w:rPr>
                <w:rFonts w:hint="eastAsia" w:ascii="宋体" w:hAnsi="宋体" w:cs="宋体"/>
                <w:kern w:val="1"/>
                <w:sz w:val="24"/>
                <w:szCs w:val="24"/>
              </w:rPr>
              <w:t>普拉提</w:t>
            </w:r>
          </w:p>
        </w:tc>
        <w:tc>
          <w:tcPr>
            <w:tcW w:w="1526" w:type="dxa"/>
            <w:vAlign w:val="center"/>
          </w:tcPr>
          <w:p>
            <w:pPr>
              <w:jc w:val="center"/>
              <w:rPr>
                <w:rFonts w:ascii="宋体" w:hAnsi="宋体" w:cs="宋体"/>
                <w:kern w:val="1"/>
                <w:sz w:val="24"/>
                <w:szCs w:val="24"/>
              </w:rPr>
            </w:pPr>
            <w:r>
              <w:rPr>
                <w:rFonts w:ascii="宋体" w:hAnsi="宋体" w:cs="宋体"/>
                <w:kern w:val="1"/>
                <w:sz w:val="24"/>
                <w:szCs w:val="24"/>
              </w:rPr>
              <w:t>是</w:t>
            </w:r>
          </w:p>
        </w:tc>
      </w:tr>
    </w:tbl>
    <w:p>
      <w:pPr>
        <w:widowControl/>
        <w:spacing w:line="360" w:lineRule="auto"/>
        <w:ind w:left="420" w:leftChars="200"/>
        <w:jc w:val="left"/>
        <w:rPr>
          <w:rFonts w:ascii="宋体" w:hAnsi="宋体" w:cs="宋体"/>
          <w:bCs/>
          <w:sz w:val="28"/>
          <w:szCs w:val="28"/>
        </w:rPr>
      </w:pPr>
    </w:p>
    <w:p>
      <w:pPr>
        <w:widowControl/>
        <w:spacing w:line="360" w:lineRule="auto"/>
        <w:ind w:left="420" w:leftChars="200"/>
        <w:jc w:val="left"/>
        <w:rPr>
          <w:rFonts w:ascii="宋体" w:hAnsi="宋体" w:cs="宋体"/>
          <w:bCs/>
          <w:sz w:val="28"/>
          <w:szCs w:val="28"/>
        </w:rPr>
      </w:pPr>
    </w:p>
    <w:p>
      <w:pPr>
        <w:widowControl/>
        <w:spacing w:line="360" w:lineRule="auto"/>
        <w:ind w:left="420" w:leftChars="200"/>
        <w:jc w:val="left"/>
        <w:rPr>
          <w:rFonts w:ascii="宋体" w:hAnsi="宋体" w:cs="宋体"/>
          <w:bCs/>
          <w:sz w:val="28"/>
          <w:szCs w:val="28"/>
        </w:rPr>
      </w:pPr>
    </w:p>
    <w:p>
      <w:pPr>
        <w:widowControl/>
        <w:spacing w:line="360" w:lineRule="auto"/>
        <w:ind w:left="420" w:leftChars="200"/>
        <w:jc w:val="left"/>
        <w:rPr>
          <w:rFonts w:ascii="宋体" w:hAnsi="宋体" w:cs="宋体"/>
          <w:bCs/>
          <w:sz w:val="28"/>
          <w:szCs w:val="28"/>
        </w:rPr>
      </w:pPr>
      <w:r>
        <w:rPr>
          <w:rFonts w:hint="eastAsia" w:ascii="宋体" w:hAnsi="宋体" w:cs="宋体"/>
          <w:bCs/>
          <w:sz w:val="28"/>
          <w:szCs w:val="28"/>
        </w:rPr>
        <w:t>3</w:t>
      </w:r>
      <w:r>
        <w:rPr>
          <w:rFonts w:hint="eastAsia" w:ascii="宋体" w:hAnsi="宋体" w:cs="宋体"/>
          <w:bCs/>
          <w:sz w:val="28"/>
          <w:szCs w:val="28"/>
          <w:lang w:val="en-US" w:eastAsia="zh-CN"/>
        </w:rPr>
        <w:t>.</w:t>
      </w:r>
      <w:r>
        <w:rPr>
          <w:rFonts w:hint="eastAsia" w:ascii="宋体" w:hAnsi="宋体" w:cs="宋体"/>
          <w:bCs/>
          <w:sz w:val="28"/>
          <w:szCs w:val="28"/>
        </w:rPr>
        <w:t>专业教学建设团队</w:t>
      </w:r>
    </w:p>
    <w:tbl>
      <w:tblPr>
        <w:tblStyle w:val="9"/>
        <w:tblW w:w="912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1260"/>
        <w:gridCol w:w="900"/>
        <w:gridCol w:w="1440"/>
        <w:gridCol w:w="2775"/>
        <w:gridCol w:w="19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48" w:hRule="atLeast"/>
        </w:trPr>
        <w:tc>
          <w:tcPr>
            <w:tcW w:w="828" w:type="dxa"/>
            <w:tcBorders>
              <w:top w:val="single" w:color="auto" w:sz="12" w:space="0"/>
              <w:left w:val="single" w:color="auto" w:sz="12" w:space="0"/>
              <w:bottom w:val="single" w:color="auto" w:sz="4" w:space="0"/>
              <w:right w:val="single" w:color="auto" w:sz="4" w:space="0"/>
            </w:tcBorders>
            <w:vAlign w:val="center"/>
          </w:tcPr>
          <w:p>
            <w:pPr>
              <w:spacing w:before="100" w:beforeAutospacing="1"/>
              <w:jc w:val="center"/>
              <w:rPr>
                <w:kern w:val="0"/>
                <w:sz w:val="24"/>
                <w:lang w:bidi="en-US"/>
              </w:rPr>
            </w:pPr>
            <w:r>
              <w:rPr>
                <w:kern w:val="0"/>
                <w:sz w:val="24"/>
                <w:lang w:bidi="en-US"/>
              </w:rPr>
              <w:t>序号</w:t>
            </w:r>
          </w:p>
        </w:tc>
        <w:tc>
          <w:tcPr>
            <w:tcW w:w="1260" w:type="dxa"/>
            <w:tcBorders>
              <w:top w:val="single" w:color="auto" w:sz="12" w:space="0"/>
              <w:left w:val="single" w:color="auto" w:sz="4" w:space="0"/>
              <w:bottom w:val="single" w:color="auto" w:sz="4" w:space="0"/>
              <w:right w:val="single" w:color="auto" w:sz="4" w:space="0"/>
            </w:tcBorders>
            <w:vAlign w:val="center"/>
          </w:tcPr>
          <w:p>
            <w:pPr>
              <w:spacing w:before="100" w:beforeAutospacing="1"/>
              <w:jc w:val="center"/>
              <w:rPr>
                <w:kern w:val="0"/>
                <w:sz w:val="24"/>
                <w:lang w:bidi="en-US"/>
              </w:rPr>
            </w:pPr>
            <w:r>
              <w:rPr>
                <w:kern w:val="0"/>
                <w:sz w:val="24"/>
                <w:lang w:bidi="en-US"/>
              </w:rPr>
              <w:t>姓名</w:t>
            </w:r>
          </w:p>
        </w:tc>
        <w:tc>
          <w:tcPr>
            <w:tcW w:w="900" w:type="dxa"/>
            <w:tcBorders>
              <w:top w:val="single" w:color="auto" w:sz="12" w:space="0"/>
              <w:left w:val="single" w:color="auto" w:sz="4" w:space="0"/>
              <w:bottom w:val="single" w:color="auto" w:sz="4" w:space="0"/>
              <w:right w:val="single" w:color="auto" w:sz="4" w:space="0"/>
            </w:tcBorders>
            <w:vAlign w:val="center"/>
          </w:tcPr>
          <w:p>
            <w:pPr>
              <w:spacing w:before="100" w:beforeAutospacing="1"/>
              <w:jc w:val="center"/>
              <w:rPr>
                <w:kern w:val="0"/>
                <w:sz w:val="24"/>
                <w:lang w:bidi="en-US"/>
              </w:rPr>
            </w:pPr>
            <w:r>
              <w:rPr>
                <w:kern w:val="0"/>
                <w:sz w:val="24"/>
                <w:lang w:bidi="en-US"/>
              </w:rPr>
              <w:t>性别</w:t>
            </w:r>
          </w:p>
        </w:tc>
        <w:tc>
          <w:tcPr>
            <w:tcW w:w="1440" w:type="dxa"/>
            <w:tcBorders>
              <w:top w:val="single" w:color="auto" w:sz="12" w:space="0"/>
              <w:left w:val="single" w:color="auto" w:sz="4" w:space="0"/>
              <w:bottom w:val="single" w:color="auto" w:sz="4" w:space="0"/>
              <w:right w:val="single" w:color="auto" w:sz="4" w:space="0"/>
            </w:tcBorders>
            <w:vAlign w:val="center"/>
          </w:tcPr>
          <w:p>
            <w:pPr>
              <w:spacing w:before="100" w:beforeAutospacing="1"/>
              <w:jc w:val="center"/>
              <w:rPr>
                <w:kern w:val="0"/>
                <w:sz w:val="24"/>
                <w:lang w:bidi="en-US"/>
              </w:rPr>
            </w:pPr>
            <w:r>
              <w:rPr>
                <w:kern w:val="0"/>
                <w:sz w:val="24"/>
                <w:lang w:bidi="en-US"/>
              </w:rPr>
              <w:t>职称/职务</w:t>
            </w:r>
          </w:p>
        </w:tc>
        <w:tc>
          <w:tcPr>
            <w:tcW w:w="2775" w:type="dxa"/>
            <w:tcBorders>
              <w:top w:val="single" w:color="auto" w:sz="12" w:space="0"/>
              <w:left w:val="single" w:color="auto" w:sz="4" w:space="0"/>
              <w:bottom w:val="single" w:color="auto" w:sz="4" w:space="0"/>
              <w:right w:val="single" w:color="auto" w:sz="4" w:space="0"/>
            </w:tcBorders>
            <w:vAlign w:val="center"/>
          </w:tcPr>
          <w:p>
            <w:pPr>
              <w:spacing w:before="100" w:beforeAutospacing="1"/>
              <w:jc w:val="center"/>
              <w:rPr>
                <w:kern w:val="0"/>
                <w:sz w:val="24"/>
                <w:lang w:bidi="en-US"/>
              </w:rPr>
            </w:pPr>
            <w:r>
              <w:rPr>
                <w:kern w:val="0"/>
                <w:sz w:val="24"/>
                <w:lang w:bidi="en-US"/>
              </w:rPr>
              <w:t>单位</w:t>
            </w:r>
          </w:p>
        </w:tc>
        <w:tc>
          <w:tcPr>
            <w:tcW w:w="1920" w:type="dxa"/>
            <w:tcBorders>
              <w:top w:val="single" w:color="auto" w:sz="12" w:space="0"/>
              <w:left w:val="single" w:color="auto" w:sz="4" w:space="0"/>
              <w:bottom w:val="single" w:color="auto" w:sz="4" w:space="0"/>
              <w:right w:val="single" w:color="auto" w:sz="12" w:space="0"/>
            </w:tcBorders>
            <w:vAlign w:val="center"/>
          </w:tcPr>
          <w:p>
            <w:pPr>
              <w:spacing w:before="100" w:beforeAutospacing="1"/>
              <w:jc w:val="center"/>
              <w:rPr>
                <w:kern w:val="0"/>
                <w:sz w:val="24"/>
                <w:lang w:bidi="en-US"/>
              </w:rPr>
            </w:pPr>
            <w:r>
              <w:rPr>
                <w:kern w:val="0"/>
                <w:sz w:val="24"/>
                <w:lang w:bidi="en-US"/>
              </w:rPr>
              <w:t>团队内职务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30" w:hRule="atLeast"/>
        </w:trPr>
        <w:tc>
          <w:tcPr>
            <w:tcW w:w="828" w:type="dxa"/>
            <w:tcBorders>
              <w:top w:val="single" w:color="auto" w:sz="4" w:space="0"/>
              <w:left w:val="single" w:color="auto" w:sz="12" w:space="0"/>
              <w:bottom w:val="single" w:color="auto" w:sz="4" w:space="0"/>
              <w:right w:val="single" w:color="auto" w:sz="4" w:space="0"/>
            </w:tcBorders>
            <w:vAlign w:val="center"/>
          </w:tcPr>
          <w:p>
            <w:pPr>
              <w:spacing w:before="100" w:beforeAutospacing="1"/>
              <w:jc w:val="center"/>
              <w:rPr>
                <w:kern w:val="0"/>
                <w:sz w:val="24"/>
                <w:lang w:bidi="en-US"/>
              </w:rPr>
            </w:pPr>
            <w:r>
              <w:rPr>
                <w:kern w:val="0"/>
                <w:sz w:val="24"/>
                <w:lang w:bidi="en-US"/>
              </w:rPr>
              <w:t>1</w:t>
            </w:r>
          </w:p>
        </w:tc>
        <w:tc>
          <w:tcPr>
            <w:tcW w:w="1260" w:type="dxa"/>
            <w:tcBorders>
              <w:top w:val="single" w:color="auto" w:sz="4" w:space="0"/>
              <w:left w:val="single" w:color="auto" w:sz="4" w:space="0"/>
              <w:bottom w:val="single" w:color="auto" w:sz="4" w:space="0"/>
              <w:right w:val="single" w:color="auto" w:sz="4" w:space="0"/>
            </w:tcBorders>
            <w:vAlign w:val="center"/>
          </w:tcPr>
          <w:p>
            <w:pPr>
              <w:spacing w:before="100" w:beforeAutospacing="1"/>
              <w:jc w:val="center"/>
              <w:rPr>
                <w:rFonts w:hint="default" w:eastAsia="宋体"/>
                <w:kern w:val="0"/>
                <w:sz w:val="24"/>
                <w:lang w:val="en-US" w:eastAsia="zh-CN" w:bidi="en-US"/>
              </w:rPr>
            </w:pPr>
            <w:r>
              <w:rPr>
                <w:rFonts w:hint="default" w:ascii="Times New Roman" w:hAnsi="Times New Roman" w:eastAsia="宋体" w:cs="Times New Roman"/>
                <w:kern w:val="0"/>
                <w:sz w:val="24"/>
                <w:lang w:eastAsia="zh-CN" w:bidi="en-US"/>
              </w:rPr>
              <w:t>杨万</w:t>
            </w:r>
            <w:r>
              <w:rPr>
                <w:rFonts w:hint="eastAsia" w:cs="Times New Roman"/>
                <w:kern w:val="0"/>
                <w:sz w:val="24"/>
                <w:lang w:eastAsia="zh-CN" w:bidi="en-US"/>
              </w:rPr>
              <w:t>宏</w:t>
            </w:r>
          </w:p>
        </w:tc>
        <w:tc>
          <w:tcPr>
            <w:tcW w:w="900" w:type="dxa"/>
            <w:tcBorders>
              <w:top w:val="single" w:color="auto" w:sz="4" w:space="0"/>
              <w:left w:val="single" w:color="auto" w:sz="4" w:space="0"/>
              <w:bottom w:val="single" w:color="auto" w:sz="4" w:space="0"/>
              <w:right w:val="single" w:color="auto" w:sz="4" w:space="0"/>
            </w:tcBorders>
            <w:vAlign w:val="center"/>
          </w:tcPr>
          <w:p>
            <w:pPr>
              <w:spacing w:before="100" w:beforeAutospacing="1"/>
              <w:jc w:val="center"/>
              <w:rPr>
                <w:kern w:val="0"/>
                <w:sz w:val="24"/>
                <w:lang w:bidi="en-US"/>
              </w:rPr>
            </w:pPr>
            <w:r>
              <w:rPr>
                <w:kern w:val="0"/>
                <w:sz w:val="24"/>
                <w:lang w:bidi="en-US"/>
              </w:rPr>
              <w:t>男</w:t>
            </w:r>
          </w:p>
        </w:tc>
        <w:tc>
          <w:tcPr>
            <w:tcW w:w="1440" w:type="dxa"/>
            <w:tcBorders>
              <w:top w:val="single" w:color="auto" w:sz="4" w:space="0"/>
              <w:left w:val="single" w:color="auto" w:sz="4" w:space="0"/>
              <w:bottom w:val="single" w:color="auto" w:sz="4" w:space="0"/>
              <w:right w:val="single" w:color="auto" w:sz="4" w:space="0"/>
            </w:tcBorders>
            <w:vAlign w:val="center"/>
          </w:tcPr>
          <w:p>
            <w:pPr>
              <w:spacing w:before="100" w:beforeAutospacing="1"/>
              <w:jc w:val="center"/>
              <w:rPr>
                <w:kern w:val="0"/>
                <w:sz w:val="24"/>
                <w:lang w:bidi="en-US"/>
              </w:rPr>
            </w:pPr>
            <w:r>
              <w:rPr>
                <w:rFonts w:hint="eastAsia"/>
                <w:kern w:val="0"/>
                <w:sz w:val="24"/>
                <w:lang w:bidi="en-US"/>
              </w:rPr>
              <w:t>主治医师</w:t>
            </w:r>
          </w:p>
        </w:tc>
        <w:tc>
          <w:tcPr>
            <w:tcW w:w="2775" w:type="dxa"/>
            <w:tcBorders>
              <w:top w:val="single" w:color="auto" w:sz="4" w:space="0"/>
              <w:left w:val="single" w:color="auto" w:sz="4" w:space="0"/>
              <w:bottom w:val="single" w:color="auto" w:sz="4" w:space="0"/>
              <w:right w:val="single" w:color="auto" w:sz="4" w:space="0"/>
            </w:tcBorders>
            <w:vAlign w:val="center"/>
          </w:tcPr>
          <w:p>
            <w:pPr>
              <w:spacing w:before="100" w:beforeAutospacing="1"/>
              <w:jc w:val="center"/>
              <w:rPr>
                <w:rFonts w:hint="eastAsia" w:eastAsia="宋体"/>
                <w:kern w:val="0"/>
                <w:sz w:val="24"/>
                <w:lang w:eastAsia="zh-CN" w:bidi="en-US"/>
              </w:rPr>
            </w:pPr>
            <w:r>
              <w:rPr>
                <w:rFonts w:hint="eastAsia" w:cs="Times New Roman"/>
                <w:kern w:val="0"/>
                <w:sz w:val="24"/>
                <w:lang w:eastAsia="zh-CN" w:bidi="en-US"/>
              </w:rPr>
              <w:t>社会体育系</w:t>
            </w:r>
          </w:p>
        </w:tc>
        <w:tc>
          <w:tcPr>
            <w:tcW w:w="1920" w:type="dxa"/>
            <w:tcBorders>
              <w:top w:val="single" w:color="auto" w:sz="4" w:space="0"/>
              <w:left w:val="single" w:color="auto" w:sz="4" w:space="0"/>
              <w:bottom w:val="single" w:color="auto" w:sz="4" w:space="0"/>
              <w:right w:val="single" w:color="auto" w:sz="12" w:space="0"/>
            </w:tcBorders>
            <w:vAlign w:val="center"/>
          </w:tcPr>
          <w:p>
            <w:pPr>
              <w:spacing w:before="100" w:beforeAutospacing="1"/>
              <w:jc w:val="center"/>
              <w:rPr>
                <w:kern w:val="0"/>
                <w:sz w:val="24"/>
                <w:lang w:bidi="en-US"/>
              </w:rPr>
            </w:pPr>
            <w:r>
              <w:rPr>
                <w:kern w:val="0"/>
                <w:sz w:val="24"/>
                <w:lang w:bidi="en-US"/>
              </w:rPr>
              <w:t>带头人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30" w:hRule="atLeast"/>
        </w:trPr>
        <w:tc>
          <w:tcPr>
            <w:tcW w:w="828" w:type="dxa"/>
            <w:tcBorders>
              <w:top w:val="single" w:color="auto" w:sz="4" w:space="0"/>
              <w:left w:val="single" w:color="auto" w:sz="12" w:space="0"/>
              <w:bottom w:val="single" w:color="auto" w:sz="4" w:space="0"/>
              <w:right w:val="single" w:color="auto" w:sz="4" w:space="0"/>
            </w:tcBorders>
            <w:vAlign w:val="center"/>
          </w:tcPr>
          <w:p>
            <w:pPr>
              <w:spacing w:before="100" w:beforeAutospacing="1"/>
              <w:jc w:val="center"/>
              <w:rPr>
                <w:kern w:val="0"/>
                <w:sz w:val="24"/>
                <w:lang w:bidi="en-US"/>
              </w:rPr>
            </w:pPr>
            <w:r>
              <w:rPr>
                <w:kern w:val="0"/>
                <w:sz w:val="24"/>
                <w:lang w:bidi="en-US"/>
              </w:rPr>
              <w:t>2</w:t>
            </w:r>
          </w:p>
        </w:tc>
        <w:tc>
          <w:tcPr>
            <w:tcW w:w="1260" w:type="dxa"/>
            <w:tcBorders>
              <w:top w:val="single" w:color="auto" w:sz="4" w:space="0"/>
              <w:left w:val="single" w:color="auto" w:sz="4" w:space="0"/>
              <w:bottom w:val="single" w:color="auto" w:sz="4" w:space="0"/>
              <w:right w:val="single" w:color="auto" w:sz="4" w:space="0"/>
            </w:tcBorders>
            <w:vAlign w:val="center"/>
          </w:tcPr>
          <w:p>
            <w:pPr>
              <w:spacing w:before="100" w:beforeAutospacing="1"/>
              <w:jc w:val="center"/>
              <w:rPr>
                <w:rFonts w:hint="eastAsia" w:eastAsia="宋体"/>
                <w:kern w:val="0"/>
                <w:sz w:val="24"/>
                <w:lang w:eastAsia="zh-CN" w:bidi="en-US"/>
              </w:rPr>
            </w:pPr>
            <w:r>
              <w:rPr>
                <w:rFonts w:hint="default" w:ascii="Times New Roman" w:hAnsi="Times New Roman" w:eastAsia="宋体" w:cs="Times New Roman"/>
                <w:kern w:val="0"/>
                <w:sz w:val="24"/>
                <w:lang w:eastAsia="zh-CN" w:bidi="en-US"/>
              </w:rPr>
              <w:t>刘楠</w:t>
            </w:r>
          </w:p>
        </w:tc>
        <w:tc>
          <w:tcPr>
            <w:tcW w:w="900" w:type="dxa"/>
            <w:tcBorders>
              <w:top w:val="single" w:color="auto" w:sz="4" w:space="0"/>
              <w:left w:val="single" w:color="auto" w:sz="4" w:space="0"/>
              <w:bottom w:val="single" w:color="auto" w:sz="4" w:space="0"/>
              <w:right w:val="single" w:color="auto" w:sz="4" w:space="0"/>
            </w:tcBorders>
            <w:vAlign w:val="center"/>
          </w:tcPr>
          <w:p>
            <w:pPr>
              <w:spacing w:before="100" w:beforeAutospacing="1"/>
              <w:jc w:val="center"/>
              <w:rPr>
                <w:kern w:val="0"/>
                <w:sz w:val="24"/>
                <w:lang w:bidi="en-US"/>
              </w:rPr>
            </w:pPr>
            <w:r>
              <w:rPr>
                <w:kern w:val="0"/>
                <w:sz w:val="24"/>
                <w:lang w:bidi="en-US"/>
              </w:rPr>
              <w:t>女</w:t>
            </w:r>
          </w:p>
        </w:tc>
        <w:tc>
          <w:tcPr>
            <w:tcW w:w="1440" w:type="dxa"/>
            <w:tcBorders>
              <w:top w:val="single" w:color="auto" w:sz="4" w:space="0"/>
              <w:left w:val="single" w:color="auto" w:sz="4" w:space="0"/>
              <w:bottom w:val="single" w:color="auto" w:sz="4" w:space="0"/>
              <w:right w:val="single" w:color="auto" w:sz="4" w:space="0"/>
            </w:tcBorders>
            <w:vAlign w:val="center"/>
          </w:tcPr>
          <w:p>
            <w:pPr>
              <w:spacing w:before="100" w:beforeAutospacing="1"/>
              <w:jc w:val="center"/>
              <w:rPr>
                <w:kern w:val="0"/>
                <w:sz w:val="24"/>
                <w:lang w:bidi="en-US"/>
              </w:rPr>
            </w:pPr>
            <w:r>
              <w:rPr>
                <w:kern w:val="0"/>
                <w:sz w:val="24"/>
                <w:lang w:bidi="en-US"/>
              </w:rPr>
              <w:t>讲师</w:t>
            </w:r>
          </w:p>
        </w:tc>
        <w:tc>
          <w:tcPr>
            <w:tcW w:w="2775" w:type="dxa"/>
            <w:tcBorders>
              <w:top w:val="single" w:color="auto" w:sz="4" w:space="0"/>
              <w:left w:val="single" w:color="auto" w:sz="4" w:space="0"/>
              <w:bottom w:val="single" w:color="auto" w:sz="4" w:space="0"/>
              <w:right w:val="single" w:color="auto" w:sz="4" w:space="0"/>
            </w:tcBorders>
            <w:vAlign w:val="center"/>
          </w:tcPr>
          <w:p>
            <w:pPr>
              <w:spacing w:before="100" w:beforeAutospacing="1"/>
              <w:jc w:val="center"/>
              <w:rPr>
                <w:rFonts w:hint="eastAsia" w:eastAsia="宋体"/>
                <w:kern w:val="0"/>
                <w:sz w:val="24"/>
                <w:lang w:eastAsia="zh-CN" w:bidi="en-US"/>
              </w:rPr>
            </w:pPr>
            <w:r>
              <w:rPr>
                <w:rFonts w:hint="default" w:ascii="Times New Roman" w:hAnsi="Times New Roman" w:eastAsia="宋体" w:cs="Times New Roman"/>
                <w:kern w:val="0"/>
                <w:sz w:val="24"/>
                <w:lang w:eastAsia="zh-CN" w:bidi="en-US"/>
              </w:rPr>
              <w:t>社会体育系</w:t>
            </w:r>
          </w:p>
        </w:tc>
        <w:tc>
          <w:tcPr>
            <w:tcW w:w="1920" w:type="dxa"/>
            <w:tcBorders>
              <w:top w:val="single" w:color="auto" w:sz="4" w:space="0"/>
              <w:left w:val="single" w:color="auto" w:sz="4" w:space="0"/>
              <w:bottom w:val="single" w:color="auto" w:sz="4" w:space="0"/>
              <w:right w:val="single" w:color="auto" w:sz="12" w:space="0"/>
            </w:tcBorders>
            <w:vAlign w:val="center"/>
          </w:tcPr>
          <w:p>
            <w:pPr>
              <w:spacing w:before="100" w:beforeAutospacing="1"/>
              <w:jc w:val="center"/>
              <w:rPr>
                <w:kern w:val="0"/>
                <w:sz w:val="24"/>
                <w:lang w:bidi="en-US"/>
              </w:rPr>
            </w:pPr>
            <w:r>
              <w:rPr>
                <w:rFonts w:hint="eastAsia"/>
                <w:kern w:val="0"/>
                <w:sz w:val="24"/>
                <w:lang w:bidi="en-US"/>
              </w:rPr>
              <w:t>负责人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30" w:hRule="atLeast"/>
        </w:trPr>
        <w:tc>
          <w:tcPr>
            <w:tcW w:w="828" w:type="dxa"/>
            <w:tcBorders>
              <w:top w:val="single" w:color="auto" w:sz="4" w:space="0"/>
              <w:left w:val="single" w:color="auto" w:sz="12" w:space="0"/>
              <w:bottom w:val="single" w:color="auto" w:sz="4" w:space="0"/>
              <w:right w:val="single" w:color="auto" w:sz="4" w:space="0"/>
            </w:tcBorders>
            <w:vAlign w:val="center"/>
          </w:tcPr>
          <w:p>
            <w:pPr>
              <w:spacing w:before="100" w:beforeAutospacing="1"/>
              <w:jc w:val="center"/>
              <w:rPr>
                <w:kern w:val="0"/>
                <w:sz w:val="24"/>
                <w:lang w:bidi="en-US"/>
              </w:rPr>
            </w:pPr>
            <w:r>
              <w:rPr>
                <w:kern w:val="0"/>
                <w:sz w:val="24"/>
                <w:lang w:bidi="en-US"/>
              </w:rPr>
              <w:t>3</w:t>
            </w:r>
          </w:p>
        </w:tc>
        <w:tc>
          <w:tcPr>
            <w:tcW w:w="1260" w:type="dxa"/>
            <w:tcBorders>
              <w:top w:val="single" w:color="auto" w:sz="4" w:space="0"/>
              <w:left w:val="single" w:color="auto" w:sz="4" w:space="0"/>
              <w:bottom w:val="single" w:color="auto" w:sz="4" w:space="0"/>
              <w:right w:val="single" w:color="auto" w:sz="4" w:space="0"/>
            </w:tcBorders>
            <w:vAlign w:val="center"/>
          </w:tcPr>
          <w:p>
            <w:pPr>
              <w:spacing w:before="100" w:beforeAutospacing="1"/>
              <w:jc w:val="center"/>
              <w:rPr>
                <w:rFonts w:hint="default" w:eastAsia="宋体"/>
                <w:kern w:val="0"/>
                <w:sz w:val="24"/>
                <w:lang w:val="en-US" w:eastAsia="zh-CN" w:bidi="en-US"/>
              </w:rPr>
            </w:pPr>
            <w:r>
              <w:rPr>
                <w:rFonts w:hint="default" w:ascii="Times New Roman" w:hAnsi="Times New Roman" w:eastAsia="宋体" w:cs="Times New Roman"/>
                <w:kern w:val="0"/>
                <w:sz w:val="24"/>
                <w:lang w:eastAsia="zh-CN" w:bidi="en-US"/>
              </w:rPr>
              <w:t>张俊峰</w:t>
            </w:r>
          </w:p>
        </w:tc>
        <w:tc>
          <w:tcPr>
            <w:tcW w:w="900" w:type="dxa"/>
            <w:tcBorders>
              <w:top w:val="single" w:color="auto" w:sz="4" w:space="0"/>
              <w:left w:val="single" w:color="auto" w:sz="4" w:space="0"/>
              <w:bottom w:val="single" w:color="auto" w:sz="4" w:space="0"/>
              <w:right w:val="single" w:color="auto" w:sz="4" w:space="0"/>
            </w:tcBorders>
            <w:vAlign w:val="center"/>
          </w:tcPr>
          <w:p>
            <w:pPr>
              <w:spacing w:before="100" w:beforeAutospacing="1"/>
              <w:jc w:val="center"/>
              <w:rPr>
                <w:kern w:val="0"/>
                <w:sz w:val="24"/>
                <w:lang w:bidi="en-US"/>
              </w:rPr>
            </w:pPr>
            <w:r>
              <w:rPr>
                <w:kern w:val="0"/>
                <w:sz w:val="24"/>
                <w:lang w:bidi="en-US"/>
              </w:rPr>
              <w:t>男</w:t>
            </w:r>
          </w:p>
        </w:tc>
        <w:tc>
          <w:tcPr>
            <w:tcW w:w="1440" w:type="dxa"/>
            <w:tcBorders>
              <w:top w:val="single" w:color="auto" w:sz="4" w:space="0"/>
              <w:left w:val="single" w:color="auto" w:sz="4" w:space="0"/>
              <w:bottom w:val="single" w:color="auto" w:sz="4" w:space="0"/>
              <w:right w:val="single" w:color="auto" w:sz="4" w:space="0"/>
            </w:tcBorders>
            <w:vAlign w:val="center"/>
          </w:tcPr>
          <w:p>
            <w:pPr>
              <w:spacing w:before="100" w:beforeAutospacing="1"/>
              <w:jc w:val="center"/>
              <w:rPr>
                <w:kern w:val="0"/>
                <w:sz w:val="24"/>
                <w:lang w:bidi="en-US"/>
              </w:rPr>
            </w:pPr>
            <w:r>
              <w:rPr>
                <w:kern w:val="0"/>
                <w:sz w:val="24"/>
                <w:lang w:bidi="en-US"/>
              </w:rPr>
              <w:t>副教授</w:t>
            </w:r>
          </w:p>
        </w:tc>
        <w:tc>
          <w:tcPr>
            <w:tcW w:w="2775" w:type="dxa"/>
            <w:tcBorders>
              <w:top w:val="single" w:color="auto" w:sz="4" w:space="0"/>
              <w:left w:val="single" w:color="auto" w:sz="4" w:space="0"/>
              <w:bottom w:val="single" w:color="auto" w:sz="4" w:space="0"/>
              <w:right w:val="single" w:color="auto" w:sz="4" w:space="0"/>
            </w:tcBorders>
            <w:vAlign w:val="center"/>
          </w:tcPr>
          <w:p>
            <w:pPr>
              <w:spacing w:before="100" w:beforeAutospacing="1"/>
              <w:jc w:val="center"/>
              <w:rPr>
                <w:rFonts w:hint="eastAsia" w:eastAsia="宋体"/>
                <w:kern w:val="0"/>
                <w:sz w:val="24"/>
                <w:lang w:eastAsia="zh-CN" w:bidi="en-US"/>
              </w:rPr>
            </w:pPr>
            <w:r>
              <w:rPr>
                <w:rFonts w:hint="default" w:ascii="Times New Roman" w:hAnsi="Times New Roman" w:eastAsia="宋体" w:cs="Times New Roman"/>
                <w:kern w:val="0"/>
                <w:sz w:val="24"/>
                <w:lang w:eastAsia="zh-CN" w:bidi="en-US"/>
              </w:rPr>
              <w:t>社会体育系</w:t>
            </w:r>
          </w:p>
        </w:tc>
        <w:tc>
          <w:tcPr>
            <w:tcW w:w="1920" w:type="dxa"/>
            <w:tcBorders>
              <w:top w:val="single" w:color="auto" w:sz="4" w:space="0"/>
              <w:left w:val="single" w:color="auto" w:sz="4" w:space="0"/>
              <w:bottom w:val="single" w:color="auto" w:sz="4" w:space="0"/>
              <w:right w:val="single" w:color="auto" w:sz="12" w:space="0"/>
            </w:tcBorders>
            <w:vAlign w:val="center"/>
          </w:tcPr>
          <w:p>
            <w:pPr>
              <w:spacing w:before="100" w:beforeAutospacing="1"/>
              <w:jc w:val="center"/>
              <w:rPr>
                <w:kern w:val="0"/>
                <w:sz w:val="24"/>
                <w:lang w:bidi="en-US"/>
              </w:rPr>
            </w:pPr>
            <w:r>
              <w:rPr>
                <w:kern w:val="0"/>
                <w:sz w:val="24"/>
                <w:lang w:bidi="en-US"/>
              </w:rPr>
              <w:t>骨干教师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45" w:hRule="atLeast"/>
        </w:trPr>
        <w:tc>
          <w:tcPr>
            <w:tcW w:w="828" w:type="dxa"/>
            <w:tcBorders>
              <w:top w:val="single" w:color="auto" w:sz="4" w:space="0"/>
              <w:left w:val="single" w:color="auto" w:sz="12" w:space="0"/>
              <w:bottom w:val="single" w:color="auto" w:sz="4" w:space="0"/>
              <w:right w:val="single" w:color="auto" w:sz="4" w:space="0"/>
            </w:tcBorders>
            <w:vAlign w:val="center"/>
          </w:tcPr>
          <w:p>
            <w:pPr>
              <w:spacing w:before="100" w:beforeAutospacing="1"/>
              <w:jc w:val="center"/>
              <w:rPr>
                <w:kern w:val="0"/>
                <w:sz w:val="24"/>
                <w:lang w:bidi="en-US"/>
              </w:rPr>
            </w:pPr>
            <w:r>
              <w:rPr>
                <w:kern w:val="0"/>
                <w:sz w:val="24"/>
                <w:lang w:bidi="en-US"/>
              </w:rPr>
              <w:t>4</w:t>
            </w:r>
          </w:p>
        </w:tc>
        <w:tc>
          <w:tcPr>
            <w:tcW w:w="1260" w:type="dxa"/>
            <w:tcBorders>
              <w:top w:val="single" w:color="auto" w:sz="4" w:space="0"/>
              <w:left w:val="single" w:color="auto" w:sz="4" w:space="0"/>
              <w:bottom w:val="single" w:color="auto" w:sz="4" w:space="0"/>
              <w:right w:val="single" w:color="auto" w:sz="4" w:space="0"/>
            </w:tcBorders>
            <w:vAlign w:val="center"/>
          </w:tcPr>
          <w:p>
            <w:pPr>
              <w:spacing w:before="100" w:beforeAutospacing="1"/>
              <w:jc w:val="center"/>
              <w:rPr>
                <w:rFonts w:hint="default" w:eastAsia="宋体"/>
                <w:kern w:val="0"/>
                <w:sz w:val="24"/>
                <w:lang w:val="en-US" w:eastAsia="zh-CN" w:bidi="en-US"/>
              </w:rPr>
            </w:pPr>
            <w:r>
              <w:rPr>
                <w:rFonts w:hint="default" w:ascii="Times New Roman" w:hAnsi="Times New Roman" w:eastAsia="宋体" w:cs="Times New Roman"/>
                <w:kern w:val="0"/>
                <w:sz w:val="24"/>
                <w:lang w:eastAsia="zh-CN" w:bidi="en-US"/>
              </w:rPr>
              <w:t>雷晓花</w:t>
            </w:r>
          </w:p>
        </w:tc>
        <w:tc>
          <w:tcPr>
            <w:tcW w:w="900" w:type="dxa"/>
            <w:tcBorders>
              <w:top w:val="single" w:color="auto" w:sz="4" w:space="0"/>
              <w:left w:val="single" w:color="auto" w:sz="4" w:space="0"/>
              <w:bottom w:val="single" w:color="auto" w:sz="4" w:space="0"/>
              <w:right w:val="single" w:color="auto" w:sz="4" w:space="0"/>
            </w:tcBorders>
            <w:vAlign w:val="center"/>
          </w:tcPr>
          <w:p>
            <w:pPr>
              <w:spacing w:before="100" w:beforeAutospacing="1"/>
              <w:jc w:val="center"/>
              <w:rPr>
                <w:kern w:val="0"/>
                <w:sz w:val="24"/>
                <w:lang w:bidi="en-US"/>
              </w:rPr>
            </w:pPr>
            <w:r>
              <w:rPr>
                <w:kern w:val="0"/>
                <w:sz w:val="24"/>
                <w:lang w:bidi="en-US"/>
              </w:rPr>
              <w:t>女</w:t>
            </w:r>
          </w:p>
        </w:tc>
        <w:tc>
          <w:tcPr>
            <w:tcW w:w="1440" w:type="dxa"/>
            <w:tcBorders>
              <w:top w:val="single" w:color="auto" w:sz="4" w:space="0"/>
              <w:left w:val="single" w:color="auto" w:sz="4" w:space="0"/>
              <w:bottom w:val="single" w:color="auto" w:sz="4" w:space="0"/>
              <w:right w:val="single" w:color="auto" w:sz="4" w:space="0"/>
            </w:tcBorders>
            <w:vAlign w:val="center"/>
          </w:tcPr>
          <w:p>
            <w:pPr>
              <w:spacing w:before="100" w:beforeAutospacing="1"/>
              <w:jc w:val="center"/>
              <w:rPr>
                <w:kern w:val="0"/>
                <w:sz w:val="24"/>
                <w:lang w:bidi="en-US"/>
              </w:rPr>
            </w:pPr>
            <w:r>
              <w:rPr>
                <w:kern w:val="0"/>
                <w:sz w:val="24"/>
                <w:lang w:bidi="en-US"/>
              </w:rPr>
              <w:t>讲师</w:t>
            </w:r>
          </w:p>
        </w:tc>
        <w:tc>
          <w:tcPr>
            <w:tcW w:w="2775" w:type="dxa"/>
            <w:tcBorders>
              <w:top w:val="single" w:color="auto" w:sz="4" w:space="0"/>
              <w:left w:val="single" w:color="auto" w:sz="4" w:space="0"/>
              <w:bottom w:val="single" w:color="auto" w:sz="4" w:space="0"/>
              <w:right w:val="single" w:color="auto" w:sz="4" w:space="0"/>
            </w:tcBorders>
            <w:vAlign w:val="center"/>
          </w:tcPr>
          <w:p>
            <w:pPr>
              <w:spacing w:before="100" w:beforeAutospacing="1"/>
              <w:jc w:val="center"/>
              <w:rPr>
                <w:rFonts w:hint="eastAsia" w:eastAsia="宋体"/>
                <w:kern w:val="0"/>
                <w:sz w:val="24"/>
                <w:lang w:eastAsia="zh-CN" w:bidi="en-US"/>
              </w:rPr>
            </w:pPr>
            <w:r>
              <w:rPr>
                <w:rFonts w:hint="default" w:ascii="Times New Roman" w:hAnsi="Times New Roman" w:eastAsia="宋体" w:cs="Times New Roman"/>
                <w:kern w:val="0"/>
                <w:sz w:val="24"/>
                <w:lang w:eastAsia="zh-CN" w:bidi="en-US"/>
              </w:rPr>
              <w:t>社会体育系</w:t>
            </w:r>
          </w:p>
        </w:tc>
        <w:tc>
          <w:tcPr>
            <w:tcW w:w="1920" w:type="dxa"/>
            <w:tcBorders>
              <w:top w:val="single" w:color="auto" w:sz="4" w:space="0"/>
              <w:left w:val="single" w:color="auto" w:sz="4" w:space="0"/>
              <w:bottom w:val="single" w:color="auto" w:sz="4" w:space="0"/>
              <w:right w:val="single" w:color="auto" w:sz="12" w:space="0"/>
            </w:tcBorders>
            <w:vAlign w:val="center"/>
          </w:tcPr>
          <w:p>
            <w:pPr>
              <w:spacing w:before="100" w:beforeAutospacing="1"/>
              <w:jc w:val="center"/>
              <w:rPr>
                <w:kern w:val="0"/>
                <w:sz w:val="24"/>
                <w:lang w:bidi="en-US"/>
              </w:rPr>
            </w:pPr>
            <w:r>
              <w:rPr>
                <w:kern w:val="0"/>
                <w:sz w:val="24"/>
                <w:lang w:bidi="en-US"/>
              </w:rPr>
              <w:t>骨干教师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45" w:hRule="atLeast"/>
        </w:trPr>
        <w:tc>
          <w:tcPr>
            <w:tcW w:w="828" w:type="dxa"/>
            <w:tcBorders>
              <w:top w:val="single" w:color="auto" w:sz="4" w:space="0"/>
              <w:left w:val="single" w:color="auto" w:sz="12" w:space="0"/>
              <w:bottom w:val="single" w:color="auto" w:sz="4" w:space="0"/>
              <w:right w:val="single" w:color="auto" w:sz="4" w:space="0"/>
            </w:tcBorders>
            <w:vAlign w:val="center"/>
          </w:tcPr>
          <w:p>
            <w:pPr>
              <w:spacing w:before="100" w:beforeAutospacing="1"/>
              <w:jc w:val="center"/>
              <w:rPr>
                <w:kern w:val="0"/>
                <w:sz w:val="24"/>
                <w:lang w:bidi="en-US"/>
              </w:rPr>
            </w:pPr>
            <w:r>
              <w:rPr>
                <w:kern w:val="0"/>
                <w:sz w:val="24"/>
                <w:lang w:bidi="en-US"/>
              </w:rPr>
              <w:t>5</w:t>
            </w:r>
          </w:p>
        </w:tc>
        <w:tc>
          <w:tcPr>
            <w:tcW w:w="1260" w:type="dxa"/>
            <w:tcBorders>
              <w:top w:val="single" w:color="auto" w:sz="4" w:space="0"/>
              <w:left w:val="single" w:color="auto" w:sz="4" w:space="0"/>
              <w:bottom w:val="single" w:color="auto" w:sz="4" w:space="0"/>
              <w:right w:val="single" w:color="auto" w:sz="4" w:space="0"/>
            </w:tcBorders>
            <w:vAlign w:val="center"/>
          </w:tcPr>
          <w:p>
            <w:pPr>
              <w:spacing w:before="100" w:beforeAutospacing="1"/>
              <w:jc w:val="center"/>
              <w:rPr>
                <w:rFonts w:hint="default" w:eastAsia="宋体"/>
                <w:kern w:val="0"/>
                <w:sz w:val="24"/>
                <w:lang w:val="en-US" w:eastAsia="zh-CN" w:bidi="en-US"/>
              </w:rPr>
            </w:pPr>
            <w:r>
              <w:rPr>
                <w:rFonts w:hint="eastAsia" w:cs="Times New Roman"/>
                <w:kern w:val="0"/>
                <w:sz w:val="24"/>
                <w:lang w:eastAsia="zh-CN" w:bidi="en-US"/>
              </w:rPr>
              <w:t>李万红</w:t>
            </w:r>
          </w:p>
        </w:tc>
        <w:tc>
          <w:tcPr>
            <w:tcW w:w="900" w:type="dxa"/>
            <w:tcBorders>
              <w:top w:val="single" w:color="auto" w:sz="4" w:space="0"/>
              <w:left w:val="single" w:color="auto" w:sz="4" w:space="0"/>
              <w:bottom w:val="single" w:color="auto" w:sz="4" w:space="0"/>
              <w:right w:val="single" w:color="auto" w:sz="4" w:space="0"/>
            </w:tcBorders>
            <w:vAlign w:val="center"/>
          </w:tcPr>
          <w:p>
            <w:pPr>
              <w:spacing w:before="100" w:beforeAutospacing="1"/>
              <w:jc w:val="center"/>
              <w:rPr>
                <w:kern w:val="0"/>
                <w:sz w:val="24"/>
                <w:lang w:bidi="en-US"/>
              </w:rPr>
            </w:pPr>
            <w:r>
              <w:rPr>
                <w:kern w:val="0"/>
                <w:sz w:val="24"/>
                <w:lang w:bidi="en-US"/>
              </w:rPr>
              <w:t>男</w:t>
            </w:r>
          </w:p>
        </w:tc>
        <w:tc>
          <w:tcPr>
            <w:tcW w:w="1440" w:type="dxa"/>
            <w:tcBorders>
              <w:top w:val="single" w:color="auto" w:sz="4" w:space="0"/>
              <w:left w:val="single" w:color="auto" w:sz="4" w:space="0"/>
              <w:bottom w:val="single" w:color="auto" w:sz="4" w:space="0"/>
              <w:right w:val="single" w:color="auto" w:sz="4" w:space="0"/>
            </w:tcBorders>
            <w:vAlign w:val="center"/>
          </w:tcPr>
          <w:p>
            <w:pPr>
              <w:spacing w:before="100" w:beforeAutospacing="1"/>
              <w:jc w:val="center"/>
              <w:rPr>
                <w:kern w:val="0"/>
                <w:sz w:val="24"/>
                <w:lang w:bidi="en-US"/>
              </w:rPr>
            </w:pPr>
            <w:r>
              <w:rPr>
                <w:kern w:val="0"/>
                <w:sz w:val="24"/>
                <w:lang w:bidi="en-US"/>
              </w:rPr>
              <w:t>讲师</w:t>
            </w:r>
          </w:p>
        </w:tc>
        <w:tc>
          <w:tcPr>
            <w:tcW w:w="2775" w:type="dxa"/>
            <w:tcBorders>
              <w:top w:val="single" w:color="auto" w:sz="4" w:space="0"/>
              <w:left w:val="single" w:color="auto" w:sz="4" w:space="0"/>
              <w:bottom w:val="single" w:color="auto" w:sz="4" w:space="0"/>
              <w:right w:val="single" w:color="auto" w:sz="4" w:space="0"/>
            </w:tcBorders>
            <w:vAlign w:val="center"/>
          </w:tcPr>
          <w:p>
            <w:pPr>
              <w:spacing w:before="100" w:beforeAutospacing="1"/>
              <w:jc w:val="center"/>
              <w:rPr>
                <w:rFonts w:hint="eastAsia" w:eastAsia="宋体"/>
                <w:kern w:val="0"/>
                <w:sz w:val="24"/>
                <w:lang w:eastAsia="zh-CN" w:bidi="en-US"/>
              </w:rPr>
            </w:pPr>
            <w:r>
              <w:rPr>
                <w:rFonts w:hint="default" w:ascii="Times New Roman" w:hAnsi="Times New Roman" w:eastAsia="宋体" w:cs="Times New Roman"/>
                <w:kern w:val="0"/>
                <w:sz w:val="24"/>
                <w:lang w:eastAsia="zh-CN" w:bidi="en-US"/>
              </w:rPr>
              <w:t>社会体育系</w:t>
            </w:r>
          </w:p>
        </w:tc>
        <w:tc>
          <w:tcPr>
            <w:tcW w:w="1920" w:type="dxa"/>
            <w:tcBorders>
              <w:top w:val="single" w:color="auto" w:sz="4" w:space="0"/>
              <w:left w:val="single" w:color="auto" w:sz="4" w:space="0"/>
              <w:bottom w:val="single" w:color="auto" w:sz="4" w:space="0"/>
              <w:right w:val="single" w:color="auto" w:sz="12" w:space="0"/>
            </w:tcBorders>
            <w:vAlign w:val="center"/>
          </w:tcPr>
          <w:p>
            <w:pPr>
              <w:spacing w:before="100" w:beforeAutospacing="1"/>
              <w:jc w:val="center"/>
              <w:rPr>
                <w:kern w:val="0"/>
                <w:sz w:val="24"/>
                <w:lang w:bidi="en-US"/>
              </w:rPr>
            </w:pPr>
            <w:r>
              <w:rPr>
                <w:kern w:val="0"/>
                <w:sz w:val="24"/>
                <w:lang w:bidi="en-US"/>
              </w:rPr>
              <w:t>骨干教师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45" w:hRule="atLeast"/>
        </w:trPr>
        <w:tc>
          <w:tcPr>
            <w:tcW w:w="828" w:type="dxa"/>
            <w:tcBorders>
              <w:top w:val="single" w:color="auto" w:sz="4" w:space="0"/>
              <w:left w:val="single" w:color="auto" w:sz="12" w:space="0"/>
              <w:bottom w:val="single" w:color="auto" w:sz="4" w:space="0"/>
              <w:right w:val="single" w:color="auto" w:sz="4" w:space="0"/>
            </w:tcBorders>
            <w:vAlign w:val="center"/>
          </w:tcPr>
          <w:p>
            <w:pPr>
              <w:spacing w:before="100" w:beforeAutospacing="1"/>
              <w:jc w:val="center"/>
              <w:rPr>
                <w:kern w:val="0"/>
                <w:sz w:val="24"/>
                <w:lang w:bidi="en-US"/>
              </w:rPr>
            </w:pPr>
            <w:r>
              <w:rPr>
                <w:kern w:val="0"/>
                <w:sz w:val="24"/>
                <w:lang w:bidi="en-US"/>
              </w:rPr>
              <w:t>6</w:t>
            </w:r>
          </w:p>
        </w:tc>
        <w:tc>
          <w:tcPr>
            <w:tcW w:w="1260" w:type="dxa"/>
            <w:tcBorders>
              <w:top w:val="single" w:color="auto" w:sz="4" w:space="0"/>
              <w:left w:val="single" w:color="auto" w:sz="4" w:space="0"/>
              <w:bottom w:val="single" w:color="auto" w:sz="4" w:space="0"/>
              <w:right w:val="single" w:color="auto" w:sz="4" w:space="0"/>
            </w:tcBorders>
            <w:vAlign w:val="center"/>
          </w:tcPr>
          <w:p>
            <w:pPr>
              <w:spacing w:before="100" w:beforeAutospacing="1"/>
              <w:jc w:val="center"/>
              <w:rPr>
                <w:rFonts w:hint="default" w:eastAsia="宋体"/>
                <w:kern w:val="0"/>
                <w:sz w:val="24"/>
                <w:lang w:val="en-US" w:eastAsia="zh-CN" w:bidi="en-US"/>
              </w:rPr>
            </w:pPr>
            <w:r>
              <w:rPr>
                <w:rFonts w:hint="eastAsia" w:cs="Times New Roman"/>
                <w:kern w:val="0"/>
                <w:sz w:val="24"/>
                <w:lang w:eastAsia="zh-CN" w:bidi="en-US"/>
              </w:rPr>
              <w:t>庞立杰</w:t>
            </w:r>
          </w:p>
        </w:tc>
        <w:tc>
          <w:tcPr>
            <w:tcW w:w="900" w:type="dxa"/>
            <w:tcBorders>
              <w:top w:val="single" w:color="auto" w:sz="4" w:space="0"/>
              <w:left w:val="single" w:color="auto" w:sz="4" w:space="0"/>
              <w:bottom w:val="single" w:color="auto" w:sz="4" w:space="0"/>
              <w:right w:val="single" w:color="auto" w:sz="4" w:space="0"/>
            </w:tcBorders>
            <w:vAlign w:val="center"/>
          </w:tcPr>
          <w:p>
            <w:pPr>
              <w:spacing w:before="100" w:beforeAutospacing="1"/>
              <w:jc w:val="center"/>
              <w:rPr>
                <w:kern w:val="0"/>
                <w:sz w:val="24"/>
                <w:lang w:bidi="en-US"/>
              </w:rPr>
            </w:pPr>
            <w:r>
              <w:rPr>
                <w:kern w:val="0"/>
                <w:sz w:val="24"/>
                <w:lang w:bidi="en-US"/>
              </w:rPr>
              <w:t>男</w:t>
            </w:r>
          </w:p>
        </w:tc>
        <w:tc>
          <w:tcPr>
            <w:tcW w:w="1440" w:type="dxa"/>
            <w:tcBorders>
              <w:top w:val="single" w:color="auto" w:sz="4" w:space="0"/>
              <w:left w:val="single" w:color="auto" w:sz="4" w:space="0"/>
              <w:bottom w:val="single" w:color="auto" w:sz="4" w:space="0"/>
              <w:right w:val="single" w:color="auto" w:sz="4" w:space="0"/>
            </w:tcBorders>
            <w:vAlign w:val="center"/>
          </w:tcPr>
          <w:p>
            <w:pPr>
              <w:spacing w:before="100" w:beforeAutospacing="1"/>
              <w:jc w:val="center"/>
              <w:rPr>
                <w:kern w:val="0"/>
                <w:sz w:val="24"/>
                <w:lang w:bidi="en-US"/>
              </w:rPr>
            </w:pPr>
            <w:r>
              <w:rPr>
                <w:kern w:val="0"/>
                <w:sz w:val="24"/>
                <w:lang w:bidi="en-US"/>
              </w:rPr>
              <w:t>讲师</w:t>
            </w:r>
          </w:p>
        </w:tc>
        <w:tc>
          <w:tcPr>
            <w:tcW w:w="2775" w:type="dxa"/>
            <w:tcBorders>
              <w:top w:val="single" w:color="auto" w:sz="4" w:space="0"/>
              <w:left w:val="single" w:color="auto" w:sz="4" w:space="0"/>
              <w:bottom w:val="single" w:color="auto" w:sz="4" w:space="0"/>
              <w:right w:val="single" w:color="auto" w:sz="4" w:space="0"/>
            </w:tcBorders>
            <w:vAlign w:val="center"/>
          </w:tcPr>
          <w:p>
            <w:pPr>
              <w:spacing w:before="100" w:beforeAutospacing="1"/>
              <w:jc w:val="center"/>
              <w:rPr>
                <w:rFonts w:hint="eastAsia" w:eastAsia="宋体"/>
                <w:kern w:val="0"/>
                <w:sz w:val="24"/>
                <w:lang w:eastAsia="zh-CN" w:bidi="en-US"/>
              </w:rPr>
            </w:pPr>
            <w:r>
              <w:rPr>
                <w:rFonts w:hint="default" w:ascii="Times New Roman" w:hAnsi="Times New Roman" w:eastAsia="宋体" w:cs="Times New Roman"/>
                <w:kern w:val="0"/>
                <w:sz w:val="24"/>
                <w:lang w:eastAsia="zh-CN" w:bidi="en-US"/>
              </w:rPr>
              <w:t>社会体育系</w:t>
            </w:r>
          </w:p>
        </w:tc>
        <w:tc>
          <w:tcPr>
            <w:tcW w:w="1920" w:type="dxa"/>
            <w:tcBorders>
              <w:top w:val="single" w:color="auto" w:sz="4" w:space="0"/>
              <w:left w:val="single" w:color="auto" w:sz="4" w:space="0"/>
              <w:bottom w:val="single" w:color="auto" w:sz="4" w:space="0"/>
              <w:right w:val="single" w:color="auto" w:sz="12" w:space="0"/>
            </w:tcBorders>
            <w:vAlign w:val="center"/>
          </w:tcPr>
          <w:p>
            <w:pPr>
              <w:spacing w:before="100" w:beforeAutospacing="1"/>
              <w:jc w:val="center"/>
              <w:rPr>
                <w:kern w:val="0"/>
                <w:sz w:val="24"/>
                <w:lang w:bidi="en-US"/>
              </w:rPr>
            </w:pPr>
            <w:r>
              <w:rPr>
                <w:kern w:val="0"/>
                <w:sz w:val="24"/>
                <w:lang w:bidi="en-US"/>
              </w:rPr>
              <w:t>骨干教师</w:t>
            </w:r>
          </w:p>
        </w:tc>
      </w:tr>
    </w:tbl>
    <w:p>
      <w:pPr>
        <w:widowControl/>
        <w:spacing w:line="360" w:lineRule="auto"/>
        <w:ind w:left="420" w:leftChars="200"/>
        <w:jc w:val="left"/>
        <w:rPr>
          <w:rFonts w:ascii="宋体" w:hAnsi="宋体" w:cs="宋体"/>
          <w:bCs/>
          <w:sz w:val="28"/>
          <w:szCs w:val="28"/>
        </w:rPr>
      </w:pPr>
    </w:p>
    <w:p>
      <w:pPr>
        <w:widowControl/>
        <w:numPr>
          <w:ilvl w:val="0"/>
          <w:numId w:val="16"/>
        </w:numPr>
        <w:spacing w:line="360" w:lineRule="auto"/>
        <w:ind w:left="420" w:leftChars="200"/>
        <w:jc w:val="left"/>
        <w:rPr>
          <w:rFonts w:ascii="宋体" w:hAnsi="宋体" w:cs="宋体"/>
          <w:bCs/>
          <w:sz w:val="28"/>
          <w:szCs w:val="28"/>
        </w:rPr>
      </w:pPr>
      <w:r>
        <w:rPr>
          <w:rFonts w:hint="eastAsia" w:ascii="宋体" w:hAnsi="宋体" w:cs="宋体"/>
          <w:bCs/>
          <w:sz w:val="28"/>
          <w:szCs w:val="28"/>
        </w:rPr>
        <w:t>教学设施</w:t>
      </w:r>
    </w:p>
    <w:p>
      <w:pPr>
        <w:widowControl/>
        <w:spacing w:line="360" w:lineRule="auto"/>
        <w:ind w:firstLine="560" w:firstLineChars="200"/>
        <w:jc w:val="left"/>
        <w:rPr>
          <w:rFonts w:ascii="宋体" w:hAnsi="宋体" w:cs="宋体"/>
          <w:kern w:val="0"/>
          <w:sz w:val="28"/>
          <w:szCs w:val="28"/>
          <w:lang w:bidi="en-US"/>
        </w:rPr>
      </w:pPr>
      <w:r>
        <w:rPr>
          <w:rFonts w:hint="eastAsia" w:ascii="宋体" w:hAnsi="宋体" w:cs="宋体"/>
          <w:kern w:val="0"/>
          <w:sz w:val="28"/>
          <w:szCs w:val="28"/>
          <w:lang w:bidi="en-US"/>
        </w:rPr>
        <w:t>1</w:t>
      </w:r>
      <w:r>
        <w:rPr>
          <w:rFonts w:hint="eastAsia" w:ascii="宋体" w:hAnsi="宋体" w:cs="宋体"/>
          <w:kern w:val="0"/>
          <w:sz w:val="28"/>
          <w:szCs w:val="28"/>
          <w:lang w:val="en-US" w:eastAsia="zh-CN" w:bidi="en-US"/>
        </w:rPr>
        <w:t>.</w:t>
      </w:r>
      <w:r>
        <w:rPr>
          <w:rFonts w:hint="eastAsia" w:ascii="宋体" w:hAnsi="宋体" w:cs="宋体"/>
          <w:kern w:val="0"/>
          <w:sz w:val="28"/>
          <w:szCs w:val="28"/>
          <w:lang w:bidi="en-US"/>
        </w:rPr>
        <w:t>校内实践教学条件</w:t>
      </w:r>
    </w:p>
    <w:tbl>
      <w:tblPr>
        <w:tblStyle w:val="9"/>
        <w:tblW w:w="930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0"/>
        <w:gridCol w:w="1984"/>
        <w:gridCol w:w="1262"/>
        <w:gridCol w:w="2126"/>
        <w:gridCol w:w="1300"/>
        <w:gridCol w:w="18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99" w:hRule="atLeast"/>
        </w:trPr>
        <w:tc>
          <w:tcPr>
            <w:tcW w:w="830" w:type="dxa"/>
            <w:tcBorders>
              <w:top w:val="single" w:color="auto" w:sz="12" w:space="0"/>
              <w:left w:val="single" w:color="auto" w:sz="12" w:space="0"/>
              <w:bottom w:val="single" w:color="auto" w:sz="4" w:space="0"/>
              <w:right w:val="single" w:color="auto" w:sz="4" w:space="0"/>
            </w:tcBorders>
            <w:vAlign w:val="center"/>
          </w:tcPr>
          <w:p>
            <w:pPr>
              <w:spacing w:before="100" w:beforeAutospacing="1"/>
              <w:jc w:val="center"/>
              <w:rPr>
                <w:sz w:val="24"/>
              </w:rPr>
            </w:pPr>
            <w:r>
              <w:rPr>
                <w:sz w:val="24"/>
              </w:rPr>
              <w:t>序号</w:t>
            </w:r>
          </w:p>
        </w:tc>
        <w:tc>
          <w:tcPr>
            <w:tcW w:w="1984" w:type="dxa"/>
            <w:tcBorders>
              <w:top w:val="single" w:color="auto" w:sz="12" w:space="0"/>
              <w:left w:val="single" w:color="auto" w:sz="4" w:space="0"/>
              <w:bottom w:val="single" w:color="auto" w:sz="4" w:space="0"/>
              <w:right w:val="single" w:color="auto" w:sz="4" w:space="0"/>
            </w:tcBorders>
            <w:vAlign w:val="center"/>
          </w:tcPr>
          <w:p>
            <w:pPr>
              <w:spacing w:before="100" w:beforeAutospacing="1"/>
              <w:jc w:val="center"/>
              <w:rPr>
                <w:sz w:val="24"/>
              </w:rPr>
            </w:pPr>
            <w:r>
              <w:rPr>
                <w:sz w:val="24"/>
              </w:rPr>
              <w:t>场所名称</w:t>
            </w:r>
          </w:p>
        </w:tc>
        <w:tc>
          <w:tcPr>
            <w:tcW w:w="1262" w:type="dxa"/>
            <w:tcBorders>
              <w:top w:val="single" w:color="auto" w:sz="12" w:space="0"/>
              <w:left w:val="single" w:color="auto" w:sz="4" w:space="0"/>
              <w:bottom w:val="single" w:color="auto" w:sz="4" w:space="0"/>
              <w:right w:val="single" w:color="auto" w:sz="4" w:space="0"/>
            </w:tcBorders>
            <w:vAlign w:val="center"/>
          </w:tcPr>
          <w:p>
            <w:pPr>
              <w:spacing w:before="100" w:beforeAutospacing="1"/>
              <w:jc w:val="center"/>
              <w:rPr>
                <w:sz w:val="24"/>
              </w:rPr>
            </w:pPr>
            <w:r>
              <w:rPr>
                <w:sz w:val="24"/>
              </w:rPr>
              <w:t>面积（㎡）</w:t>
            </w:r>
          </w:p>
        </w:tc>
        <w:tc>
          <w:tcPr>
            <w:tcW w:w="2126" w:type="dxa"/>
            <w:tcBorders>
              <w:top w:val="single" w:color="auto" w:sz="12" w:space="0"/>
              <w:left w:val="single" w:color="auto" w:sz="4" w:space="0"/>
              <w:bottom w:val="single" w:color="auto" w:sz="4" w:space="0"/>
              <w:right w:val="single" w:color="auto" w:sz="4" w:space="0"/>
            </w:tcBorders>
            <w:vAlign w:val="center"/>
          </w:tcPr>
          <w:p>
            <w:pPr>
              <w:spacing w:before="100" w:beforeAutospacing="1"/>
              <w:jc w:val="center"/>
              <w:rPr>
                <w:sz w:val="24"/>
              </w:rPr>
            </w:pPr>
            <w:r>
              <w:rPr>
                <w:sz w:val="24"/>
              </w:rPr>
              <w:t>主要功能</w:t>
            </w:r>
          </w:p>
        </w:tc>
        <w:tc>
          <w:tcPr>
            <w:tcW w:w="1300" w:type="dxa"/>
            <w:tcBorders>
              <w:top w:val="single" w:color="auto" w:sz="12" w:space="0"/>
              <w:left w:val="single" w:color="auto" w:sz="4" w:space="0"/>
              <w:bottom w:val="single" w:color="auto" w:sz="4" w:space="0"/>
              <w:right w:val="single" w:color="auto" w:sz="2" w:space="0"/>
            </w:tcBorders>
            <w:vAlign w:val="center"/>
          </w:tcPr>
          <w:p>
            <w:pPr>
              <w:spacing w:before="100" w:beforeAutospacing="1"/>
              <w:jc w:val="center"/>
              <w:rPr>
                <w:sz w:val="24"/>
              </w:rPr>
            </w:pPr>
            <w:r>
              <w:rPr>
                <w:sz w:val="24"/>
              </w:rPr>
              <w:t>设备总值（万元）</w:t>
            </w:r>
          </w:p>
        </w:tc>
        <w:tc>
          <w:tcPr>
            <w:tcW w:w="1802" w:type="dxa"/>
            <w:tcBorders>
              <w:top w:val="single" w:color="auto" w:sz="12" w:space="0"/>
              <w:left w:val="single" w:color="auto" w:sz="2" w:space="0"/>
              <w:bottom w:val="single" w:color="auto" w:sz="4" w:space="0"/>
              <w:right w:val="single" w:color="auto" w:sz="12" w:space="0"/>
            </w:tcBorders>
            <w:vAlign w:val="center"/>
          </w:tcPr>
          <w:p>
            <w:pPr>
              <w:spacing w:before="100" w:beforeAutospacing="1"/>
              <w:jc w:val="center"/>
              <w:rPr>
                <w:sz w:val="24"/>
              </w:rPr>
            </w:pPr>
            <w:r>
              <w:rPr>
                <w:sz w:val="24"/>
              </w:rPr>
              <w:t>设备台套数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4" w:hRule="atLeast"/>
        </w:trPr>
        <w:tc>
          <w:tcPr>
            <w:tcW w:w="830" w:type="dxa"/>
            <w:tcBorders>
              <w:top w:val="single" w:color="auto" w:sz="4" w:space="0"/>
              <w:left w:val="single" w:color="auto" w:sz="12" w:space="0"/>
              <w:bottom w:val="single" w:color="auto" w:sz="4" w:space="0"/>
              <w:right w:val="single" w:color="auto" w:sz="4" w:space="0"/>
            </w:tcBorders>
            <w:vAlign w:val="center"/>
          </w:tcPr>
          <w:p>
            <w:pPr>
              <w:spacing w:before="100" w:beforeAutospacing="1"/>
              <w:jc w:val="center"/>
              <w:rPr>
                <w:sz w:val="24"/>
              </w:rPr>
            </w:pPr>
            <w:r>
              <w:rPr>
                <w:sz w:val="24"/>
              </w:rPr>
              <w:t>1</w:t>
            </w:r>
          </w:p>
        </w:tc>
        <w:tc>
          <w:tcPr>
            <w:tcW w:w="1984" w:type="dxa"/>
            <w:tcBorders>
              <w:top w:val="single" w:color="auto" w:sz="4" w:space="0"/>
              <w:left w:val="single" w:color="auto" w:sz="4" w:space="0"/>
              <w:bottom w:val="single" w:color="auto" w:sz="4" w:space="0"/>
              <w:right w:val="single" w:color="auto" w:sz="4" w:space="0"/>
            </w:tcBorders>
            <w:vAlign w:val="center"/>
          </w:tcPr>
          <w:p>
            <w:pPr>
              <w:spacing w:before="100" w:beforeAutospacing="1"/>
              <w:jc w:val="center"/>
              <w:rPr>
                <w:sz w:val="24"/>
              </w:rPr>
            </w:pPr>
            <w:r>
              <w:rPr>
                <w:sz w:val="24"/>
                <w:lang w:val="zh-CN"/>
              </w:rPr>
              <w:t>运动解剖实验室</w:t>
            </w:r>
          </w:p>
        </w:tc>
        <w:tc>
          <w:tcPr>
            <w:tcW w:w="1262" w:type="dxa"/>
            <w:tcBorders>
              <w:top w:val="single" w:color="auto" w:sz="4" w:space="0"/>
              <w:left w:val="single" w:color="auto" w:sz="4" w:space="0"/>
              <w:bottom w:val="single" w:color="auto" w:sz="4" w:space="0"/>
              <w:right w:val="single" w:color="auto" w:sz="4" w:space="0"/>
            </w:tcBorders>
            <w:vAlign w:val="center"/>
          </w:tcPr>
          <w:p>
            <w:pPr>
              <w:jc w:val="center"/>
              <w:rPr>
                <w:rFonts w:eastAsia="楷体_GB2312"/>
                <w:szCs w:val="21"/>
              </w:rPr>
            </w:pPr>
            <w:r>
              <w:rPr>
                <w:rFonts w:eastAsia="楷体_GB2312"/>
                <w:szCs w:val="21"/>
              </w:rPr>
              <w:t>64</w:t>
            </w:r>
          </w:p>
        </w:tc>
        <w:tc>
          <w:tcPr>
            <w:tcW w:w="2126" w:type="dxa"/>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center"/>
          </w:tcPr>
          <w:p>
            <w:pPr>
              <w:spacing w:before="100" w:beforeAutospacing="1"/>
              <w:ind w:firstLine="120" w:firstLineChars="50"/>
              <w:rPr>
                <w:sz w:val="24"/>
              </w:rPr>
            </w:pPr>
            <w:r>
              <w:rPr>
                <w:sz w:val="24"/>
              </w:rPr>
              <w:t>解剖实验与实训</w:t>
            </w:r>
          </w:p>
        </w:tc>
        <w:tc>
          <w:tcPr>
            <w:tcW w:w="1300" w:type="dxa"/>
            <w:tcBorders>
              <w:top w:val="single" w:color="auto" w:sz="4" w:space="0"/>
              <w:left w:val="single" w:color="auto" w:sz="4" w:space="0"/>
              <w:bottom w:val="single" w:color="auto" w:sz="4" w:space="0"/>
              <w:right w:val="single" w:color="auto" w:sz="2" w:space="0"/>
            </w:tcBorders>
            <w:vAlign w:val="center"/>
          </w:tcPr>
          <w:p>
            <w:pPr>
              <w:jc w:val="center"/>
              <w:rPr>
                <w:rFonts w:eastAsia="楷体_GB2312"/>
                <w:szCs w:val="21"/>
              </w:rPr>
            </w:pPr>
            <w:r>
              <w:rPr>
                <w:rFonts w:eastAsia="楷体_GB2312"/>
                <w:szCs w:val="21"/>
              </w:rPr>
              <w:t>41.702</w:t>
            </w:r>
          </w:p>
        </w:tc>
        <w:tc>
          <w:tcPr>
            <w:tcW w:w="1802" w:type="dxa"/>
            <w:tcBorders>
              <w:top w:val="single" w:color="auto" w:sz="4" w:space="0"/>
              <w:left w:val="single" w:color="auto" w:sz="2" w:space="0"/>
              <w:bottom w:val="single" w:color="auto" w:sz="4" w:space="0"/>
              <w:right w:val="single" w:color="auto" w:sz="12" w:space="0"/>
            </w:tcBorders>
            <w:vAlign w:val="center"/>
          </w:tcPr>
          <w:p>
            <w:pPr>
              <w:jc w:val="center"/>
              <w:rPr>
                <w:rFonts w:eastAsia="楷体_GB2312"/>
                <w:szCs w:val="21"/>
              </w:rPr>
            </w:pPr>
            <w:r>
              <w:rPr>
                <w:rFonts w:eastAsia="楷体_GB2312"/>
                <w:szCs w:val="21"/>
              </w:rPr>
              <w:t>205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4" w:hRule="atLeast"/>
        </w:trPr>
        <w:tc>
          <w:tcPr>
            <w:tcW w:w="830" w:type="dxa"/>
            <w:tcBorders>
              <w:top w:val="single" w:color="auto" w:sz="4" w:space="0"/>
              <w:left w:val="single" w:color="auto" w:sz="12" w:space="0"/>
              <w:bottom w:val="single" w:color="auto" w:sz="4" w:space="0"/>
              <w:right w:val="single" w:color="auto" w:sz="4" w:space="0"/>
            </w:tcBorders>
            <w:vAlign w:val="center"/>
          </w:tcPr>
          <w:p>
            <w:pPr>
              <w:spacing w:before="100" w:beforeAutospacing="1"/>
              <w:jc w:val="center"/>
              <w:rPr>
                <w:sz w:val="24"/>
              </w:rPr>
            </w:pPr>
            <w:r>
              <w:rPr>
                <w:sz w:val="24"/>
              </w:rPr>
              <w:t>2</w:t>
            </w:r>
          </w:p>
        </w:tc>
        <w:tc>
          <w:tcPr>
            <w:tcW w:w="1984" w:type="dxa"/>
            <w:tcBorders>
              <w:top w:val="single" w:color="auto" w:sz="4" w:space="0"/>
              <w:left w:val="single" w:color="auto" w:sz="4" w:space="0"/>
              <w:bottom w:val="single" w:color="auto" w:sz="4" w:space="0"/>
              <w:right w:val="single" w:color="auto" w:sz="4" w:space="0"/>
            </w:tcBorders>
            <w:vAlign w:val="center"/>
          </w:tcPr>
          <w:p>
            <w:pPr>
              <w:spacing w:before="100" w:beforeAutospacing="1"/>
              <w:jc w:val="center"/>
              <w:rPr>
                <w:sz w:val="24"/>
              </w:rPr>
            </w:pPr>
            <w:r>
              <w:rPr>
                <w:sz w:val="24"/>
              </w:rPr>
              <w:t>运动生理实验室</w:t>
            </w:r>
          </w:p>
        </w:tc>
        <w:tc>
          <w:tcPr>
            <w:tcW w:w="1262" w:type="dxa"/>
            <w:tcBorders>
              <w:top w:val="single" w:color="auto" w:sz="4" w:space="0"/>
              <w:left w:val="single" w:color="auto" w:sz="4" w:space="0"/>
              <w:bottom w:val="single" w:color="auto" w:sz="4" w:space="0"/>
              <w:right w:val="single" w:color="auto" w:sz="4" w:space="0"/>
            </w:tcBorders>
            <w:vAlign w:val="center"/>
          </w:tcPr>
          <w:p>
            <w:pPr>
              <w:jc w:val="center"/>
              <w:rPr>
                <w:rFonts w:eastAsia="楷体_GB2312"/>
                <w:szCs w:val="21"/>
              </w:rPr>
            </w:pPr>
            <w:r>
              <w:rPr>
                <w:rFonts w:eastAsia="楷体_GB2312"/>
                <w:szCs w:val="21"/>
              </w:rPr>
              <w:t>64</w:t>
            </w:r>
          </w:p>
        </w:tc>
        <w:tc>
          <w:tcPr>
            <w:tcW w:w="2126" w:type="dxa"/>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center"/>
          </w:tcPr>
          <w:p>
            <w:pPr>
              <w:spacing w:before="100" w:beforeAutospacing="1"/>
              <w:jc w:val="center"/>
              <w:rPr>
                <w:sz w:val="24"/>
              </w:rPr>
            </w:pPr>
            <w:r>
              <w:rPr>
                <w:sz w:val="24"/>
              </w:rPr>
              <w:t>生理机能实验</w:t>
            </w:r>
          </w:p>
        </w:tc>
        <w:tc>
          <w:tcPr>
            <w:tcW w:w="1300" w:type="dxa"/>
            <w:tcBorders>
              <w:top w:val="single" w:color="auto" w:sz="4" w:space="0"/>
              <w:left w:val="single" w:color="auto" w:sz="4" w:space="0"/>
              <w:bottom w:val="single" w:color="auto" w:sz="4" w:space="0"/>
              <w:right w:val="single" w:color="auto" w:sz="2" w:space="0"/>
            </w:tcBorders>
            <w:vAlign w:val="center"/>
          </w:tcPr>
          <w:p>
            <w:pPr>
              <w:jc w:val="center"/>
              <w:rPr>
                <w:rFonts w:eastAsia="楷体_GB2312"/>
                <w:szCs w:val="21"/>
              </w:rPr>
            </w:pPr>
            <w:r>
              <w:rPr>
                <w:rFonts w:eastAsia="楷体_GB2312"/>
                <w:szCs w:val="21"/>
              </w:rPr>
              <w:t>67.878</w:t>
            </w:r>
          </w:p>
        </w:tc>
        <w:tc>
          <w:tcPr>
            <w:tcW w:w="1802" w:type="dxa"/>
            <w:tcBorders>
              <w:top w:val="single" w:color="auto" w:sz="4" w:space="0"/>
              <w:left w:val="single" w:color="auto" w:sz="2" w:space="0"/>
              <w:bottom w:val="single" w:color="auto" w:sz="4" w:space="0"/>
              <w:right w:val="single" w:color="auto" w:sz="12" w:space="0"/>
            </w:tcBorders>
            <w:vAlign w:val="center"/>
          </w:tcPr>
          <w:p>
            <w:pPr>
              <w:jc w:val="center"/>
              <w:rPr>
                <w:rFonts w:eastAsia="楷体_GB2312"/>
                <w:szCs w:val="21"/>
              </w:rPr>
            </w:pPr>
            <w:r>
              <w:rPr>
                <w:rFonts w:eastAsia="楷体_GB2312"/>
                <w:szCs w:val="21"/>
              </w:rPr>
              <w:t>62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4" w:hRule="atLeast"/>
        </w:trPr>
        <w:tc>
          <w:tcPr>
            <w:tcW w:w="830" w:type="dxa"/>
            <w:tcBorders>
              <w:top w:val="single" w:color="auto" w:sz="4" w:space="0"/>
              <w:left w:val="single" w:color="auto" w:sz="12" w:space="0"/>
              <w:bottom w:val="single" w:color="auto" w:sz="4" w:space="0"/>
              <w:right w:val="single" w:color="auto" w:sz="4" w:space="0"/>
            </w:tcBorders>
            <w:vAlign w:val="center"/>
          </w:tcPr>
          <w:p>
            <w:pPr>
              <w:spacing w:before="100" w:beforeAutospacing="1"/>
              <w:jc w:val="center"/>
              <w:rPr>
                <w:sz w:val="24"/>
              </w:rPr>
            </w:pPr>
            <w:r>
              <w:rPr>
                <w:sz w:val="24"/>
              </w:rPr>
              <w:t>3</w:t>
            </w:r>
          </w:p>
        </w:tc>
        <w:tc>
          <w:tcPr>
            <w:tcW w:w="1984" w:type="dxa"/>
            <w:tcBorders>
              <w:top w:val="single" w:color="auto" w:sz="4" w:space="0"/>
              <w:left w:val="single" w:color="auto" w:sz="4" w:space="0"/>
              <w:bottom w:val="single" w:color="auto" w:sz="4" w:space="0"/>
              <w:right w:val="single" w:color="auto" w:sz="4" w:space="0"/>
            </w:tcBorders>
            <w:vAlign w:val="center"/>
          </w:tcPr>
          <w:p>
            <w:pPr>
              <w:spacing w:before="100" w:beforeAutospacing="1"/>
              <w:jc w:val="center"/>
              <w:rPr>
                <w:sz w:val="24"/>
              </w:rPr>
            </w:pPr>
            <w:r>
              <w:rPr>
                <w:sz w:val="24"/>
              </w:rPr>
              <w:t>保健按摩操作室</w:t>
            </w:r>
          </w:p>
        </w:tc>
        <w:tc>
          <w:tcPr>
            <w:tcW w:w="1262" w:type="dxa"/>
            <w:tcBorders>
              <w:top w:val="single" w:color="auto" w:sz="4" w:space="0"/>
              <w:left w:val="single" w:color="auto" w:sz="4" w:space="0"/>
              <w:bottom w:val="single" w:color="auto" w:sz="4" w:space="0"/>
              <w:right w:val="single" w:color="auto" w:sz="4" w:space="0"/>
            </w:tcBorders>
            <w:vAlign w:val="center"/>
          </w:tcPr>
          <w:p>
            <w:pPr>
              <w:jc w:val="center"/>
              <w:rPr>
                <w:rFonts w:eastAsia="楷体_GB2312"/>
                <w:szCs w:val="21"/>
              </w:rPr>
            </w:pPr>
            <w:r>
              <w:rPr>
                <w:rFonts w:eastAsia="楷体_GB2312"/>
                <w:szCs w:val="21"/>
              </w:rPr>
              <w:t>64</w:t>
            </w:r>
          </w:p>
        </w:tc>
        <w:tc>
          <w:tcPr>
            <w:tcW w:w="2126" w:type="dxa"/>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center"/>
          </w:tcPr>
          <w:p>
            <w:pPr>
              <w:spacing w:before="100" w:beforeAutospacing="1"/>
              <w:jc w:val="center"/>
              <w:rPr>
                <w:sz w:val="24"/>
              </w:rPr>
            </w:pPr>
            <w:r>
              <w:rPr>
                <w:sz w:val="24"/>
              </w:rPr>
              <w:t>按摩机能实训</w:t>
            </w:r>
          </w:p>
        </w:tc>
        <w:tc>
          <w:tcPr>
            <w:tcW w:w="1300" w:type="dxa"/>
            <w:tcBorders>
              <w:top w:val="single" w:color="auto" w:sz="4" w:space="0"/>
              <w:left w:val="single" w:color="auto" w:sz="4" w:space="0"/>
              <w:bottom w:val="single" w:color="auto" w:sz="4" w:space="0"/>
              <w:right w:val="single" w:color="auto" w:sz="2" w:space="0"/>
            </w:tcBorders>
            <w:vAlign w:val="center"/>
          </w:tcPr>
          <w:p>
            <w:pPr>
              <w:jc w:val="center"/>
              <w:rPr>
                <w:rFonts w:eastAsia="楷体_GB2312"/>
                <w:szCs w:val="21"/>
              </w:rPr>
            </w:pPr>
            <w:r>
              <w:rPr>
                <w:rFonts w:eastAsia="楷体_GB2312"/>
                <w:szCs w:val="21"/>
              </w:rPr>
              <w:t>23.5</w:t>
            </w:r>
          </w:p>
        </w:tc>
        <w:tc>
          <w:tcPr>
            <w:tcW w:w="1802" w:type="dxa"/>
            <w:tcBorders>
              <w:top w:val="single" w:color="auto" w:sz="4" w:space="0"/>
              <w:left w:val="single" w:color="auto" w:sz="2" w:space="0"/>
              <w:bottom w:val="single" w:color="auto" w:sz="4" w:space="0"/>
              <w:right w:val="single" w:color="auto" w:sz="12" w:space="0"/>
            </w:tcBorders>
            <w:vAlign w:val="center"/>
          </w:tcPr>
          <w:p>
            <w:pPr>
              <w:jc w:val="center"/>
              <w:rPr>
                <w:rFonts w:eastAsia="楷体_GB2312"/>
                <w:szCs w:val="21"/>
              </w:rPr>
            </w:pPr>
            <w:r>
              <w:rPr>
                <w:rFonts w:eastAsia="楷体_GB2312"/>
                <w:szCs w:val="21"/>
              </w:rPr>
              <w:t>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4" w:hRule="atLeast"/>
        </w:trPr>
        <w:tc>
          <w:tcPr>
            <w:tcW w:w="830" w:type="dxa"/>
            <w:tcBorders>
              <w:top w:val="single" w:color="auto" w:sz="4" w:space="0"/>
              <w:left w:val="single" w:color="auto" w:sz="12" w:space="0"/>
              <w:bottom w:val="single" w:color="auto" w:sz="4" w:space="0"/>
              <w:right w:val="single" w:color="auto" w:sz="4" w:space="0"/>
            </w:tcBorders>
            <w:vAlign w:val="center"/>
          </w:tcPr>
          <w:p>
            <w:pPr>
              <w:spacing w:before="100" w:beforeAutospacing="1"/>
              <w:jc w:val="center"/>
              <w:rPr>
                <w:sz w:val="24"/>
              </w:rPr>
            </w:pPr>
            <w:r>
              <w:rPr>
                <w:sz w:val="24"/>
              </w:rPr>
              <w:t>4</w:t>
            </w:r>
          </w:p>
        </w:tc>
        <w:tc>
          <w:tcPr>
            <w:tcW w:w="1984" w:type="dxa"/>
            <w:tcBorders>
              <w:top w:val="single" w:color="auto" w:sz="4" w:space="0"/>
              <w:left w:val="single" w:color="auto" w:sz="4" w:space="0"/>
              <w:bottom w:val="single" w:color="auto" w:sz="4" w:space="0"/>
              <w:right w:val="single" w:color="auto" w:sz="4" w:space="0"/>
            </w:tcBorders>
            <w:vAlign w:val="center"/>
          </w:tcPr>
          <w:p>
            <w:pPr>
              <w:spacing w:before="100" w:beforeAutospacing="1"/>
              <w:jc w:val="center"/>
              <w:rPr>
                <w:sz w:val="24"/>
              </w:rPr>
            </w:pPr>
            <w:r>
              <w:rPr>
                <w:sz w:val="24"/>
              </w:rPr>
              <w:t>运动康复实训室</w:t>
            </w:r>
          </w:p>
        </w:tc>
        <w:tc>
          <w:tcPr>
            <w:tcW w:w="1262" w:type="dxa"/>
            <w:tcBorders>
              <w:top w:val="single" w:color="auto" w:sz="4" w:space="0"/>
              <w:left w:val="single" w:color="auto" w:sz="4" w:space="0"/>
              <w:bottom w:val="single" w:color="auto" w:sz="4" w:space="0"/>
              <w:right w:val="single" w:color="auto" w:sz="4" w:space="0"/>
            </w:tcBorders>
            <w:vAlign w:val="center"/>
          </w:tcPr>
          <w:p>
            <w:pPr>
              <w:jc w:val="center"/>
              <w:rPr>
                <w:rFonts w:eastAsia="楷体_GB2312"/>
                <w:szCs w:val="21"/>
              </w:rPr>
            </w:pPr>
            <w:r>
              <w:rPr>
                <w:rFonts w:eastAsia="楷体_GB2312"/>
                <w:szCs w:val="21"/>
              </w:rPr>
              <w:t>64</w:t>
            </w:r>
          </w:p>
        </w:tc>
        <w:tc>
          <w:tcPr>
            <w:tcW w:w="2126" w:type="dxa"/>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center"/>
          </w:tcPr>
          <w:p>
            <w:pPr>
              <w:spacing w:before="100" w:beforeAutospacing="1"/>
              <w:jc w:val="center"/>
              <w:rPr>
                <w:sz w:val="24"/>
              </w:rPr>
            </w:pPr>
            <w:r>
              <w:rPr>
                <w:sz w:val="24"/>
              </w:rPr>
              <w:t>康复治疗实训</w:t>
            </w:r>
          </w:p>
        </w:tc>
        <w:tc>
          <w:tcPr>
            <w:tcW w:w="1300" w:type="dxa"/>
            <w:tcBorders>
              <w:top w:val="single" w:color="auto" w:sz="4" w:space="0"/>
              <w:left w:val="single" w:color="auto" w:sz="4" w:space="0"/>
              <w:bottom w:val="single" w:color="auto" w:sz="4" w:space="0"/>
              <w:right w:val="single" w:color="auto" w:sz="2" w:space="0"/>
            </w:tcBorders>
            <w:vAlign w:val="center"/>
          </w:tcPr>
          <w:p>
            <w:pPr>
              <w:jc w:val="center"/>
              <w:rPr>
                <w:rFonts w:eastAsia="楷体_GB2312"/>
                <w:szCs w:val="21"/>
              </w:rPr>
            </w:pPr>
            <w:r>
              <w:rPr>
                <w:rFonts w:eastAsia="楷体_GB2312"/>
                <w:szCs w:val="21"/>
              </w:rPr>
              <w:t>44.065</w:t>
            </w:r>
          </w:p>
        </w:tc>
        <w:tc>
          <w:tcPr>
            <w:tcW w:w="1802" w:type="dxa"/>
            <w:tcBorders>
              <w:top w:val="single" w:color="auto" w:sz="4" w:space="0"/>
              <w:left w:val="single" w:color="auto" w:sz="2" w:space="0"/>
              <w:bottom w:val="single" w:color="auto" w:sz="4" w:space="0"/>
              <w:right w:val="single" w:color="auto" w:sz="12" w:space="0"/>
            </w:tcBorders>
            <w:vAlign w:val="center"/>
          </w:tcPr>
          <w:p>
            <w:pPr>
              <w:jc w:val="center"/>
              <w:rPr>
                <w:rFonts w:eastAsia="楷体_GB2312"/>
                <w:szCs w:val="21"/>
              </w:rPr>
            </w:pPr>
            <w:r>
              <w:rPr>
                <w:rFonts w:eastAsia="楷体_GB2312"/>
                <w:szCs w:val="21"/>
              </w:rPr>
              <w:t>284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4" w:hRule="atLeast"/>
        </w:trPr>
        <w:tc>
          <w:tcPr>
            <w:tcW w:w="830" w:type="dxa"/>
            <w:tcBorders>
              <w:top w:val="single" w:color="auto" w:sz="4" w:space="0"/>
              <w:left w:val="single" w:color="auto" w:sz="12" w:space="0"/>
              <w:bottom w:val="single" w:color="auto" w:sz="4" w:space="0"/>
              <w:right w:val="single" w:color="auto" w:sz="4" w:space="0"/>
            </w:tcBorders>
            <w:vAlign w:val="center"/>
          </w:tcPr>
          <w:p>
            <w:pPr>
              <w:spacing w:before="100" w:beforeAutospacing="1"/>
              <w:jc w:val="center"/>
              <w:rPr>
                <w:sz w:val="24"/>
              </w:rPr>
            </w:pPr>
            <w:r>
              <w:rPr>
                <w:sz w:val="24"/>
              </w:rPr>
              <w:t>5</w:t>
            </w:r>
          </w:p>
        </w:tc>
        <w:tc>
          <w:tcPr>
            <w:tcW w:w="1984" w:type="dxa"/>
            <w:tcBorders>
              <w:top w:val="single" w:color="auto" w:sz="4" w:space="0"/>
              <w:left w:val="single" w:color="auto" w:sz="4" w:space="0"/>
              <w:bottom w:val="single" w:color="auto" w:sz="4" w:space="0"/>
              <w:right w:val="single" w:color="auto" w:sz="4" w:space="0"/>
            </w:tcBorders>
            <w:vAlign w:val="center"/>
          </w:tcPr>
          <w:p>
            <w:pPr>
              <w:spacing w:before="100" w:beforeAutospacing="1"/>
              <w:jc w:val="center"/>
              <w:rPr>
                <w:sz w:val="24"/>
              </w:rPr>
            </w:pPr>
            <w:r>
              <w:rPr>
                <w:sz w:val="24"/>
              </w:rPr>
              <w:t>体质测试室</w:t>
            </w:r>
          </w:p>
        </w:tc>
        <w:tc>
          <w:tcPr>
            <w:tcW w:w="1262" w:type="dxa"/>
            <w:tcBorders>
              <w:top w:val="single" w:color="auto" w:sz="4" w:space="0"/>
              <w:left w:val="single" w:color="auto" w:sz="4" w:space="0"/>
              <w:bottom w:val="single" w:color="auto" w:sz="4" w:space="0"/>
              <w:right w:val="single" w:color="auto" w:sz="4" w:space="0"/>
            </w:tcBorders>
            <w:vAlign w:val="center"/>
          </w:tcPr>
          <w:p>
            <w:pPr>
              <w:jc w:val="center"/>
              <w:rPr>
                <w:rFonts w:eastAsia="楷体_GB2312"/>
                <w:szCs w:val="21"/>
              </w:rPr>
            </w:pPr>
            <w:r>
              <w:rPr>
                <w:rFonts w:eastAsia="楷体_GB2312"/>
                <w:szCs w:val="21"/>
              </w:rPr>
              <w:t>64</w:t>
            </w:r>
          </w:p>
        </w:tc>
        <w:tc>
          <w:tcPr>
            <w:tcW w:w="2126" w:type="dxa"/>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center"/>
          </w:tcPr>
          <w:p>
            <w:pPr>
              <w:spacing w:before="100" w:beforeAutospacing="1"/>
              <w:jc w:val="center"/>
              <w:rPr>
                <w:sz w:val="24"/>
              </w:rPr>
            </w:pPr>
            <w:r>
              <w:rPr>
                <w:sz w:val="24"/>
              </w:rPr>
              <w:t>身体机能测试评价</w:t>
            </w:r>
          </w:p>
        </w:tc>
        <w:tc>
          <w:tcPr>
            <w:tcW w:w="1300" w:type="dxa"/>
            <w:tcBorders>
              <w:top w:val="single" w:color="auto" w:sz="4" w:space="0"/>
              <w:left w:val="single" w:color="auto" w:sz="4" w:space="0"/>
              <w:bottom w:val="single" w:color="auto" w:sz="4" w:space="0"/>
              <w:right w:val="single" w:color="auto" w:sz="2" w:space="0"/>
            </w:tcBorders>
            <w:vAlign w:val="center"/>
          </w:tcPr>
          <w:p>
            <w:pPr>
              <w:jc w:val="center"/>
              <w:rPr>
                <w:rFonts w:eastAsia="楷体_GB2312"/>
                <w:szCs w:val="21"/>
              </w:rPr>
            </w:pPr>
            <w:r>
              <w:rPr>
                <w:rFonts w:eastAsia="楷体_GB2312"/>
                <w:szCs w:val="21"/>
              </w:rPr>
              <w:t>18.36</w:t>
            </w:r>
          </w:p>
        </w:tc>
        <w:tc>
          <w:tcPr>
            <w:tcW w:w="1802" w:type="dxa"/>
            <w:tcBorders>
              <w:top w:val="single" w:color="auto" w:sz="4" w:space="0"/>
              <w:left w:val="single" w:color="auto" w:sz="2" w:space="0"/>
              <w:bottom w:val="single" w:color="auto" w:sz="4" w:space="0"/>
              <w:right w:val="single" w:color="auto" w:sz="12" w:space="0"/>
            </w:tcBorders>
            <w:vAlign w:val="center"/>
          </w:tcPr>
          <w:p>
            <w:pPr>
              <w:jc w:val="center"/>
              <w:rPr>
                <w:rFonts w:eastAsia="楷体_GB2312"/>
                <w:szCs w:val="21"/>
              </w:rPr>
            </w:pPr>
            <w:r>
              <w:rPr>
                <w:rFonts w:eastAsia="楷体_GB2312"/>
                <w:szCs w:val="21"/>
              </w:rPr>
              <w:t>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4" w:hRule="atLeast"/>
        </w:trPr>
        <w:tc>
          <w:tcPr>
            <w:tcW w:w="830" w:type="dxa"/>
            <w:tcBorders>
              <w:top w:val="single" w:color="auto" w:sz="4" w:space="0"/>
              <w:left w:val="single" w:color="auto" w:sz="12" w:space="0"/>
              <w:bottom w:val="single" w:color="auto" w:sz="4" w:space="0"/>
              <w:right w:val="single" w:color="auto" w:sz="4" w:space="0"/>
            </w:tcBorders>
            <w:vAlign w:val="center"/>
          </w:tcPr>
          <w:p>
            <w:pPr>
              <w:spacing w:before="100" w:beforeAutospacing="1"/>
              <w:jc w:val="center"/>
              <w:rPr>
                <w:sz w:val="24"/>
              </w:rPr>
            </w:pPr>
            <w:r>
              <w:rPr>
                <w:sz w:val="24"/>
              </w:rPr>
              <w:t>6</w:t>
            </w:r>
          </w:p>
        </w:tc>
        <w:tc>
          <w:tcPr>
            <w:tcW w:w="1984" w:type="dxa"/>
            <w:tcBorders>
              <w:top w:val="single" w:color="auto" w:sz="4" w:space="0"/>
              <w:left w:val="single" w:color="auto" w:sz="4" w:space="0"/>
              <w:bottom w:val="single" w:color="auto" w:sz="4" w:space="0"/>
              <w:right w:val="single" w:color="auto" w:sz="4" w:space="0"/>
            </w:tcBorders>
            <w:vAlign w:val="center"/>
          </w:tcPr>
          <w:p>
            <w:pPr>
              <w:spacing w:before="100" w:beforeAutospacing="1"/>
              <w:jc w:val="center"/>
              <w:rPr>
                <w:sz w:val="24"/>
              </w:rPr>
            </w:pPr>
            <w:r>
              <w:rPr>
                <w:sz w:val="24"/>
              </w:rPr>
              <w:t>运动营养评价室</w:t>
            </w:r>
          </w:p>
        </w:tc>
        <w:tc>
          <w:tcPr>
            <w:tcW w:w="1262" w:type="dxa"/>
            <w:tcBorders>
              <w:top w:val="single" w:color="auto" w:sz="4" w:space="0"/>
              <w:left w:val="single" w:color="auto" w:sz="4" w:space="0"/>
              <w:bottom w:val="single" w:color="auto" w:sz="4" w:space="0"/>
              <w:right w:val="single" w:color="auto" w:sz="4" w:space="0"/>
            </w:tcBorders>
            <w:vAlign w:val="center"/>
          </w:tcPr>
          <w:p>
            <w:pPr>
              <w:jc w:val="center"/>
              <w:rPr>
                <w:rFonts w:eastAsia="楷体_GB2312"/>
                <w:szCs w:val="21"/>
              </w:rPr>
            </w:pPr>
            <w:r>
              <w:rPr>
                <w:rFonts w:eastAsia="楷体_GB2312"/>
                <w:szCs w:val="21"/>
              </w:rPr>
              <w:t>64</w:t>
            </w:r>
          </w:p>
        </w:tc>
        <w:tc>
          <w:tcPr>
            <w:tcW w:w="2126" w:type="dxa"/>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center"/>
          </w:tcPr>
          <w:p>
            <w:pPr>
              <w:spacing w:before="100" w:beforeAutospacing="1"/>
              <w:jc w:val="center"/>
              <w:rPr>
                <w:sz w:val="24"/>
              </w:rPr>
            </w:pPr>
            <w:r>
              <w:rPr>
                <w:sz w:val="24"/>
              </w:rPr>
              <w:t>营养与健康测评</w:t>
            </w:r>
          </w:p>
        </w:tc>
        <w:tc>
          <w:tcPr>
            <w:tcW w:w="1300" w:type="dxa"/>
            <w:tcBorders>
              <w:top w:val="single" w:color="auto" w:sz="4" w:space="0"/>
              <w:left w:val="single" w:color="auto" w:sz="4" w:space="0"/>
              <w:bottom w:val="single" w:color="auto" w:sz="4" w:space="0"/>
              <w:right w:val="single" w:color="auto" w:sz="2" w:space="0"/>
            </w:tcBorders>
            <w:vAlign w:val="center"/>
          </w:tcPr>
          <w:p>
            <w:pPr>
              <w:jc w:val="center"/>
              <w:rPr>
                <w:rFonts w:eastAsia="楷体_GB2312"/>
                <w:szCs w:val="21"/>
              </w:rPr>
            </w:pPr>
            <w:r>
              <w:rPr>
                <w:rFonts w:eastAsia="楷体_GB2312"/>
                <w:szCs w:val="21"/>
              </w:rPr>
              <w:t>20</w:t>
            </w:r>
          </w:p>
        </w:tc>
        <w:tc>
          <w:tcPr>
            <w:tcW w:w="1802" w:type="dxa"/>
            <w:tcBorders>
              <w:top w:val="single" w:color="auto" w:sz="4" w:space="0"/>
              <w:left w:val="single" w:color="auto" w:sz="2" w:space="0"/>
              <w:bottom w:val="single" w:color="auto" w:sz="4" w:space="0"/>
              <w:right w:val="single" w:color="auto" w:sz="12" w:space="0"/>
            </w:tcBorders>
            <w:vAlign w:val="center"/>
          </w:tcPr>
          <w:p>
            <w:pPr>
              <w:jc w:val="center"/>
              <w:rPr>
                <w:rFonts w:eastAsia="楷体_GB2312"/>
                <w:szCs w:val="21"/>
              </w:rPr>
            </w:pPr>
            <w:r>
              <w:rPr>
                <w:rFonts w:eastAsia="楷体_GB2312"/>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4" w:hRule="atLeast"/>
        </w:trPr>
        <w:tc>
          <w:tcPr>
            <w:tcW w:w="830" w:type="dxa"/>
            <w:tcBorders>
              <w:top w:val="single" w:color="auto" w:sz="4" w:space="0"/>
              <w:left w:val="single" w:color="auto" w:sz="12" w:space="0"/>
              <w:bottom w:val="single" w:color="auto" w:sz="4" w:space="0"/>
              <w:right w:val="single" w:color="auto" w:sz="4" w:space="0"/>
            </w:tcBorders>
            <w:vAlign w:val="center"/>
          </w:tcPr>
          <w:p>
            <w:pPr>
              <w:spacing w:before="100" w:beforeAutospacing="1"/>
              <w:jc w:val="center"/>
              <w:rPr>
                <w:sz w:val="24"/>
              </w:rPr>
            </w:pPr>
            <w:r>
              <w:rPr>
                <w:sz w:val="24"/>
              </w:rPr>
              <w:t>7</w:t>
            </w:r>
          </w:p>
        </w:tc>
        <w:tc>
          <w:tcPr>
            <w:tcW w:w="1984" w:type="dxa"/>
            <w:tcBorders>
              <w:top w:val="single" w:color="auto" w:sz="4" w:space="0"/>
              <w:left w:val="single" w:color="auto" w:sz="4" w:space="0"/>
              <w:bottom w:val="single" w:color="auto" w:sz="4" w:space="0"/>
              <w:right w:val="single" w:color="auto" w:sz="4" w:space="0"/>
            </w:tcBorders>
            <w:vAlign w:val="center"/>
          </w:tcPr>
          <w:p>
            <w:pPr>
              <w:spacing w:before="100" w:beforeAutospacing="1"/>
              <w:jc w:val="center"/>
              <w:rPr>
                <w:sz w:val="24"/>
              </w:rPr>
            </w:pPr>
            <w:r>
              <w:rPr>
                <w:sz w:val="24"/>
              </w:rPr>
              <w:t>田径场</w:t>
            </w:r>
          </w:p>
        </w:tc>
        <w:tc>
          <w:tcPr>
            <w:tcW w:w="1262" w:type="dxa"/>
            <w:tcBorders>
              <w:top w:val="single" w:color="auto" w:sz="4" w:space="0"/>
              <w:left w:val="single" w:color="auto" w:sz="4" w:space="0"/>
              <w:bottom w:val="single" w:color="auto" w:sz="4" w:space="0"/>
              <w:right w:val="single" w:color="auto" w:sz="4" w:space="0"/>
            </w:tcBorders>
            <w:vAlign w:val="center"/>
          </w:tcPr>
          <w:p>
            <w:pPr>
              <w:jc w:val="center"/>
              <w:rPr>
                <w:rFonts w:eastAsia="楷体_GB2312"/>
                <w:szCs w:val="21"/>
              </w:rPr>
            </w:pPr>
            <w:r>
              <w:rPr>
                <w:rFonts w:eastAsia="楷体_GB2312"/>
                <w:szCs w:val="21"/>
              </w:rPr>
              <w:t>22960</w:t>
            </w:r>
          </w:p>
        </w:tc>
        <w:tc>
          <w:tcPr>
            <w:tcW w:w="2126" w:type="dxa"/>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center"/>
          </w:tcPr>
          <w:p>
            <w:pPr>
              <w:spacing w:before="100" w:beforeAutospacing="1"/>
              <w:jc w:val="center"/>
              <w:rPr>
                <w:sz w:val="24"/>
              </w:rPr>
            </w:pPr>
            <w:r>
              <w:rPr>
                <w:sz w:val="24"/>
              </w:rPr>
              <w:t>体能训练</w:t>
            </w:r>
          </w:p>
        </w:tc>
        <w:tc>
          <w:tcPr>
            <w:tcW w:w="1300" w:type="dxa"/>
            <w:tcBorders>
              <w:top w:val="single" w:color="auto" w:sz="4" w:space="0"/>
              <w:left w:val="single" w:color="auto" w:sz="4" w:space="0"/>
              <w:bottom w:val="single" w:color="auto" w:sz="4" w:space="0"/>
              <w:right w:val="single" w:color="auto" w:sz="4" w:space="0"/>
            </w:tcBorders>
            <w:vAlign w:val="center"/>
          </w:tcPr>
          <w:p>
            <w:pPr>
              <w:jc w:val="center"/>
              <w:rPr>
                <w:rFonts w:eastAsia="楷体_GB2312"/>
                <w:szCs w:val="21"/>
              </w:rPr>
            </w:pPr>
            <w:r>
              <w:rPr>
                <w:rFonts w:eastAsia="楷体_GB2312"/>
                <w:szCs w:val="21"/>
              </w:rPr>
              <w:t>13.760</w:t>
            </w:r>
          </w:p>
        </w:tc>
        <w:tc>
          <w:tcPr>
            <w:tcW w:w="1802" w:type="dxa"/>
            <w:tcBorders>
              <w:top w:val="single" w:color="auto" w:sz="4" w:space="0"/>
              <w:left w:val="single" w:color="auto" w:sz="4" w:space="0"/>
              <w:bottom w:val="single" w:color="auto" w:sz="4" w:space="0"/>
              <w:right w:val="single" w:color="auto" w:sz="12" w:space="0"/>
            </w:tcBorders>
            <w:vAlign w:val="center"/>
          </w:tcPr>
          <w:p>
            <w:pPr>
              <w:jc w:val="center"/>
              <w:rPr>
                <w:rFonts w:eastAsia="楷体_GB2312"/>
                <w:szCs w:val="21"/>
              </w:rPr>
            </w:pPr>
            <w:r>
              <w:rPr>
                <w:rFonts w:eastAsia="楷体_GB2312"/>
                <w:szCs w:val="21"/>
              </w:rPr>
              <w:t>76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4" w:hRule="atLeast"/>
        </w:trPr>
        <w:tc>
          <w:tcPr>
            <w:tcW w:w="830" w:type="dxa"/>
            <w:tcBorders>
              <w:top w:val="single" w:color="auto" w:sz="4" w:space="0"/>
              <w:left w:val="single" w:color="auto" w:sz="12" w:space="0"/>
              <w:bottom w:val="single" w:color="auto" w:sz="12" w:space="0"/>
              <w:right w:val="single" w:color="auto" w:sz="4" w:space="0"/>
            </w:tcBorders>
            <w:vAlign w:val="center"/>
          </w:tcPr>
          <w:p>
            <w:pPr>
              <w:spacing w:before="100" w:beforeAutospacing="1"/>
              <w:jc w:val="center"/>
              <w:rPr>
                <w:sz w:val="24"/>
              </w:rPr>
            </w:pPr>
            <w:r>
              <w:rPr>
                <w:sz w:val="24"/>
              </w:rPr>
              <w:t>8</w:t>
            </w:r>
          </w:p>
        </w:tc>
        <w:tc>
          <w:tcPr>
            <w:tcW w:w="1984" w:type="dxa"/>
            <w:tcBorders>
              <w:top w:val="single" w:color="auto" w:sz="4" w:space="0"/>
              <w:left w:val="single" w:color="auto" w:sz="4" w:space="0"/>
              <w:bottom w:val="single" w:color="auto" w:sz="12" w:space="0"/>
              <w:right w:val="single" w:color="auto" w:sz="4" w:space="0"/>
            </w:tcBorders>
            <w:vAlign w:val="center"/>
          </w:tcPr>
          <w:p>
            <w:pPr>
              <w:spacing w:before="100" w:beforeAutospacing="1"/>
              <w:jc w:val="center"/>
              <w:rPr>
                <w:sz w:val="24"/>
              </w:rPr>
            </w:pPr>
            <w:r>
              <w:rPr>
                <w:sz w:val="24"/>
              </w:rPr>
              <w:t>篮球场</w:t>
            </w:r>
          </w:p>
        </w:tc>
        <w:tc>
          <w:tcPr>
            <w:tcW w:w="1262" w:type="dxa"/>
            <w:tcBorders>
              <w:top w:val="single" w:color="auto" w:sz="4" w:space="0"/>
              <w:left w:val="single" w:color="auto" w:sz="4" w:space="0"/>
              <w:bottom w:val="single" w:color="auto" w:sz="12" w:space="0"/>
              <w:right w:val="single" w:color="auto" w:sz="4" w:space="0"/>
            </w:tcBorders>
            <w:vAlign w:val="center"/>
          </w:tcPr>
          <w:p>
            <w:pPr>
              <w:jc w:val="center"/>
              <w:rPr>
                <w:rFonts w:eastAsia="楷体_GB2312"/>
                <w:szCs w:val="21"/>
              </w:rPr>
            </w:pPr>
            <w:r>
              <w:rPr>
                <w:rFonts w:eastAsia="楷体_GB2312"/>
                <w:szCs w:val="21"/>
              </w:rPr>
              <w:t>4000.3</w:t>
            </w:r>
          </w:p>
        </w:tc>
        <w:tc>
          <w:tcPr>
            <w:tcW w:w="2126" w:type="dxa"/>
            <w:tcBorders>
              <w:top w:val="single" w:color="auto" w:sz="4" w:space="0"/>
              <w:left w:val="single" w:color="auto" w:sz="4" w:space="0"/>
              <w:bottom w:val="single" w:color="auto" w:sz="12" w:space="0"/>
              <w:right w:val="single" w:color="auto" w:sz="4" w:space="0"/>
            </w:tcBorders>
            <w:tcMar>
              <w:top w:w="0" w:type="dxa"/>
              <w:left w:w="0" w:type="dxa"/>
              <w:bottom w:w="0" w:type="dxa"/>
              <w:right w:w="0" w:type="dxa"/>
            </w:tcMar>
            <w:vAlign w:val="center"/>
          </w:tcPr>
          <w:p>
            <w:pPr>
              <w:spacing w:before="100" w:beforeAutospacing="1"/>
              <w:jc w:val="center"/>
              <w:rPr>
                <w:sz w:val="24"/>
              </w:rPr>
            </w:pPr>
            <w:r>
              <w:rPr>
                <w:sz w:val="24"/>
              </w:rPr>
              <w:t>运动机能实训</w:t>
            </w:r>
          </w:p>
        </w:tc>
        <w:tc>
          <w:tcPr>
            <w:tcW w:w="1300" w:type="dxa"/>
            <w:tcBorders>
              <w:top w:val="single" w:color="auto" w:sz="4" w:space="0"/>
              <w:left w:val="single" w:color="auto" w:sz="4" w:space="0"/>
              <w:bottom w:val="single" w:color="auto" w:sz="12" w:space="0"/>
              <w:right w:val="single" w:color="auto" w:sz="2" w:space="0"/>
            </w:tcBorders>
            <w:vAlign w:val="center"/>
          </w:tcPr>
          <w:p>
            <w:pPr>
              <w:jc w:val="center"/>
              <w:rPr>
                <w:rFonts w:eastAsia="楷体_GB2312"/>
                <w:szCs w:val="21"/>
              </w:rPr>
            </w:pPr>
            <w:r>
              <w:rPr>
                <w:rFonts w:eastAsia="楷体_GB2312"/>
                <w:szCs w:val="21"/>
              </w:rPr>
              <w:t>5.960</w:t>
            </w:r>
          </w:p>
        </w:tc>
        <w:tc>
          <w:tcPr>
            <w:tcW w:w="1802" w:type="dxa"/>
            <w:tcBorders>
              <w:top w:val="single" w:color="auto" w:sz="4" w:space="0"/>
              <w:left w:val="single" w:color="auto" w:sz="2" w:space="0"/>
              <w:bottom w:val="single" w:color="auto" w:sz="12" w:space="0"/>
              <w:right w:val="single" w:color="auto" w:sz="12" w:space="0"/>
            </w:tcBorders>
            <w:vAlign w:val="center"/>
          </w:tcPr>
          <w:p>
            <w:pPr>
              <w:jc w:val="center"/>
              <w:rPr>
                <w:rFonts w:eastAsia="楷体_GB2312"/>
                <w:szCs w:val="21"/>
              </w:rPr>
            </w:pPr>
            <w:r>
              <w:rPr>
                <w:rFonts w:eastAsia="楷体_GB2312"/>
                <w:szCs w:val="21"/>
              </w:rPr>
              <w:t>6</w:t>
            </w:r>
          </w:p>
        </w:tc>
      </w:tr>
    </w:tbl>
    <w:p>
      <w:pPr>
        <w:widowControl/>
        <w:spacing w:line="360" w:lineRule="auto"/>
        <w:ind w:firstLine="560" w:firstLineChars="200"/>
        <w:jc w:val="left"/>
        <w:rPr>
          <w:rFonts w:ascii="宋体" w:hAnsi="宋体" w:cs="宋体"/>
          <w:kern w:val="0"/>
          <w:sz w:val="28"/>
          <w:szCs w:val="28"/>
          <w:lang w:bidi="en-US"/>
        </w:rPr>
      </w:pPr>
      <w:r>
        <w:rPr>
          <w:rFonts w:hint="eastAsia" w:ascii="宋体" w:hAnsi="宋体" w:cs="宋体"/>
          <w:kern w:val="0"/>
          <w:sz w:val="28"/>
          <w:szCs w:val="28"/>
          <w:lang w:bidi="en-US"/>
        </w:rPr>
        <w:t>2</w:t>
      </w:r>
      <w:r>
        <w:rPr>
          <w:rFonts w:hint="eastAsia" w:ascii="宋体" w:hAnsi="宋体" w:cs="宋体"/>
          <w:kern w:val="0"/>
          <w:sz w:val="28"/>
          <w:szCs w:val="28"/>
          <w:lang w:val="en-US" w:eastAsia="zh-CN" w:bidi="en-US"/>
        </w:rPr>
        <w:t>.</w:t>
      </w:r>
      <w:r>
        <w:rPr>
          <w:rFonts w:hint="eastAsia" w:ascii="宋体" w:hAnsi="宋体" w:cs="宋体"/>
          <w:kern w:val="0"/>
          <w:sz w:val="28"/>
          <w:szCs w:val="28"/>
          <w:lang w:bidi="en-US"/>
        </w:rPr>
        <w:t>校外实习实训条件保障</w:t>
      </w:r>
    </w:p>
    <w:tbl>
      <w:tblPr>
        <w:tblStyle w:val="9"/>
        <w:tblW w:w="930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3166"/>
        <w:gridCol w:w="1688"/>
        <w:gridCol w:w="36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79" w:hRule="atLeast"/>
        </w:trPr>
        <w:tc>
          <w:tcPr>
            <w:tcW w:w="828" w:type="dxa"/>
            <w:tcBorders>
              <w:top w:val="single" w:color="auto" w:sz="12" w:space="0"/>
              <w:left w:val="single" w:color="auto" w:sz="12" w:space="0"/>
              <w:bottom w:val="single" w:color="auto" w:sz="4" w:space="0"/>
              <w:right w:val="single" w:color="auto" w:sz="4" w:space="0"/>
            </w:tcBorders>
            <w:vAlign w:val="center"/>
          </w:tcPr>
          <w:p>
            <w:pPr>
              <w:spacing w:before="100" w:beforeAutospacing="1"/>
              <w:jc w:val="center"/>
              <w:rPr>
                <w:rFonts w:ascii="宋体" w:hAnsi="宋体"/>
                <w:sz w:val="24"/>
              </w:rPr>
            </w:pPr>
            <w:r>
              <w:rPr>
                <w:rFonts w:hint="eastAsia" w:ascii="宋体" w:hAnsi="宋体"/>
                <w:sz w:val="24"/>
              </w:rPr>
              <w:t>序号</w:t>
            </w:r>
          </w:p>
        </w:tc>
        <w:tc>
          <w:tcPr>
            <w:tcW w:w="3166" w:type="dxa"/>
            <w:tcBorders>
              <w:top w:val="single" w:color="auto" w:sz="12" w:space="0"/>
              <w:left w:val="single" w:color="auto" w:sz="4" w:space="0"/>
              <w:bottom w:val="single" w:color="auto" w:sz="4" w:space="0"/>
              <w:right w:val="single" w:color="auto" w:sz="4" w:space="0"/>
            </w:tcBorders>
            <w:vAlign w:val="center"/>
          </w:tcPr>
          <w:p>
            <w:pPr>
              <w:spacing w:before="100" w:beforeAutospacing="1"/>
              <w:jc w:val="center"/>
              <w:rPr>
                <w:rFonts w:ascii="宋体" w:hAnsi="宋体"/>
                <w:sz w:val="24"/>
              </w:rPr>
            </w:pPr>
            <w:r>
              <w:rPr>
                <w:rFonts w:hint="eastAsia" w:ascii="宋体" w:hAnsi="宋体"/>
                <w:sz w:val="24"/>
              </w:rPr>
              <w:t>合作单位名称</w:t>
            </w:r>
          </w:p>
        </w:tc>
        <w:tc>
          <w:tcPr>
            <w:tcW w:w="1688" w:type="dxa"/>
            <w:tcBorders>
              <w:top w:val="single" w:color="auto" w:sz="12" w:space="0"/>
              <w:left w:val="single" w:color="auto" w:sz="4" w:space="0"/>
              <w:bottom w:val="single" w:color="auto" w:sz="4" w:space="0"/>
              <w:right w:val="single" w:color="auto" w:sz="4" w:space="0"/>
            </w:tcBorders>
            <w:vAlign w:val="center"/>
          </w:tcPr>
          <w:p>
            <w:pPr>
              <w:spacing w:before="100" w:beforeAutospacing="1"/>
              <w:jc w:val="center"/>
              <w:rPr>
                <w:rFonts w:ascii="宋体" w:hAnsi="宋体"/>
                <w:sz w:val="24"/>
              </w:rPr>
            </w:pPr>
            <w:r>
              <w:rPr>
                <w:rFonts w:hint="eastAsia" w:ascii="宋体" w:hAnsi="宋体"/>
                <w:sz w:val="24"/>
              </w:rPr>
              <w:t>提供实习实训岗位数</w:t>
            </w:r>
          </w:p>
        </w:tc>
        <w:tc>
          <w:tcPr>
            <w:tcW w:w="3626" w:type="dxa"/>
            <w:tcBorders>
              <w:top w:val="single" w:color="auto" w:sz="12" w:space="0"/>
              <w:left w:val="single" w:color="auto" w:sz="4" w:space="0"/>
              <w:bottom w:val="single" w:color="auto" w:sz="4" w:space="0"/>
              <w:right w:val="single" w:color="auto" w:sz="12" w:space="0"/>
            </w:tcBorders>
            <w:vAlign w:val="center"/>
          </w:tcPr>
          <w:p>
            <w:pPr>
              <w:spacing w:before="100" w:beforeAutospacing="1"/>
              <w:jc w:val="center"/>
              <w:rPr>
                <w:rFonts w:ascii="宋体" w:hAnsi="宋体"/>
                <w:sz w:val="24"/>
              </w:rPr>
            </w:pPr>
            <w:r>
              <w:rPr>
                <w:rFonts w:hint="eastAsia" w:ascii="宋体" w:hAnsi="宋体"/>
                <w:sz w:val="24"/>
              </w:rPr>
              <w:t>实习实训内容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05" w:hRule="atLeast"/>
        </w:trPr>
        <w:tc>
          <w:tcPr>
            <w:tcW w:w="828" w:type="dxa"/>
            <w:tcBorders>
              <w:top w:val="single" w:color="auto" w:sz="4" w:space="0"/>
              <w:left w:val="single" w:color="auto" w:sz="12" w:space="0"/>
              <w:bottom w:val="single" w:color="auto" w:sz="4" w:space="0"/>
              <w:right w:val="single" w:color="auto" w:sz="4" w:space="0"/>
            </w:tcBorders>
            <w:vAlign w:val="center"/>
          </w:tcPr>
          <w:p>
            <w:pPr>
              <w:spacing w:before="100" w:beforeAutospacing="1"/>
              <w:jc w:val="center"/>
              <w:rPr>
                <w:sz w:val="24"/>
              </w:rPr>
            </w:pPr>
            <w:r>
              <w:rPr>
                <w:sz w:val="24"/>
              </w:rPr>
              <w:t>1</w:t>
            </w:r>
          </w:p>
        </w:tc>
        <w:tc>
          <w:tcPr>
            <w:tcW w:w="3166" w:type="dxa"/>
            <w:tcBorders>
              <w:top w:val="single" w:color="auto" w:sz="4" w:space="0"/>
              <w:left w:val="single" w:color="auto" w:sz="4" w:space="0"/>
              <w:bottom w:val="single" w:color="auto" w:sz="4" w:space="0"/>
              <w:right w:val="single" w:color="auto" w:sz="4" w:space="0"/>
            </w:tcBorders>
            <w:vAlign w:val="center"/>
          </w:tcPr>
          <w:p>
            <w:pPr>
              <w:spacing w:before="100" w:beforeAutospacing="1"/>
              <w:jc w:val="center"/>
              <w:rPr>
                <w:rFonts w:hint="default" w:eastAsia="宋体"/>
                <w:sz w:val="24"/>
                <w:lang w:val="en-US" w:eastAsia="zh-CN"/>
              </w:rPr>
            </w:pPr>
            <w:r>
              <w:rPr>
                <w:rFonts w:hint="default" w:ascii="Times New Roman" w:hAnsi="Times New Roman" w:cs="Times New Roman"/>
                <w:sz w:val="24"/>
              </w:rPr>
              <w:t>山西省残疾人康复研究中心</w:t>
            </w:r>
          </w:p>
        </w:tc>
        <w:tc>
          <w:tcPr>
            <w:tcW w:w="1688" w:type="dxa"/>
            <w:tcBorders>
              <w:top w:val="single" w:color="auto" w:sz="4" w:space="0"/>
              <w:left w:val="single" w:color="auto" w:sz="4" w:space="0"/>
              <w:bottom w:val="single" w:color="auto" w:sz="4" w:space="0"/>
              <w:right w:val="single" w:color="auto" w:sz="4" w:space="0"/>
            </w:tcBorders>
            <w:vAlign w:val="center"/>
          </w:tcPr>
          <w:p>
            <w:pPr>
              <w:spacing w:before="100" w:beforeAutospacing="1"/>
              <w:jc w:val="center"/>
              <w:rPr>
                <w:sz w:val="24"/>
              </w:rPr>
            </w:pPr>
            <w:r>
              <w:rPr>
                <w:sz w:val="24"/>
              </w:rPr>
              <w:t>20</w:t>
            </w:r>
          </w:p>
        </w:tc>
        <w:tc>
          <w:tcPr>
            <w:tcW w:w="3626" w:type="dxa"/>
            <w:tcBorders>
              <w:top w:val="single" w:color="auto" w:sz="4" w:space="0"/>
              <w:left w:val="single" w:color="auto" w:sz="4" w:space="0"/>
              <w:bottom w:val="single" w:color="auto" w:sz="4" w:space="0"/>
              <w:right w:val="single" w:color="auto" w:sz="12" w:space="0"/>
            </w:tcBorders>
            <w:vAlign w:val="center"/>
          </w:tcPr>
          <w:p>
            <w:pPr>
              <w:keepNext w:val="0"/>
              <w:keepLines w:val="0"/>
              <w:pageBreakBefore w:val="0"/>
              <w:widowControl w:val="0"/>
              <w:kinsoku/>
              <w:wordWrap/>
              <w:overflowPunct/>
              <w:topLinePunct w:val="0"/>
              <w:autoSpaceDE/>
              <w:autoSpaceDN/>
              <w:bidi w:val="0"/>
              <w:adjustRightInd/>
              <w:snapToGrid/>
              <w:spacing w:beforeAutospacing="0"/>
              <w:jc w:val="center"/>
              <w:textAlignment w:val="auto"/>
              <w:rPr>
                <w:rFonts w:hint="eastAsia"/>
                <w:sz w:val="24"/>
              </w:rPr>
            </w:pPr>
            <w:r>
              <w:rPr>
                <w:rFonts w:hint="eastAsia"/>
                <w:sz w:val="24"/>
              </w:rPr>
              <w:t>体育保健与康复按摩实训</w:t>
            </w:r>
          </w:p>
          <w:p>
            <w:pPr>
              <w:keepNext w:val="0"/>
              <w:keepLines w:val="0"/>
              <w:pageBreakBefore w:val="0"/>
              <w:widowControl w:val="0"/>
              <w:kinsoku/>
              <w:wordWrap/>
              <w:overflowPunct/>
              <w:topLinePunct w:val="0"/>
              <w:autoSpaceDE/>
              <w:autoSpaceDN/>
              <w:bidi w:val="0"/>
              <w:adjustRightInd/>
              <w:snapToGrid/>
              <w:spacing w:beforeAutospacing="0"/>
              <w:jc w:val="center"/>
              <w:textAlignment w:val="auto"/>
              <w:rPr>
                <w:sz w:val="24"/>
              </w:rPr>
            </w:pPr>
            <w:r>
              <w:rPr>
                <w:rFonts w:hint="eastAsia"/>
                <w:sz w:val="24"/>
              </w:rPr>
              <w:t>毕业（顶岗）实习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05" w:hRule="atLeast"/>
        </w:trPr>
        <w:tc>
          <w:tcPr>
            <w:tcW w:w="828" w:type="dxa"/>
            <w:tcBorders>
              <w:top w:val="single" w:color="auto" w:sz="4" w:space="0"/>
              <w:left w:val="single" w:color="auto" w:sz="12" w:space="0"/>
              <w:bottom w:val="single" w:color="auto" w:sz="12" w:space="0"/>
              <w:right w:val="single" w:color="auto" w:sz="4" w:space="0"/>
            </w:tcBorders>
            <w:vAlign w:val="center"/>
          </w:tcPr>
          <w:p>
            <w:pPr>
              <w:spacing w:before="100" w:beforeAutospacing="1"/>
              <w:jc w:val="center"/>
              <w:rPr>
                <w:sz w:val="24"/>
              </w:rPr>
            </w:pPr>
            <w:r>
              <w:rPr>
                <w:sz w:val="24"/>
              </w:rPr>
              <w:t>2</w:t>
            </w:r>
          </w:p>
        </w:tc>
        <w:tc>
          <w:tcPr>
            <w:tcW w:w="3166" w:type="dxa"/>
            <w:tcBorders>
              <w:top w:val="single" w:color="auto" w:sz="4" w:space="0"/>
              <w:left w:val="single" w:color="auto" w:sz="4" w:space="0"/>
              <w:bottom w:val="single" w:color="auto" w:sz="12" w:space="0"/>
              <w:right w:val="single" w:color="auto" w:sz="4" w:space="0"/>
            </w:tcBorders>
            <w:vAlign w:val="center"/>
          </w:tcPr>
          <w:p>
            <w:pPr>
              <w:spacing w:before="100" w:beforeAutospacing="1"/>
              <w:jc w:val="center"/>
              <w:rPr>
                <w:rFonts w:hint="default" w:eastAsia="宋体"/>
                <w:sz w:val="24"/>
                <w:lang w:val="en-US" w:eastAsia="zh-CN"/>
              </w:rPr>
            </w:pPr>
            <w:r>
              <w:rPr>
                <w:rFonts w:hint="default" w:ascii="Times New Roman" w:hAnsi="Times New Roman" w:cs="Times New Roman"/>
                <w:sz w:val="24"/>
              </w:rPr>
              <w:t>山西省运动康复中心</w:t>
            </w:r>
          </w:p>
        </w:tc>
        <w:tc>
          <w:tcPr>
            <w:tcW w:w="1688" w:type="dxa"/>
            <w:tcBorders>
              <w:top w:val="single" w:color="auto" w:sz="4" w:space="0"/>
              <w:left w:val="single" w:color="auto" w:sz="4" w:space="0"/>
              <w:bottom w:val="single" w:color="auto" w:sz="12" w:space="0"/>
              <w:right w:val="single" w:color="auto" w:sz="4" w:space="0"/>
            </w:tcBorders>
            <w:vAlign w:val="center"/>
          </w:tcPr>
          <w:p>
            <w:pPr>
              <w:spacing w:before="100" w:beforeAutospacing="1"/>
              <w:jc w:val="center"/>
              <w:rPr>
                <w:sz w:val="24"/>
              </w:rPr>
            </w:pPr>
            <w:r>
              <w:rPr>
                <w:sz w:val="24"/>
              </w:rPr>
              <w:t>20</w:t>
            </w:r>
          </w:p>
        </w:tc>
        <w:tc>
          <w:tcPr>
            <w:tcW w:w="3626" w:type="dxa"/>
            <w:tcBorders>
              <w:top w:val="single" w:color="auto" w:sz="4" w:space="0"/>
              <w:left w:val="single" w:color="auto" w:sz="4" w:space="0"/>
              <w:bottom w:val="single" w:color="auto" w:sz="12" w:space="0"/>
              <w:right w:val="single" w:color="auto" w:sz="12" w:space="0"/>
            </w:tcBorders>
            <w:vAlign w:val="center"/>
          </w:tcPr>
          <w:p>
            <w:pPr>
              <w:keepNext w:val="0"/>
              <w:keepLines w:val="0"/>
              <w:pageBreakBefore w:val="0"/>
              <w:widowControl w:val="0"/>
              <w:kinsoku/>
              <w:wordWrap/>
              <w:overflowPunct/>
              <w:topLinePunct w:val="0"/>
              <w:autoSpaceDE/>
              <w:autoSpaceDN/>
              <w:bidi w:val="0"/>
              <w:adjustRightInd/>
              <w:snapToGrid/>
              <w:spacing w:beforeAutospacing="0"/>
              <w:jc w:val="center"/>
              <w:textAlignment w:val="auto"/>
              <w:rPr>
                <w:rFonts w:hint="eastAsia"/>
                <w:sz w:val="24"/>
              </w:rPr>
            </w:pPr>
            <w:r>
              <w:rPr>
                <w:rFonts w:hint="eastAsia"/>
                <w:sz w:val="24"/>
              </w:rPr>
              <w:t>运动损伤与体育保健康复</w:t>
            </w:r>
          </w:p>
          <w:p>
            <w:pPr>
              <w:keepNext w:val="0"/>
              <w:keepLines w:val="0"/>
              <w:pageBreakBefore w:val="0"/>
              <w:widowControl w:val="0"/>
              <w:kinsoku/>
              <w:wordWrap/>
              <w:overflowPunct/>
              <w:topLinePunct w:val="0"/>
              <w:autoSpaceDE/>
              <w:autoSpaceDN/>
              <w:bidi w:val="0"/>
              <w:adjustRightInd/>
              <w:snapToGrid/>
              <w:spacing w:beforeAutospacing="0"/>
              <w:jc w:val="center"/>
              <w:textAlignment w:val="auto"/>
              <w:rPr>
                <w:sz w:val="24"/>
              </w:rPr>
            </w:pPr>
            <w:r>
              <w:rPr>
                <w:rFonts w:hint="eastAsia"/>
                <w:sz w:val="24"/>
              </w:rPr>
              <w:t>实习实训</w:t>
            </w:r>
          </w:p>
        </w:tc>
      </w:tr>
    </w:tbl>
    <w:p>
      <w:pPr>
        <w:widowControl/>
        <w:spacing w:line="360" w:lineRule="auto"/>
        <w:ind w:left="420"/>
        <w:jc w:val="left"/>
        <w:rPr>
          <w:rFonts w:ascii="宋体" w:hAnsi="宋体" w:cs="宋体"/>
          <w:kern w:val="0"/>
          <w:sz w:val="28"/>
          <w:szCs w:val="28"/>
          <w:lang w:bidi="en-US"/>
        </w:rPr>
      </w:pPr>
      <w:r>
        <w:rPr>
          <w:rFonts w:hint="eastAsia" w:ascii="宋体" w:hAnsi="宋体" w:cs="宋体"/>
          <w:kern w:val="0"/>
          <w:sz w:val="28"/>
          <w:szCs w:val="28"/>
          <w:lang w:bidi="en-US"/>
        </w:rPr>
        <w:t>（</w:t>
      </w:r>
      <w:r>
        <w:rPr>
          <w:rFonts w:hint="eastAsia" w:ascii="宋体" w:hAnsi="宋体" w:cs="宋体"/>
          <w:kern w:val="0"/>
          <w:sz w:val="28"/>
          <w:szCs w:val="28"/>
          <w:lang w:val="en-US" w:eastAsia="zh-CN" w:bidi="en-US"/>
        </w:rPr>
        <w:t>三</w:t>
      </w:r>
      <w:r>
        <w:rPr>
          <w:rFonts w:hint="eastAsia" w:ascii="宋体" w:hAnsi="宋体" w:cs="宋体"/>
          <w:kern w:val="0"/>
          <w:sz w:val="28"/>
          <w:szCs w:val="28"/>
          <w:lang w:bidi="en-US"/>
        </w:rPr>
        <w:t>）教学资源</w:t>
      </w:r>
    </w:p>
    <w:p>
      <w:pPr>
        <w:widowControl/>
        <w:spacing w:line="360" w:lineRule="auto"/>
        <w:ind w:firstLine="560" w:firstLineChars="200"/>
        <w:jc w:val="left"/>
        <w:rPr>
          <w:rFonts w:ascii="宋体" w:hAnsi="宋体" w:cs="宋体"/>
          <w:kern w:val="0"/>
          <w:sz w:val="28"/>
          <w:szCs w:val="28"/>
          <w:lang w:bidi="en-US"/>
        </w:rPr>
      </w:pPr>
      <w:r>
        <w:rPr>
          <w:rFonts w:hint="eastAsia" w:ascii="宋体" w:hAnsi="宋体" w:cs="宋体"/>
          <w:kern w:val="0"/>
          <w:sz w:val="28"/>
          <w:szCs w:val="28"/>
          <w:lang w:bidi="en-US"/>
        </w:rPr>
        <w:t>主要包括能够满足学生专业学习、教师专业教学研究和教学实施的教材、图书及数字化资源等。</w:t>
      </w:r>
    </w:p>
    <w:p>
      <w:pPr>
        <w:widowControl/>
        <w:spacing w:line="360" w:lineRule="auto"/>
        <w:ind w:firstLine="560" w:firstLineChars="200"/>
        <w:jc w:val="left"/>
        <w:rPr>
          <w:rFonts w:ascii="宋体" w:hAnsi="宋体" w:cs="宋体"/>
          <w:kern w:val="0"/>
          <w:sz w:val="28"/>
          <w:szCs w:val="28"/>
          <w:lang w:bidi="en-US"/>
        </w:rPr>
      </w:pPr>
      <w:r>
        <w:rPr>
          <w:rFonts w:hint="eastAsia" w:ascii="宋体" w:hAnsi="宋体" w:cs="宋体"/>
          <w:kern w:val="0"/>
          <w:sz w:val="28"/>
          <w:szCs w:val="28"/>
          <w:lang w:bidi="en-US"/>
        </w:rPr>
        <w:t>1.教材选用</w:t>
      </w:r>
    </w:p>
    <w:p>
      <w:pPr>
        <w:widowControl/>
        <w:spacing w:line="360" w:lineRule="auto"/>
        <w:ind w:firstLine="560" w:firstLineChars="200"/>
        <w:jc w:val="left"/>
        <w:rPr>
          <w:rFonts w:ascii="宋体" w:hAnsi="宋体" w:cs="宋体"/>
          <w:kern w:val="0"/>
          <w:sz w:val="28"/>
          <w:szCs w:val="28"/>
          <w:lang w:bidi="en-US"/>
        </w:rPr>
      </w:pPr>
      <w:r>
        <w:rPr>
          <w:rFonts w:hint="eastAsia" w:ascii="宋体" w:hAnsi="宋体" w:cs="宋体"/>
          <w:kern w:val="0"/>
          <w:sz w:val="28"/>
          <w:szCs w:val="28"/>
          <w:lang w:bidi="en-US"/>
        </w:rPr>
        <w:t>按照国家规定选用优质教材，禁止不合格的教材进入课堂。由专业教师、行业专家和教研人员参与教材选用，经过规范程序择优选用教材。</w:t>
      </w:r>
    </w:p>
    <w:p>
      <w:pPr>
        <w:widowControl/>
        <w:spacing w:line="360" w:lineRule="auto"/>
        <w:ind w:firstLine="560" w:firstLineChars="200"/>
        <w:jc w:val="left"/>
        <w:rPr>
          <w:rFonts w:ascii="宋体" w:hAnsi="宋体" w:cs="宋体"/>
          <w:kern w:val="0"/>
          <w:sz w:val="28"/>
          <w:szCs w:val="28"/>
          <w:lang w:bidi="en-US"/>
        </w:rPr>
      </w:pPr>
      <w:r>
        <w:rPr>
          <w:rFonts w:hint="eastAsia" w:ascii="宋体" w:hAnsi="宋体" w:cs="宋体"/>
          <w:kern w:val="0"/>
          <w:sz w:val="28"/>
          <w:szCs w:val="28"/>
          <w:lang w:bidi="en-US"/>
        </w:rPr>
        <w:t>2.图书文献配备</w:t>
      </w:r>
    </w:p>
    <w:p>
      <w:pPr>
        <w:widowControl/>
        <w:spacing w:line="360" w:lineRule="auto"/>
        <w:ind w:firstLine="560" w:firstLineChars="200"/>
        <w:jc w:val="left"/>
        <w:rPr>
          <w:rFonts w:ascii="宋体" w:hAnsi="宋体" w:cs="宋体"/>
          <w:kern w:val="0"/>
          <w:sz w:val="28"/>
          <w:szCs w:val="28"/>
          <w:lang w:bidi="en-US"/>
        </w:rPr>
      </w:pPr>
      <w:r>
        <w:rPr>
          <w:rFonts w:hint="eastAsia" w:ascii="宋体" w:hAnsi="宋体" w:cs="宋体"/>
          <w:kern w:val="0"/>
          <w:sz w:val="28"/>
          <w:szCs w:val="28"/>
          <w:lang w:bidi="en-US"/>
        </w:rPr>
        <w:t>图书文献配备能满足人才培养、专业建设、教科研等工作需求，方便师生查询、借阅。专业类图书文献主要包括：行业政策法规资料、有关职业标准、有关体能康复、运动保健、健康指导与管理的技术、标准、方法、操作规范以及实务案例类图书等。</w:t>
      </w:r>
    </w:p>
    <w:p>
      <w:pPr>
        <w:widowControl/>
        <w:spacing w:line="360" w:lineRule="auto"/>
        <w:ind w:firstLine="560" w:firstLineChars="200"/>
        <w:jc w:val="left"/>
        <w:rPr>
          <w:rFonts w:ascii="宋体" w:hAnsi="宋体" w:cs="宋体"/>
          <w:kern w:val="0"/>
          <w:sz w:val="28"/>
          <w:szCs w:val="28"/>
          <w:lang w:bidi="en-US"/>
        </w:rPr>
      </w:pPr>
      <w:r>
        <w:rPr>
          <w:rFonts w:hint="eastAsia" w:ascii="宋体" w:hAnsi="宋体" w:cs="宋体"/>
          <w:kern w:val="0"/>
          <w:sz w:val="28"/>
          <w:szCs w:val="28"/>
          <w:lang w:bidi="en-US"/>
        </w:rPr>
        <w:t>3.数字教学资源配备</w:t>
      </w:r>
    </w:p>
    <w:p>
      <w:pPr>
        <w:widowControl/>
        <w:spacing w:line="360" w:lineRule="auto"/>
        <w:ind w:firstLine="560" w:firstLineChars="200"/>
        <w:jc w:val="left"/>
        <w:rPr>
          <w:rFonts w:ascii="宋体" w:hAnsi="宋体" w:cs="宋体"/>
          <w:kern w:val="0"/>
          <w:sz w:val="28"/>
          <w:szCs w:val="28"/>
          <w:lang w:bidi="en-US"/>
        </w:rPr>
      </w:pPr>
      <w:r>
        <w:rPr>
          <w:rFonts w:hint="eastAsia" w:ascii="宋体" w:hAnsi="宋体" w:cs="宋体"/>
          <w:kern w:val="0"/>
          <w:sz w:val="28"/>
          <w:szCs w:val="28"/>
          <w:lang w:bidi="en-US"/>
        </w:rPr>
        <w:t>建设、配备与本专业有关的音视频资源、教学课件、数字化教学案例库、虚拟仿真软件、数字教材等专业教学资源库。</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Chars="0" w:firstLine="560" w:firstLineChars="200"/>
        <w:jc w:val="left"/>
        <w:textAlignment w:val="auto"/>
        <w:rPr>
          <w:rFonts w:hint="eastAsia" w:asciiTheme="minorEastAsia" w:hAnsiTheme="minorEastAsia" w:eastAsiaTheme="minorEastAsia" w:cstheme="minorEastAsia"/>
          <w:color w:val="auto"/>
          <w:sz w:val="28"/>
          <w:szCs w:val="28"/>
          <w:lang w:bidi="en-US"/>
        </w:rPr>
      </w:pPr>
      <w:r>
        <w:rPr>
          <w:rFonts w:hint="eastAsia" w:asciiTheme="minorEastAsia" w:hAnsiTheme="minorEastAsia" w:eastAsiaTheme="minorEastAsia" w:cstheme="minorEastAsia"/>
          <w:kern w:val="0"/>
          <w:sz w:val="28"/>
          <w:szCs w:val="28"/>
          <w:lang w:eastAsia="zh-CN" w:bidi="en-US"/>
        </w:rPr>
        <w:t>（</w:t>
      </w:r>
      <w:r>
        <w:rPr>
          <w:rFonts w:hint="eastAsia" w:asciiTheme="minorEastAsia" w:hAnsiTheme="minorEastAsia" w:eastAsiaTheme="minorEastAsia" w:cstheme="minorEastAsia"/>
          <w:kern w:val="0"/>
          <w:sz w:val="28"/>
          <w:szCs w:val="28"/>
          <w:lang w:val="en-US" w:eastAsia="zh-CN" w:bidi="en-US"/>
        </w:rPr>
        <w:t>四</w:t>
      </w:r>
      <w:r>
        <w:rPr>
          <w:rFonts w:hint="eastAsia" w:asciiTheme="minorEastAsia" w:hAnsiTheme="minorEastAsia" w:eastAsiaTheme="minorEastAsia" w:cstheme="minorEastAsia"/>
          <w:kern w:val="0"/>
          <w:sz w:val="28"/>
          <w:szCs w:val="28"/>
          <w:lang w:eastAsia="zh-CN" w:bidi="en-US"/>
        </w:rPr>
        <w:t>）</w:t>
      </w:r>
      <w:r>
        <w:rPr>
          <w:rFonts w:hint="eastAsia" w:asciiTheme="minorEastAsia" w:hAnsiTheme="minorEastAsia" w:eastAsiaTheme="minorEastAsia" w:cstheme="minorEastAsia"/>
          <w:kern w:val="0"/>
          <w:sz w:val="28"/>
          <w:szCs w:val="28"/>
          <w:lang w:bidi="en-US"/>
        </w:rPr>
        <w:t>教学方法</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560" w:firstLineChars="200"/>
        <w:jc w:val="left"/>
        <w:textAlignment w:val="auto"/>
        <w:rPr>
          <w:rFonts w:hint="eastAsia" w:asciiTheme="minorEastAsia" w:hAnsiTheme="minorEastAsia" w:eastAsiaTheme="minorEastAsia" w:cstheme="minorEastAsia"/>
          <w:color w:val="auto"/>
          <w:sz w:val="28"/>
          <w:szCs w:val="28"/>
          <w:lang w:bidi="en-US"/>
        </w:rPr>
      </w:pPr>
      <w:r>
        <w:rPr>
          <w:rFonts w:hint="eastAsia" w:asciiTheme="minorEastAsia" w:hAnsiTheme="minorEastAsia" w:eastAsiaTheme="minorEastAsia" w:cstheme="minorEastAsia"/>
          <w:color w:val="auto"/>
          <w:sz w:val="28"/>
          <w:szCs w:val="28"/>
          <w:lang w:val="en-US" w:eastAsia="zh-CN" w:bidi="en-US"/>
        </w:rPr>
        <w:t>1.</w:t>
      </w:r>
      <w:r>
        <w:rPr>
          <w:rFonts w:hint="eastAsia" w:asciiTheme="minorEastAsia" w:hAnsiTheme="minorEastAsia" w:eastAsiaTheme="minorEastAsia" w:cstheme="minorEastAsia"/>
          <w:color w:val="auto"/>
          <w:sz w:val="28"/>
          <w:szCs w:val="28"/>
          <w:lang w:bidi="en-US"/>
        </w:rPr>
        <w:t>教学应当理论结合实践教学；应在教学中结合课程思政；应在教学中培养学生的职业素质素养；应在教学中着重培养学生的基本知识和基本技能等职业能力。</w:t>
      </w:r>
    </w:p>
    <w:p>
      <w:pPr>
        <w:keepNext w:val="0"/>
        <w:keepLines w:val="0"/>
        <w:pageBreakBefore w:val="0"/>
        <w:kinsoku/>
        <w:wordWrap/>
        <w:overflowPunct/>
        <w:topLinePunct w:val="0"/>
        <w:autoSpaceDE/>
        <w:autoSpaceDN/>
        <w:bidi w:val="0"/>
        <w:adjustRightInd/>
        <w:snapToGrid/>
        <w:spacing w:line="360" w:lineRule="auto"/>
        <w:ind w:left="0" w:leftChars="0"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lang w:val="en-US" w:eastAsia="zh-CN"/>
        </w:rPr>
        <w:t>2</w:t>
      </w: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rPr>
        <w:t>加强对学生实际职业能力的培养，强化案例教学或项目教学，注重以任务引领型案例或项目作业来诱发学生兴趣，使学生在案例分析或完成项目的过程中掌握抱怨投诉和应急处理。</w:t>
      </w:r>
    </w:p>
    <w:p>
      <w:pPr>
        <w:keepNext w:val="0"/>
        <w:keepLines w:val="0"/>
        <w:pageBreakBefore w:val="0"/>
        <w:kinsoku/>
        <w:wordWrap/>
        <w:overflowPunct/>
        <w:topLinePunct w:val="0"/>
        <w:autoSpaceDE/>
        <w:autoSpaceDN/>
        <w:bidi w:val="0"/>
        <w:adjustRightInd/>
        <w:snapToGrid/>
        <w:spacing w:line="360" w:lineRule="auto"/>
        <w:ind w:left="0" w:leftChars="0"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lang w:val="en-US" w:eastAsia="zh-CN"/>
        </w:rPr>
        <w:t>3</w:t>
      </w: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rPr>
        <w:t>以学生为本，注重 “教”与“学”的互动。通过选用典型活动项目，由教师提出要求或示范，组织学生进行活动，让学生在活动中增强职业意识，掌握本课程的职业能力。</w:t>
      </w:r>
    </w:p>
    <w:p>
      <w:pPr>
        <w:keepNext w:val="0"/>
        <w:keepLines w:val="0"/>
        <w:pageBreakBefore w:val="0"/>
        <w:kinsoku/>
        <w:wordWrap/>
        <w:overflowPunct/>
        <w:topLinePunct w:val="0"/>
        <w:autoSpaceDE/>
        <w:autoSpaceDN/>
        <w:bidi w:val="0"/>
        <w:adjustRightInd/>
        <w:snapToGrid/>
        <w:spacing w:line="360" w:lineRule="auto"/>
        <w:ind w:left="0" w:leftChars="0"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lang w:val="en-US" w:eastAsia="zh-CN"/>
        </w:rPr>
        <w:t>4</w:t>
      </w: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rPr>
        <w:t>注重职业情景的创设，以多媒体、录像、案例分析、角色扮演、实验实训等多种方法来提高学生分析问题和解决问题的职业能力。</w:t>
      </w:r>
    </w:p>
    <w:p>
      <w:pPr>
        <w:keepNext w:val="0"/>
        <w:keepLines w:val="0"/>
        <w:pageBreakBefore w:val="0"/>
        <w:kinsoku/>
        <w:wordWrap/>
        <w:overflowPunct/>
        <w:topLinePunct w:val="0"/>
        <w:autoSpaceDE/>
        <w:autoSpaceDN/>
        <w:bidi w:val="0"/>
        <w:adjustRightInd/>
        <w:snapToGrid/>
        <w:spacing w:line="360" w:lineRule="auto"/>
        <w:ind w:left="0" w:leftChars="0" w:firstLine="560" w:firstLineChars="200"/>
        <w:textAlignment w:val="auto"/>
        <w:rPr>
          <w:rFonts w:hint="eastAsia" w:asciiTheme="minorEastAsia" w:hAnsiTheme="minorEastAsia" w:eastAsiaTheme="minorEastAsia" w:cstheme="minorEastAsia"/>
          <w:color w:val="auto"/>
          <w:sz w:val="28"/>
          <w:szCs w:val="28"/>
          <w:lang w:bidi="en-US"/>
        </w:rPr>
      </w:pPr>
      <w:r>
        <w:rPr>
          <w:rFonts w:hint="eastAsia" w:asciiTheme="minorEastAsia" w:hAnsiTheme="minorEastAsia" w:eastAsiaTheme="minorEastAsia" w:cstheme="minorEastAsia"/>
          <w:sz w:val="28"/>
          <w:szCs w:val="28"/>
          <w:lang w:val="en-US" w:eastAsia="zh-CN"/>
        </w:rPr>
        <w:t>5</w:t>
      </w: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rPr>
        <w:t>教师必须重视实践，更新观念，加强校企合作，实行工学结合，走产学研相结合的道路，探索中国特色职业教育的新模式，为学生提供自主发展的时间和空间，为学生提供轮岗实训的机会与平台，积极引导学生提升职业素养，努力提高学生的创新能力。</w:t>
      </w:r>
    </w:p>
    <w:p>
      <w:pPr>
        <w:keepNext w:val="0"/>
        <w:keepLines w:val="0"/>
        <w:pageBreakBefore w:val="0"/>
        <w:widowControl/>
        <w:numPr>
          <w:ilvl w:val="0"/>
          <w:numId w:val="18"/>
        </w:numPr>
        <w:kinsoku/>
        <w:wordWrap/>
        <w:overflowPunct/>
        <w:topLinePunct w:val="0"/>
        <w:autoSpaceDE/>
        <w:autoSpaceDN/>
        <w:bidi w:val="0"/>
        <w:adjustRightInd/>
        <w:snapToGrid/>
        <w:spacing w:line="360" w:lineRule="auto"/>
        <w:ind w:left="0" w:leftChars="0"/>
        <w:jc w:val="left"/>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kern w:val="0"/>
          <w:sz w:val="28"/>
          <w:szCs w:val="28"/>
          <w:lang w:bidi="en-US"/>
        </w:rPr>
        <w:t>学习评价</w:t>
      </w:r>
    </w:p>
    <w:p>
      <w:pPr>
        <w:keepNext w:val="0"/>
        <w:keepLines w:val="0"/>
        <w:pageBreakBefore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1.突出过程与模块评价，结合课堂提问、业务操作、课后作业、模块考核等手段，加强实践性教学环节的考核，并注重平时成绩的评定与管理。</w:t>
      </w:r>
    </w:p>
    <w:p>
      <w:pPr>
        <w:keepNext w:val="0"/>
        <w:keepLines w:val="0"/>
        <w:pageBreakBefore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2.强调目标评价和理论与实践一体化评价，注重引导学生进行学习方式的改变。</w:t>
      </w:r>
    </w:p>
    <w:p>
      <w:pPr>
        <w:keepNext w:val="0"/>
        <w:keepLines w:val="0"/>
        <w:pageBreakBefore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3.强调课程结束后综合评价，结合案例分析、角色扮演、岗位轮训操作等手段，充分发挥学生的主动性和创造力，注重考核学生所拥有的综合职业能力及水平。</w:t>
      </w:r>
    </w:p>
    <w:p>
      <w:pPr>
        <w:keepNext w:val="0"/>
        <w:keepLines w:val="0"/>
        <w:pageBreakBefore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sz w:val="28"/>
          <w:szCs w:val="28"/>
          <w:lang w:val="zh-CN"/>
        </w:rPr>
      </w:pPr>
      <w:r>
        <w:rPr>
          <w:rFonts w:hint="eastAsia" w:asciiTheme="minorEastAsia" w:hAnsiTheme="minorEastAsia" w:eastAsiaTheme="minorEastAsia" w:cstheme="minorEastAsia"/>
          <w:sz w:val="28"/>
          <w:szCs w:val="28"/>
        </w:rPr>
        <w:t>4.建议在教学中分任务模块评分，课程结束时进行综合模块考核。</w:t>
      </w:r>
    </w:p>
    <w:p>
      <w:pPr>
        <w:keepNext w:val="0"/>
        <w:keepLines w:val="0"/>
        <w:pageBreakBefore w:val="0"/>
        <w:widowControl/>
        <w:kinsoku/>
        <w:wordWrap/>
        <w:overflowPunct/>
        <w:topLinePunct w:val="0"/>
        <w:autoSpaceDE/>
        <w:autoSpaceDN/>
        <w:bidi w:val="0"/>
        <w:adjustRightInd/>
        <w:snapToGrid/>
        <w:spacing w:line="360" w:lineRule="auto"/>
        <w:ind w:left="420"/>
        <w:jc w:val="left"/>
        <w:textAlignment w:val="auto"/>
        <w:rPr>
          <w:rFonts w:hint="eastAsia" w:asciiTheme="minorEastAsia" w:hAnsiTheme="minorEastAsia" w:eastAsiaTheme="minorEastAsia" w:cstheme="minorEastAsia"/>
          <w:kern w:val="0"/>
          <w:sz w:val="28"/>
          <w:szCs w:val="28"/>
          <w:lang w:bidi="en-US"/>
        </w:rPr>
      </w:pPr>
      <w:r>
        <w:rPr>
          <w:rFonts w:hint="eastAsia" w:asciiTheme="minorEastAsia" w:hAnsiTheme="minorEastAsia" w:eastAsiaTheme="minorEastAsia" w:cstheme="minorEastAsia"/>
          <w:kern w:val="0"/>
          <w:sz w:val="28"/>
          <w:szCs w:val="28"/>
          <w:lang w:bidi="en-US"/>
        </w:rPr>
        <w:t>（</w:t>
      </w:r>
      <w:r>
        <w:rPr>
          <w:rFonts w:hint="eastAsia" w:asciiTheme="minorEastAsia" w:hAnsiTheme="minorEastAsia" w:eastAsiaTheme="minorEastAsia" w:cstheme="minorEastAsia"/>
          <w:kern w:val="0"/>
          <w:sz w:val="28"/>
          <w:szCs w:val="28"/>
          <w:lang w:val="en-US" w:eastAsia="zh-CN" w:bidi="en-US"/>
        </w:rPr>
        <w:t>六</w:t>
      </w:r>
      <w:r>
        <w:rPr>
          <w:rFonts w:hint="eastAsia" w:asciiTheme="minorEastAsia" w:hAnsiTheme="minorEastAsia" w:eastAsiaTheme="minorEastAsia" w:cstheme="minorEastAsia"/>
          <w:kern w:val="0"/>
          <w:sz w:val="28"/>
          <w:szCs w:val="28"/>
          <w:lang w:bidi="en-US"/>
        </w:rPr>
        <w:t>）质量管理</w:t>
      </w:r>
    </w:p>
    <w:p>
      <w:pPr>
        <w:widowControl/>
        <w:spacing w:line="360" w:lineRule="auto"/>
        <w:ind w:firstLine="560" w:firstLineChars="200"/>
        <w:jc w:val="left"/>
        <w:rPr>
          <w:rFonts w:hint="eastAsia" w:ascii="宋体" w:hAnsi="宋体" w:cs="宋体"/>
          <w:kern w:val="0"/>
          <w:sz w:val="28"/>
          <w:szCs w:val="28"/>
          <w:lang w:bidi="en-US"/>
        </w:rPr>
      </w:pPr>
      <w:r>
        <w:rPr>
          <w:rFonts w:hint="eastAsia" w:ascii="宋体" w:hAnsi="宋体" w:cs="宋体"/>
          <w:kern w:val="0"/>
          <w:sz w:val="28"/>
          <w:szCs w:val="28"/>
          <w:lang w:bidi="en-US"/>
        </w:rPr>
        <w:t>1.</w:t>
      </w:r>
      <w:r>
        <w:rPr>
          <w:rFonts w:hint="default" w:ascii="宋体" w:hAnsi="宋体" w:cs="宋体"/>
          <w:kern w:val="0"/>
          <w:sz w:val="28"/>
          <w:szCs w:val="28"/>
          <w:lang w:bidi="en-US"/>
        </w:rPr>
        <w:t>学院</w:t>
      </w:r>
      <w:r>
        <w:rPr>
          <w:rFonts w:hint="eastAsia" w:ascii="宋体" w:hAnsi="宋体" w:cs="宋体"/>
          <w:kern w:val="0"/>
          <w:sz w:val="28"/>
          <w:szCs w:val="28"/>
          <w:lang w:bidi="en-US"/>
        </w:rPr>
        <w:t>、二级</w:t>
      </w:r>
      <w:r>
        <w:rPr>
          <w:rFonts w:hint="default" w:ascii="宋体" w:hAnsi="宋体" w:cs="宋体"/>
          <w:kern w:val="0"/>
          <w:sz w:val="28"/>
          <w:szCs w:val="28"/>
          <w:lang w:bidi="en-US"/>
        </w:rPr>
        <w:t>系部</w:t>
      </w:r>
      <w:r>
        <w:rPr>
          <w:rFonts w:hint="eastAsia" w:ascii="宋体" w:hAnsi="宋体" w:cs="宋体"/>
          <w:kern w:val="0"/>
          <w:sz w:val="28"/>
          <w:szCs w:val="28"/>
          <w:lang w:bidi="en-US"/>
        </w:rPr>
        <w:t>应建立专业建设和教学过程质量监控机制，完善课堂教学、教学评价、实习实训、毕业设计及专业调研、人才培养方案更新、资源建设等方面质量标准建设，通过教学实施、过程监控、质量评价和持续改进，达成人才培养规格。</w:t>
      </w:r>
    </w:p>
    <w:p>
      <w:pPr>
        <w:widowControl/>
        <w:spacing w:line="360" w:lineRule="auto"/>
        <w:ind w:firstLine="560" w:firstLineChars="200"/>
        <w:jc w:val="left"/>
        <w:rPr>
          <w:rFonts w:hint="eastAsia" w:ascii="宋体" w:hAnsi="宋体" w:cs="宋体"/>
          <w:kern w:val="0"/>
          <w:sz w:val="28"/>
          <w:szCs w:val="28"/>
          <w:lang w:bidi="en-US"/>
        </w:rPr>
      </w:pPr>
      <w:r>
        <w:rPr>
          <w:rFonts w:hint="eastAsia" w:ascii="宋体" w:hAnsi="宋体" w:cs="宋体"/>
          <w:kern w:val="0"/>
          <w:sz w:val="28"/>
          <w:szCs w:val="28"/>
          <w:lang w:bidi="en-US"/>
        </w:rPr>
        <w:t xml:space="preserve">2. </w:t>
      </w:r>
      <w:r>
        <w:rPr>
          <w:rFonts w:hint="default" w:ascii="宋体" w:hAnsi="宋体" w:cs="宋体"/>
          <w:kern w:val="0"/>
          <w:sz w:val="28"/>
          <w:szCs w:val="28"/>
          <w:lang w:bidi="en-US"/>
        </w:rPr>
        <w:t>学院</w:t>
      </w:r>
      <w:r>
        <w:rPr>
          <w:rFonts w:hint="eastAsia" w:ascii="宋体" w:hAnsi="宋体" w:cs="宋体"/>
          <w:kern w:val="0"/>
          <w:sz w:val="28"/>
          <w:szCs w:val="28"/>
          <w:lang w:bidi="en-US"/>
        </w:rPr>
        <w:t>、二级</w:t>
      </w:r>
      <w:r>
        <w:rPr>
          <w:rFonts w:hint="default" w:ascii="宋体" w:hAnsi="宋体" w:cs="宋体"/>
          <w:kern w:val="0"/>
          <w:sz w:val="28"/>
          <w:szCs w:val="28"/>
          <w:lang w:bidi="en-US"/>
        </w:rPr>
        <w:t>系部</w:t>
      </w:r>
      <w:r>
        <w:rPr>
          <w:rFonts w:hint="eastAsia" w:ascii="宋体" w:hAnsi="宋体" w:cs="宋体"/>
          <w:kern w:val="0"/>
          <w:sz w:val="28"/>
          <w:szCs w:val="28"/>
          <w:lang w:bidi="en-US"/>
        </w:rPr>
        <w:t>及专业应完善教学管理机制，加强日常教学组织运行与管理，定期开展课程建设和教学质量诊断与改进，建立健全巡课、听课、评教、评学等制度，建立与企业联动的实践教学环节督导制度，强化教学组织功能，定期开展公开课、示范课等教研活动。</w:t>
      </w:r>
    </w:p>
    <w:p>
      <w:pPr>
        <w:widowControl/>
        <w:spacing w:line="360" w:lineRule="auto"/>
        <w:ind w:firstLine="560" w:firstLineChars="200"/>
        <w:jc w:val="left"/>
        <w:rPr>
          <w:rFonts w:hint="eastAsia" w:ascii="宋体" w:hAnsi="宋体" w:cs="宋体"/>
          <w:kern w:val="0"/>
          <w:sz w:val="28"/>
          <w:szCs w:val="28"/>
          <w:lang w:bidi="en-US"/>
        </w:rPr>
      </w:pPr>
      <w:r>
        <w:rPr>
          <w:rFonts w:hint="eastAsia" w:ascii="宋体" w:hAnsi="宋体" w:cs="宋体"/>
          <w:kern w:val="0"/>
          <w:sz w:val="28"/>
          <w:szCs w:val="28"/>
          <w:lang w:bidi="en-US"/>
        </w:rPr>
        <w:t>3.专业教研组织应充分利用评价分析结果有效改进专业教学，持续提高人才培养质量。</w:t>
      </w:r>
    </w:p>
    <w:p>
      <w:pPr>
        <w:widowControl/>
        <w:spacing w:line="360" w:lineRule="auto"/>
        <w:ind w:firstLine="561" w:firstLineChars="200"/>
        <w:jc w:val="left"/>
        <w:rPr>
          <w:rFonts w:ascii="宋体" w:hAnsi="宋体" w:cs="宋体"/>
          <w:b/>
          <w:bCs/>
          <w:kern w:val="0"/>
          <w:sz w:val="28"/>
          <w:szCs w:val="28"/>
          <w:lang w:bidi="en-US"/>
        </w:rPr>
      </w:pPr>
      <w:r>
        <w:rPr>
          <w:rFonts w:hint="eastAsia" w:ascii="宋体" w:hAnsi="宋体" w:cs="宋体"/>
          <w:b/>
          <w:bCs/>
          <w:kern w:val="0"/>
          <w:sz w:val="28"/>
          <w:szCs w:val="28"/>
          <w:lang w:bidi="en-US"/>
        </w:rPr>
        <w:t>九、毕业要求</w:t>
      </w:r>
    </w:p>
    <w:p>
      <w:pPr>
        <w:widowControl/>
        <w:spacing w:line="360" w:lineRule="auto"/>
        <w:ind w:firstLine="560" w:firstLineChars="200"/>
        <w:jc w:val="left"/>
        <w:rPr>
          <w:rFonts w:ascii="宋体" w:hAnsi="宋体" w:cs="宋体"/>
          <w:kern w:val="0"/>
          <w:sz w:val="28"/>
          <w:szCs w:val="28"/>
          <w:lang w:bidi="en-US"/>
        </w:rPr>
      </w:pPr>
      <w:r>
        <w:rPr>
          <w:rFonts w:hint="eastAsia" w:ascii="宋体" w:hAnsi="宋体" w:cs="宋体"/>
          <w:kern w:val="0"/>
          <w:sz w:val="28"/>
          <w:szCs w:val="28"/>
          <w:lang w:bidi="en-US"/>
        </w:rPr>
        <w:t>本专业毕业生必须满足以下条件：</w:t>
      </w:r>
    </w:p>
    <w:p>
      <w:pPr>
        <w:widowControl/>
        <w:spacing w:line="360" w:lineRule="auto"/>
        <w:ind w:firstLine="560" w:firstLineChars="200"/>
        <w:jc w:val="left"/>
        <w:rPr>
          <w:rFonts w:ascii="宋体" w:hAnsi="宋体" w:cs="宋体"/>
          <w:kern w:val="0"/>
          <w:sz w:val="28"/>
          <w:szCs w:val="28"/>
          <w:lang w:bidi="en-US"/>
        </w:rPr>
      </w:pPr>
      <w:r>
        <w:rPr>
          <w:rFonts w:hint="eastAsia" w:ascii="宋体" w:hAnsi="宋体" w:cs="宋体"/>
          <w:kern w:val="0"/>
          <w:sz w:val="28"/>
          <w:szCs w:val="28"/>
          <w:lang w:bidi="en-US"/>
        </w:rPr>
        <w:t>1</w:t>
      </w:r>
      <w:r>
        <w:rPr>
          <w:rFonts w:hint="default" w:ascii="宋体" w:hAnsi="宋体" w:cs="宋体"/>
          <w:kern w:val="0"/>
          <w:sz w:val="28"/>
          <w:szCs w:val="28"/>
          <w:lang w:bidi="en-US"/>
        </w:rPr>
        <w:t>.</w:t>
      </w:r>
      <w:r>
        <w:rPr>
          <w:rFonts w:hint="eastAsia" w:ascii="宋体" w:hAnsi="宋体" w:cs="宋体"/>
          <w:kern w:val="0"/>
          <w:sz w:val="28"/>
          <w:szCs w:val="28"/>
          <w:lang w:bidi="en-US"/>
        </w:rPr>
        <w:t>要求完成人才培养方案所规定的全部必修课程，成绩合格且总学分达到100学分，获得学历证书；</w:t>
      </w:r>
    </w:p>
    <w:p>
      <w:pPr>
        <w:widowControl/>
        <w:spacing w:line="360" w:lineRule="auto"/>
        <w:ind w:firstLine="560" w:firstLineChars="200"/>
        <w:jc w:val="left"/>
        <w:rPr>
          <w:rFonts w:ascii="宋体" w:hAnsi="宋体" w:cs="宋体"/>
          <w:kern w:val="0"/>
          <w:sz w:val="28"/>
          <w:szCs w:val="28"/>
          <w:lang w:bidi="en-US"/>
        </w:rPr>
      </w:pPr>
      <w:r>
        <w:rPr>
          <w:rFonts w:hint="eastAsia" w:ascii="宋体" w:hAnsi="宋体" w:cs="宋体"/>
          <w:kern w:val="0"/>
          <w:sz w:val="28"/>
          <w:szCs w:val="28"/>
          <w:lang w:bidi="en-US"/>
        </w:rPr>
        <w:t>2</w:t>
      </w:r>
      <w:r>
        <w:rPr>
          <w:rFonts w:hint="default" w:ascii="宋体" w:hAnsi="宋体" w:cs="宋体"/>
          <w:kern w:val="0"/>
          <w:sz w:val="28"/>
          <w:szCs w:val="28"/>
          <w:lang w:bidi="en-US"/>
        </w:rPr>
        <w:t>.</w:t>
      </w:r>
      <w:r>
        <w:rPr>
          <w:rFonts w:hint="eastAsia" w:ascii="宋体" w:hAnsi="宋体" w:cs="宋体"/>
          <w:kern w:val="0"/>
          <w:sz w:val="28"/>
          <w:szCs w:val="28"/>
          <w:lang w:bidi="en-US"/>
        </w:rPr>
        <w:t>考取按摩职业资格证书、健康管理师职业资格证书、保健理疗师职业资格证书、注册营养师证书、社会体育指导员证书其中之一；</w:t>
      </w:r>
    </w:p>
    <w:p>
      <w:pPr>
        <w:widowControl/>
        <w:spacing w:line="360" w:lineRule="auto"/>
        <w:ind w:firstLine="560" w:firstLineChars="200"/>
        <w:jc w:val="left"/>
        <w:rPr>
          <w:rFonts w:ascii="宋体" w:hAnsi="宋体" w:cs="宋体"/>
          <w:kern w:val="0"/>
          <w:sz w:val="28"/>
          <w:szCs w:val="28"/>
          <w:lang w:bidi="en-US"/>
        </w:rPr>
      </w:pPr>
      <w:r>
        <w:rPr>
          <w:rFonts w:hint="eastAsia" w:ascii="宋体" w:hAnsi="宋体" w:cs="宋体"/>
          <w:kern w:val="0"/>
          <w:sz w:val="28"/>
          <w:szCs w:val="28"/>
          <w:lang w:bidi="en-US"/>
        </w:rPr>
        <w:t>3</w:t>
      </w:r>
      <w:r>
        <w:rPr>
          <w:rFonts w:hint="default" w:ascii="宋体" w:hAnsi="宋体" w:cs="宋体"/>
          <w:kern w:val="0"/>
          <w:sz w:val="28"/>
          <w:szCs w:val="28"/>
          <w:lang w:bidi="en-US"/>
        </w:rPr>
        <w:t>.</w:t>
      </w:r>
      <w:r>
        <w:rPr>
          <w:rFonts w:hint="eastAsia" w:ascii="宋体" w:hAnsi="宋体" w:cs="宋体"/>
          <w:kern w:val="0"/>
          <w:sz w:val="28"/>
          <w:szCs w:val="28"/>
          <w:lang w:bidi="en-US"/>
        </w:rPr>
        <w:t>在校期间参加6个月以上顶岗实习且成绩合格。</w:t>
      </w:r>
    </w:p>
    <w:p>
      <w:pPr>
        <w:widowControl/>
        <w:spacing w:line="360" w:lineRule="auto"/>
        <w:ind w:firstLine="560" w:firstLineChars="200"/>
        <w:jc w:val="left"/>
        <w:rPr>
          <w:rFonts w:hint="eastAsia" w:ascii="宋体" w:hAnsi="宋体" w:cs="宋体"/>
          <w:kern w:val="0"/>
          <w:sz w:val="28"/>
          <w:szCs w:val="28"/>
          <w:lang w:bidi="en-US"/>
        </w:rPr>
      </w:pPr>
      <w:r>
        <w:rPr>
          <w:rFonts w:hint="eastAsia" w:ascii="宋体" w:hAnsi="宋体" w:cs="宋体"/>
          <w:kern w:val="0"/>
          <w:sz w:val="28"/>
          <w:szCs w:val="28"/>
          <w:lang w:bidi="en-US"/>
        </w:rPr>
        <w:t>4</w:t>
      </w:r>
      <w:r>
        <w:rPr>
          <w:rFonts w:hint="default" w:ascii="宋体" w:hAnsi="宋体" w:cs="宋体"/>
          <w:kern w:val="0"/>
          <w:sz w:val="28"/>
          <w:szCs w:val="28"/>
          <w:lang w:bidi="en-US"/>
        </w:rPr>
        <w:t>.</w:t>
      </w:r>
      <w:r>
        <w:rPr>
          <w:rFonts w:hint="eastAsia" w:ascii="宋体" w:hAnsi="宋体" w:cs="宋体"/>
          <w:kern w:val="0"/>
          <w:sz w:val="28"/>
          <w:szCs w:val="28"/>
          <w:lang w:bidi="en-US"/>
        </w:rPr>
        <w:t>参加军训和入学教育，成绩合格。</w:t>
      </w:r>
    </w:p>
    <w:p>
      <w:pPr>
        <w:widowControl/>
        <w:spacing w:line="360" w:lineRule="auto"/>
        <w:ind w:firstLine="561" w:firstLineChars="200"/>
        <w:jc w:val="left"/>
        <w:rPr>
          <w:rFonts w:hint="default" w:ascii="宋体" w:hAnsi="宋体" w:cs="宋体"/>
          <w:b/>
          <w:bCs/>
          <w:kern w:val="0"/>
          <w:sz w:val="28"/>
          <w:szCs w:val="28"/>
          <w:lang w:eastAsia="zh-CN" w:bidi="en-US"/>
        </w:rPr>
      </w:pPr>
      <w:r>
        <w:rPr>
          <w:rFonts w:hint="default" w:ascii="宋体" w:hAnsi="宋体" w:cs="宋体"/>
          <w:b/>
          <w:bCs/>
          <w:kern w:val="0"/>
          <w:sz w:val="28"/>
          <w:szCs w:val="28"/>
          <w:lang w:eastAsia="zh-CN" w:bidi="en-US"/>
        </w:rPr>
        <w:t>十、附录</w:t>
      </w:r>
    </w:p>
    <w:p>
      <w:pPr>
        <w:widowControl/>
        <w:spacing w:line="360" w:lineRule="auto"/>
        <w:ind w:firstLine="560" w:firstLineChars="200"/>
        <w:jc w:val="left"/>
        <w:rPr>
          <w:rFonts w:hint="default" w:ascii="宋体" w:hAnsi="宋体" w:cs="宋体"/>
          <w:kern w:val="0"/>
          <w:sz w:val="28"/>
          <w:szCs w:val="28"/>
          <w:lang w:eastAsia="zh-CN" w:bidi="en-US"/>
        </w:rPr>
      </w:pPr>
      <w:r>
        <w:rPr>
          <w:rFonts w:hint="default" w:ascii="宋体" w:hAnsi="宋体" w:cs="宋体"/>
          <w:kern w:val="0"/>
          <w:sz w:val="28"/>
          <w:szCs w:val="28"/>
          <w:lang w:eastAsia="zh-CN" w:bidi="en-US"/>
        </w:rPr>
        <w:t>1.教学进程安排表</w:t>
      </w:r>
    </w:p>
    <w:p>
      <w:pPr>
        <w:widowControl/>
        <w:spacing w:line="360" w:lineRule="auto"/>
        <w:ind w:firstLine="560" w:firstLineChars="200"/>
        <w:jc w:val="left"/>
        <w:rPr>
          <w:rFonts w:hint="default" w:ascii="宋体" w:hAnsi="宋体" w:cs="宋体"/>
          <w:kern w:val="0"/>
          <w:sz w:val="28"/>
          <w:szCs w:val="28"/>
          <w:lang w:eastAsia="zh-CN" w:bidi="en-US"/>
        </w:rPr>
      </w:pPr>
      <w:r>
        <w:rPr>
          <w:rFonts w:hint="default" w:ascii="宋体" w:hAnsi="宋体" w:cs="宋体"/>
          <w:kern w:val="0"/>
          <w:sz w:val="28"/>
          <w:szCs w:val="28"/>
          <w:lang w:eastAsia="zh-CN" w:bidi="en-US"/>
        </w:rPr>
        <w:t>2.教师调课申请表</w:t>
      </w:r>
    </w:p>
    <w:p>
      <w:pPr>
        <w:widowControl/>
        <w:spacing w:line="360" w:lineRule="auto"/>
        <w:ind w:firstLine="560" w:firstLineChars="200"/>
        <w:jc w:val="left"/>
        <w:rPr>
          <w:rFonts w:hint="default" w:ascii="宋体" w:hAnsi="宋体" w:cs="宋体"/>
          <w:kern w:val="0"/>
          <w:sz w:val="28"/>
          <w:szCs w:val="28"/>
          <w:lang w:eastAsia="zh-CN" w:bidi="en-US"/>
        </w:rPr>
      </w:pPr>
    </w:p>
    <w:p>
      <w:pPr>
        <w:widowControl/>
        <w:spacing w:line="360" w:lineRule="auto"/>
        <w:ind w:firstLine="560" w:firstLineChars="200"/>
        <w:jc w:val="left"/>
        <w:rPr>
          <w:rFonts w:hint="default" w:ascii="宋体" w:hAnsi="宋体" w:cs="宋体"/>
          <w:kern w:val="0"/>
          <w:sz w:val="28"/>
          <w:szCs w:val="28"/>
          <w:lang w:eastAsia="zh-CN" w:bidi="en-US"/>
        </w:rPr>
        <w:sectPr>
          <w:pgSz w:w="11906" w:h="16838"/>
          <w:pgMar w:top="1440" w:right="1800" w:bottom="1440" w:left="1800" w:header="851" w:footer="992" w:gutter="0"/>
          <w:cols w:space="425" w:num="1"/>
          <w:docGrid w:type="lines" w:linePitch="312" w:charSpace="0"/>
        </w:sectPr>
      </w:pPr>
    </w:p>
    <w:p>
      <w:pPr>
        <w:widowControl/>
        <w:spacing w:line="360" w:lineRule="auto"/>
        <w:jc w:val="left"/>
        <w:rPr>
          <w:rFonts w:hint="default" w:ascii="宋体" w:hAnsi="宋体" w:cs="宋体"/>
          <w:kern w:val="0"/>
          <w:sz w:val="28"/>
          <w:szCs w:val="28"/>
          <w:lang w:eastAsia="zh-CN" w:bidi="en-US"/>
        </w:rPr>
      </w:pPr>
      <w:r>
        <w:rPr>
          <w:rFonts w:hint="default" w:ascii="宋体" w:hAnsi="宋体" w:cs="宋体"/>
          <w:kern w:val="0"/>
          <w:sz w:val="28"/>
          <w:szCs w:val="28"/>
          <w:lang w:eastAsia="zh-CN" w:bidi="en-US"/>
        </w:rPr>
        <w:t>附件1</w:t>
      </w:r>
    </w:p>
    <w:p>
      <w:pPr>
        <w:jc w:val="center"/>
        <w:rPr>
          <w:b/>
          <w:sz w:val="44"/>
          <w:szCs w:val="44"/>
        </w:rPr>
      </w:pPr>
      <w:r>
        <w:rPr>
          <w:rFonts w:hint="default"/>
          <w:b/>
          <w:sz w:val="44"/>
          <w:szCs w:val="44"/>
        </w:rPr>
        <w:t>山西体育职业学院</w:t>
      </w:r>
      <w:r>
        <w:rPr>
          <w:rFonts w:hint="eastAsia"/>
          <w:b/>
          <w:sz w:val="44"/>
          <w:szCs w:val="44"/>
        </w:rPr>
        <w:t>教学进度表</w:t>
      </w:r>
    </w:p>
    <w:p>
      <w:pPr>
        <w:jc w:val="center"/>
        <w:rPr>
          <w:b/>
          <w:sz w:val="36"/>
          <w:szCs w:val="36"/>
        </w:rPr>
      </w:pPr>
      <w:r>
        <w:rPr>
          <w:b/>
          <w:sz w:val="36"/>
          <w:szCs w:val="36"/>
        </w:rPr>
        <w:t xml:space="preserve">  20  ——20  </w:t>
      </w:r>
      <w:r>
        <w:rPr>
          <w:rFonts w:hint="eastAsia"/>
          <w:b/>
          <w:sz w:val="36"/>
          <w:szCs w:val="36"/>
        </w:rPr>
        <w:t>学年</w:t>
      </w:r>
      <w:r>
        <w:rPr>
          <w:b/>
          <w:sz w:val="36"/>
          <w:szCs w:val="36"/>
        </w:rPr>
        <w:tab/>
      </w:r>
      <w:r>
        <w:rPr>
          <w:b/>
          <w:sz w:val="36"/>
          <w:szCs w:val="36"/>
        </w:rPr>
        <w:tab/>
      </w:r>
      <w:r>
        <w:rPr>
          <w:rFonts w:hint="eastAsia"/>
          <w:b/>
          <w:sz w:val="36"/>
          <w:szCs w:val="36"/>
        </w:rPr>
        <w:t>第</w:t>
      </w:r>
      <w:r>
        <w:rPr>
          <w:b/>
          <w:sz w:val="36"/>
          <w:szCs w:val="36"/>
        </w:rPr>
        <w:tab/>
      </w:r>
      <w:r>
        <w:rPr>
          <w:rFonts w:hint="default"/>
          <w:b/>
          <w:sz w:val="36"/>
          <w:szCs w:val="36"/>
        </w:rPr>
        <w:t xml:space="preserve"> </w:t>
      </w:r>
      <w:r>
        <w:rPr>
          <w:rFonts w:hint="eastAsia"/>
          <w:b/>
          <w:sz w:val="36"/>
          <w:szCs w:val="36"/>
        </w:rPr>
        <w:t>学期</w:t>
      </w:r>
    </w:p>
    <w:tbl>
      <w:tblPr>
        <w:tblStyle w:val="8"/>
        <w:tblpPr w:leftFromText="180" w:rightFromText="180" w:vertAnchor="page" w:horzAnchor="page" w:tblpXSpec="center" w:tblpY="2998"/>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180"/>
        <w:gridCol w:w="920"/>
        <w:gridCol w:w="1230"/>
        <w:gridCol w:w="803"/>
        <w:gridCol w:w="1007"/>
        <w:gridCol w:w="1260"/>
        <w:gridCol w:w="1260"/>
        <w:gridCol w:w="1034"/>
      </w:tblGrid>
      <w:tr>
        <w:trPr>
          <w:trHeight w:val="428" w:hRule="atLeast"/>
          <w:jc w:val="center"/>
        </w:trPr>
        <w:tc>
          <w:tcPr>
            <w:tcW w:w="828" w:type="dxa"/>
            <w:vAlign w:val="center"/>
          </w:tcPr>
          <w:p>
            <w:pPr>
              <w:spacing w:line="260" w:lineRule="exact"/>
              <w:jc w:val="both"/>
              <w:rPr>
                <w:rFonts w:ascii="宋体"/>
                <w:sz w:val="24"/>
              </w:rPr>
            </w:pPr>
            <w:r>
              <w:rPr>
                <w:rFonts w:hint="eastAsia" w:ascii="宋体" w:hAnsi="宋体"/>
                <w:sz w:val="24"/>
              </w:rPr>
              <w:t>系别</w:t>
            </w:r>
          </w:p>
        </w:tc>
        <w:tc>
          <w:tcPr>
            <w:tcW w:w="4140" w:type="dxa"/>
            <w:gridSpan w:val="5"/>
            <w:vAlign w:val="center"/>
          </w:tcPr>
          <w:p>
            <w:pPr>
              <w:spacing w:line="260" w:lineRule="exact"/>
              <w:jc w:val="center"/>
              <w:rPr>
                <w:rFonts w:ascii="宋体"/>
                <w:sz w:val="15"/>
                <w:szCs w:val="15"/>
              </w:rPr>
            </w:pPr>
          </w:p>
        </w:tc>
        <w:tc>
          <w:tcPr>
            <w:tcW w:w="1260" w:type="dxa"/>
            <w:vAlign w:val="center"/>
          </w:tcPr>
          <w:p>
            <w:pPr>
              <w:spacing w:line="260" w:lineRule="exact"/>
              <w:jc w:val="center"/>
              <w:rPr>
                <w:rFonts w:ascii="宋体"/>
                <w:sz w:val="24"/>
              </w:rPr>
            </w:pPr>
            <w:r>
              <w:rPr>
                <w:rFonts w:hint="eastAsia" w:ascii="宋体" w:hAnsi="宋体"/>
                <w:sz w:val="24"/>
              </w:rPr>
              <w:t>课程名称</w:t>
            </w:r>
          </w:p>
        </w:tc>
        <w:tc>
          <w:tcPr>
            <w:tcW w:w="2294" w:type="dxa"/>
            <w:gridSpan w:val="2"/>
            <w:vAlign w:val="center"/>
          </w:tcPr>
          <w:p>
            <w:pPr>
              <w:spacing w:line="260" w:lineRule="exact"/>
              <w:jc w:val="center"/>
              <w:rPr>
                <w:rFonts w:ascii="宋体"/>
                <w:sz w:val="24"/>
              </w:rPr>
            </w:pPr>
          </w:p>
        </w:tc>
      </w:tr>
      <w:tr>
        <w:trPr>
          <w:trHeight w:val="450" w:hRule="atLeast"/>
          <w:jc w:val="center"/>
        </w:trPr>
        <w:tc>
          <w:tcPr>
            <w:tcW w:w="1928" w:type="dxa"/>
            <w:gridSpan w:val="3"/>
          </w:tcPr>
          <w:p>
            <w:pPr>
              <w:spacing w:line="260" w:lineRule="exact"/>
              <w:rPr>
                <w:rFonts w:ascii="宋体" w:hAnsi="宋体"/>
                <w:sz w:val="24"/>
              </w:rPr>
            </w:pPr>
          </w:p>
          <w:p>
            <w:pPr>
              <w:spacing w:line="260" w:lineRule="exact"/>
              <w:rPr>
                <w:rFonts w:ascii="宋体"/>
                <w:sz w:val="24"/>
              </w:rPr>
            </w:pPr>
            <w:r>
              <w:rPr>
                <w:rFonts w:hint="eastAsia" w:ascii="宋体" w:hAnsi="宋体"/>
                <w:sz w:val="24"/>
              </w:rPr>
              <w:t>任课教师姓名</w:t>
            </w:r>
          </w:p>
        </w:tc>
        <w:tc>
          <w:tcPr>
            <w:tcW w:w="1230" w:type="dxa"/>
          </w:tcPr>
          <w:p>
            <w:pPr>
              <w:spacing w:line="260" w:lineRule="exact"/>
              <w:rPr>
                <w:rFonts w:ascii="宋体" w:hAnsi="宋体"/>
                <w:sz w:val="24"/>
              </w:rPr>
            </w:pPr>
          </w:p>
          <w:p>
            <w:pPr>
              <w:spacing w:line="260" w:lineRule="exact"/>
              <w:rPr>
                <w:rFonts w:ascii="宋体"/>
                <w:sz w:val="24"/>
              </w:rPr>
            </w:pPr>
          </w:p>
          <w:p>
            <w:pPr>
              <w:spacing w:line="260" w:lineRule="exact"/>
              <w:ind w:firstLine="2040" w:firstLineChars="850"/>
              <w:rPr>
                <w:rFonts w:ascii="宋体"/>
                <w:sz w:val="24"/>
              </w:rPr>
            </w:pPr>
          </w:p>
        </w:tc>
        <w:tc>
          <w:tcPr>
            <w:tcW w:w="1810" w:type="dxa"/>
            <w:gridSpan w:val="2"/>
          </w:tcPr>
          <w:p>
            <w:pPr>
              <w:widowControl/>
              <w:spacing w:line="260" w:lineRule="exact"/>
              <w:jc w:val="left"/>
              <w:rPr>
                <w:rFonts w:ascii="宋体"/>
                <w:sz w:val="24"/>
              </w:rPr>
            </w:pPr>
          </w:p>
          <w:p>
            <w:pPr>
              <w:widowControl/>
              <w:spacing w:line="260" w:lineRule="exact"/>
              <w:jc w:val="left"/>
              <w:rPr>
                <w:rFonts w:ascii="宋体"/>
                <w:sz w:val="24"/>
              </w:rPr>
            </w:pPr>
            <w:r>
              <w:rPr>
                <w:rFonts w:hint="eastAsia" w:ascii="宋体"/>
                <w:sz w:val="24"/>
              </w:rPr>
              <w:t>任课年级班</w:t>
            </w:r>
          </w:p>
        </w:tc>
        <w:tc>
          <w:tcPr>
            <w:tcW w:w="3554" w:type="dxa"/>
            <w:gridSpan w:val="3"/>
            <w:vAlign w:val="center"/>
          </w:tcPr>
          <w:p>
            <w:pPr>
              <w:spacing w:line="260" w:lineRule="exact"/>
              <w:jc w:val="center"/>
              <w:rPr>
                <w:rFonts w:ascii="宋体"/>
                <w:sz w:val="24"/>
              </w:rPr>
            </w:pPr>
          </w:p>
        </w:tc>
      </w:tr>
      <w:tr>
        <w:trPr>
          <w:trHeight w:val="454" w:hRule="atLeast"/>
          <w:jc w:val="center"/>
        </w:trPr>
        <w:tc>
          <w:tcPr>
            <w:tcW w:w="1928" w:type="dxa"/>
            <w:gridSpan w:val="3"/>
          </w:tcPr>
          <w:p>
            <w:pPr>
              <w:spacing w:beforeLines="50"/>
              <w:jc w:val="center"/>
              <w:rPr>
                <w:rFonts w:ascii="宋体"/>
                <w:position w:val="-12"/>
                <w:sz w:val="24"/>
              </w:rPr>
            </w:pPr>
            <w:r>
              <w:rPr>
                <w:rFonts w:hint="eastAsia" w:ascii="宋体" w:hAnsi="宋体"/>
                <w:position w:val="-12"/>
                <w:sz w:val="24"/>
              </w:rPr>
              <w:t>选用教材名称</w:t>
            </w:r>
          </w:p>
        </w:tc>
        <w:tc>
          <w:tcPr>
            <w:tcW w:w="2033" w:type="dxa"/>
            <w:gridSpan w:val="2"/>
            <w:vAlign w:val="center"/>
          </w:tcPr>
          <w:p>
            <w:pPr>
              <w:jc w:val="center"/>
              <w:rPr>
                <w:rFonts w:ascii="宋体"/>
                <w:sz w:val="18"/>
                <w:szCs w:val="18"/>
              </w:rPr>
            </w:pPr>
          </w:p>
        </w:tc>
        <w:tc>
          <w:tcPr>
            <w:tcW w:w="1007" w:type="dxa"/>
          </w:tcPr>
          <w:p>
            <w:pPr>
              <w:spacing w:beforeLines="50"/>
              <w:rPr>
                <w:rFonts w:ascii="宋体"/>
                <w:sz w:val="24"/>
              </w:rPr>
            </w:pPr>
            <w:r>
              <w:rPr>
                <w:rFonts w:hint="eastAsia" w:ascii="宋体" w:hAnsi="宋体"/>
                <w:sz w:val="24"/>
              </w:rPr>
              <w:t>周学时</w:t>
            </w:r>
          </w:p>
        </w:tc>
        <w:tc>
          <w:tcPr>
            <w:tcW w:w="1260" w:type="dxa"/>
          </w:tcPr>
          <w:p>
            <w:pPr>
              <w:spacing w:beforeLines="50" w:afterLines="50"/>
              <w:jc w:val="center"/>
              <w:rPr>
                <w:rFonts w:ascii="宋体"/>
                <w:sz w:val="24"/>
              </w:rPr>
            </w:pPr>
          </w:p>
        </w:tc>
        <w:tc>
          <w:tcPr>
            <w:tcW w:w="1260" w:type="dxa"/>
          </w:tcPr>
          <w:p>
            <w:pPr>
              <w:spacing w:beforeLines="50"/>
              <w:rPr>
                <w:rFonts w:ascii="宋体"/>
                <w:sz w:val="24"/>
              </w:rPr>
            </w:pPr>
            <w:r>
              <w:rPr>
                <w:rFonts w:hint="eastAsia" w:ascii="宋体" w:hAnsi="宋体"/>
                <w:sz w:val="24"/>
              </w:rPr>
              <w:t>学期学时</w:t>
            </w:r>
          </w:p>
        </w:tc>
        <w:tc>
          <w:tcPr>
            <w:tcW w:w="1034" w:type="dxa"/>
          </w:tcPr>
          <w:p>
            <w:pPr>
              <w:spacing w:beforeLines="50" w:afterLines="50"/>
              <w:jc w:val="center"/>
              <w:rPr>
                <w:rFonts w:ascii="宋体"/>
                <w:sz w:val="24"/>
              </w:rPr>
            </w:pPr>
          </w:p>
        </w:tc>
      </w:tr>
      <w:tr>
        <w:trPr>
          <w:jc w:val="center"/>
        </w:trPr>
        <w:tc>
          <w:tcPr>
            <w:tcW w:w="1008" w:type="dxa"/>
            <w:gridSpan w:val="2"/>
          </w:tcPr>
          <w:p>
            <w:pPr>
              <w:jc w:val="center"/>
              <w:rPr>
                <w:rFonts w:ascii="宋体"/>
                <w:sz w:val="24"/>
              </w:rPr>
            </w:pPr>
            <w:r>
              <w:rPr>
                <w:rFonts w:hint="eastAsia" w:ascii="宋体" w:hAnsi="宋体"/>
                <w:sz w:val="24"/>
              </w:rPr>
              <w:t>周次</w:t>
            </w:r>
          </w:p>
        </w:tc>
        <w:tc>
          <w:tcPr>
            <w:tcW w:w="920" w:type="dxa"/>
          </w:tcPr>
          <w:p>
            <w:pPr>
              <w:jc w:val="center"/>
              <w:rPr>
                <w:rFonts w:ascii="宋体"/>
                <w:sz w:val="24"/>
              </w:rPr>
            </w:pPr>
            <w:r>
              <w:rPr>
                <w:rFonts w:hint="eastAsia" w:ascii="宋体" w:hAnsi="宋体"/>
                <w:sz w:val="24"/>
              </w:rPr>
              <w:t>课次</w:t>
            </w:r>
          </w:p>
        </w:tc>
        <w:tc>
          <w:tcPr>
            <w:tcW w:w="5560" w:type="dxa"/>
            <w:gridSpan w:val="5"/>
          </w:tcPr>
          <w:p>
            <w:pPr>
              <w:jc w:val="center"/>
              <w:rPr>
                <w:rFonts w:ascii="宋体"/>
                <w:sz w:val="24"/>
              </w:rPr>
            </w:pPr>
            <w:r>
              <w:rPr>
                <w:rFonts w:hint="eastAsia" w:ascii="宋体" w:hAnsi="宋体"/>
                <w:sz w:val="24"/>
              </w:rPr>
              <w:t>教  学  内  容</w:t>
            </w:r>
          </w:p>
        </w:tc>
        <w:tc>
          <w:tcPr>
            <w:tcW w:w="1034" w:type="dxa"/>
          </w:tcPr>
          <w:p>
            <w:pPr>
              <w:rPr>
                <w:rFonts w:ascii="宋体"/>
                <w:sz w:val="24"/>
              </w:rPr>
            </w:pPr>
            <w:r>
              <w:rPr>
                <w:rFonts w:hint="eastAsia" w:ascii="宋体" w:hAnsi="宋体"/>
                <w:sz w:val="24"/>
              </w:rPr>
              <w:t>备注</w:t>
            </w:r>
          </w:p>
        </w:tc>
      </w:tr>
      <w:tr>
        <w:trPr>
          <w:jc w:val="center"/>
        </w:trPr>
        <w:tc>
          <w:tcPr>
            <w:tcW w:w="1008" w:type="dxa"/>
            <w:gridSpan w:val="2"/>
          </w:tcPr>
          <w:p>
            <w:pPr>
              <w:jc w:val="center"/>
              <w:rPr>
                <w:rFonts w:ascii="宋体"/>
                <w:sz w:val="24"/>
              </w:rPr>
            </w:pPr>
            <w:r>
              <w:rPr>
                <w:rFonts w:hint="default" w:ascii="宋体" w:hAnsi="宋体"/>
                <w:sz w:val="24"/>
              </w:rPr>
              <w:t>1</w:t>
            </w:r>
          </w:p>
        </w:tc>
        <w:tc>
          <w:tcPr>
            <w:tcW w:w="920" w:type="dxa"/>
          </w:tcPr>
          <w:p>
            <w:pPr>
              <w:jc w:val="center"/>
              <w:rPr>
                <w:rFonts w:ascii="宋体"/>
                <w:sz w:val="24"/>
              </w:rPr>
            </w:pPr>
            <w:r>
              <w:rPr>
                <w:rFonts w:hint="eastAsia" w:ascii="宋体" w:hAnsi="宋体"/>
                <w:sz w:val="24"/>
              </w:rPr>
              <w:t>1</w:t>
            </w:r>
          </w:p>
        </w:tc>
        <w:tc>
          <w:tcPr>
            <w:tcW w:w="5560" w:type="dxa"/>
            <w:gridSpan w:val="5"/>
          </w:tcPr>
          <w:p/>
        </w:tc>
        <w:tc>
          <w:tcPr>
            <w:tcW w:w="1034" w:type="dxa"/>
          </w:tcPr>
          <w:p>
            <w:pPr>
              <w:rPr>
                <w:rFonts w:ascii="宋体"/>
                <w:sz w:val="24"/>
              </w:rPr>
            </w:pPr>
          </w:p>
        </w:tc>
      </w:tr>
      <w:tr>
        <w:trPr>
          <w:jc w:val="center"/>
        </w:trPr>
        <w:tc>
          <w:tcPr>
            <w:tcW w:w="1008" w:type="dxa"/>
            <w:gridSpan w:val="2"/>
          </w:tcPr>
          <w:p>
            <w:pPr>
              <w:jc w:val="center"/>
              <w:rPr>
                <w:rFonts w:ascii="宋体"/>
                <w:sz w:val="24"/>
              </w:rPr>
            </w:pPr>
          </w:p>
        </w:tc>
        <w:tc>
          <w:tcPr>
            <w:tcW w:w="920" w:type="dxa"/>
          </w:tcPr>
          <w:p>
            <w:pPr>
              <w:jc w:val="center"/>
              <w:rPr>
                <w:rFonts w:ascii="宋体"/>
                <w:sz w:val="24"/>
              </w:rPr>
            </w:pPr>
            <w:r>
              <w:rPr>
                <w:rFonts w:hint="eastAsia" w:ascii="宋体" w:hAnsi="宋体"/>
                <w:sz w:val="24"/>
              </w:rPr>
              <w:t>2</w:t>
            </w:r>
          </w:p>
        </w:tc>
        <w:tc>
          <w:tcPr>
            <w:tcW w:w="5560" w:type="dxa"/>
            <w:gridSpan w:val="5"/>
          </w:tcPr>
          <w:p/>
        </w:tc>
        <w:tc>
          <w:tcPr>
            <w:tcW w:w="1034" w:type="dxa"/>
          </w:tcPr>
          <w:p>
            <w:pPr>
              <w:rPr>
                <w:rFonts w:ascii="宋体"/>
                <w:sz w:val="24"/>
              </w:rPr>
            </w:pPr>
          </w:p>
        </w:tc>
      </w:tr>
      <w:tr>
        <w:trPr>
          <w:jc w:val="center"/>
        </w:trPr>
        <w:tc>
          <w:tcPr>
            <w:tcW w:w="1008" w:type="dxa"/>
            <w:gridSpan w:val="2"/>
          </w:tcPr>
          <w:p>
            <w:pPr>
              <w:jc w:val="center"/>
              <w:rPr>
                <w:rFonts w:ascii="宋体"/>
                <w:sz w:val="24"/>
              </w:rPr>
            </w:pPr>
            <w:r>
              <w:rPr>
                <w:rFonts w:hint="default" w:ascii="宋体" w:hAnsi="宋体"/>
                <w:sz w:val="24"/>
              </w:rPr>
              <w:t>2</w:t>
            </w:r>
          </w:p>
        </w:tc>
        <w:tc>
          <w:tcPr>
            <w:tcW w:w="920" w:type="dxa"/>
          </w:tcPr>
          <w:p>
            <w:pPr>
              <w:jc w:val="center"/>
              <w:rPr>
                <w:rFonts w:ascii="宋体"/>
                <w:sz w:val="24"/>
              </w:rPr>
            </w:pPr>
            <w:r>
              <w:rPr>
                <w:rFonts w:hint="eastAsia" w:ascii="宋体" w:hAnsi="宋体"/>
                <w:sz w:val="24"/>
              </w:rPr>
              <w:t>3</w:t>
            </w:r>
          </w:p>
        </w:tc>
        <w:tc>
          <w:tcPr>
            <w:tcW w:w="5560" w:type="dxa"/>
            <w:gridSpan w:val="5"/>
            <w:vAlign w:val="top"/>
          </w:tcPr>
          <w:p/>
        </w:tc>
        <w:tc>
          <w:tcPr>
            <w:tcW w:w="1034" w:type="dxa"/>
          </w:tcPr>
          <w:p>
            <w:pPr>
              <w:rPr>
                <w:rFonts w:ascii="宋体"/>
                <w:sz w:val="24"/>
              </w:rPr>
            </w:pPr>
          </w:p>
        </w:tc>
      </w:tr>
      <w:tr>
        <w:trPr>
          <w:jc w:val="center"/>
        </w:trPr>
        <w:tc>
          <w:tcPr>
            <w:tcW w:w="1008" w:type="dxa"/>
            <w:gridSpan w:val="2"/>
          </w:tcPr>
          <w:p>
            <w:pPr>
              <w:jc w:val="center"/>
              <w:rPr>
                <w:rFonts w:ascii="宋体"/>
                <w:sz w:val="24"/>
              </w:rPr>
            </w:pPr>
          </w:p>
        </w:tc>
        <w:tc>
          <w:tcPr>
            <w:tcW w:w="920" w:type="dxa"/>
          </w:tcPr>
          <w:p>
            <w:pPr>
              <w:jc w:val="center"/>
              <w:rPr>
                <w:rFonts w:ascii="宋体"/>
                <w:sz w:val="24"/>
              </w:rPr>
            </w:pPr>
            <w:r>
              <w:rPr>
                <w:rFonts w:hint="eastAsia" w:ascii="宋体" w:hAnsi="宋体"/>
                <w:sz w:val="24"/>
              </w:rPr>
              <w:t>4</w:t>
            </w:r>
          </w:p>
        </w:tc>
        <w:tc>
          <w:tcPr>
            <w:tcW w:w="5560" w:type="dxa"/>
            <w:gridSpan w:val="5"/>
            <w:vAlign w:val="top"/>
          </w:tcPr>
          <w:p/>
        </w:tc>
        <w:tc>
          <w:tcPr>
            <w:tcW w:w="1034" w:type="dxa"/>
          </w:tcPr>
          <w:p>
            <w:pPr>
              <w:rPr>
                <w:rFonts w:ascii="宋体"/>
                <w:sz w:val="24"/>
              </w:rPr>
            </w:pPr>
          </w:p>
        </w:tc>
      </w:tr>
      <w:tr>
        <w:trPr>
          <w:jc w:val="center"/>
        </w:trPr>
        <w:tc>
          <w:tcPr>
            <w:tcW w:w="1008" w:type="dxa"/>
            <w:gridSpan w:val="2"/>
          </w:tcPr>
          <w:p>
            <w:pPr>
              <w:jc w:val="center"/>
              <w:rPr>
                <w:rFonts w:ascii="宋体"/>
                <w:sz w:val="24"/>
              </w:rPr>
            </w:pPr>
            <w:r>
              <w:rPr>
                <w:rFonts w:hint="default" w:ascii="宋体" w:hAnsi="宋体"/>
                <w:sz w:val="24"/>
              </w:rPr>
              <w:t>3</w:t>
            </w:r>
          </w:p>
        </w:tc>
        <w:tc>
          <w:tcPr>
            <w:tcW w:w="920" w:type="dxa"/>
          </w:tcPr>
          <w:p>
            <w:pPr>
              <w:jc w:val="center"/>
              <w:rPr>
                <w:rFonts w:ascii="宋体"/>
                <w:sz w:val="24"/>
              </w:rPr>
            </w:pPr>
            <w:r>
              <w:rPr>
                <w:rFonts w:hint="eastAsia" w:ascii="宋体" w:hAnsi="宋体"/>
                <w:sz w:val="24"/>
              </w:rPr>
              <w:t>5</w:t>
            </w:r>
          </w:p>
        </w:tc>
        <w:tc>
          <w:tcPr>
            <w:tcW w:w="5560" w:type="dxa"/>
            <w:gridSpan w:val="5"/>
            <w:vAlign w:val="top"/>
          </w:tcPr>
          <w:p/>
        </w:tc>
        <w:tc>
          <w:tcPr>
            <w:tcW w:w="1034" w:type="dxa"/>
          </w:tcPr>
          <w:p>
            <w:pPr>
              <w:rPr>
                <w:rFonts w:ascii="宋体"/>
                <w:sz w:val="24"/>
              </w:rPr>
            </w:pPr>
          </w:p>
        </w:tc>
      </w:tr>
      <w:tr>
        <w:trPr>
          <w:jc w:val="center"/>
        </w:trPr>
        <w:tc>
          <w:tcPr>
            <w:tcW w:w="1008" w:type="dxa"/>
            <w:gridSpan w:val="2"/>
          </w:tcPr>
          <w:p>
            <w:pPr>
              <w:jc w:val="center"/>
              <w:rPr>
                <w:rFonts w:ascii="宋体"/>
                <w:sz w:val="24"/>
              </w:rPr>
            </w:pPr>
          </w:p>
        </w:tc>
        <w:tc>
          <w:tcPr>
            <w:tcW w:w="920" w:type="dxa"/>
          </w:tcPr>
          <w:p>
            <w:pPr>
              <w:jc w:val="center"/>
              <w:rPr>
                <w:rFonts w:ascii="宋体"/>
                <w:sz w:val="24"/>
              </w:rPr>
            </w:pPr>
            <w:r>
              <w:rPr>
                <w:rFonts w:hint="eastAsia" w:ascii="宋体" w:hAnsi="宋体"/>
                <w:sz w:val="24"/>
              </w:rPr>
              <w:t>6</w:t>
            </w:r>
          </w:p>
        </w:tc>
        <w:tc>
          <w:tcPr>
            <w:tcW w:w="5560" w:type="dxa"/>
            <w:gridSpan w:val="5"/>
            <w:vAlign w:val="top"/>
          </w:tcPr>
          <w:p/>
        </w:tc>
        <w:tc>
          <w:tcPr>
            <w:tcW w:w="1034" w:type="dxa"/>
          </w:tcPr>
          <w:p>
            <w:pPr>
              <w:rPr>
                <w:rFonts w:ascii="宋体"/>
                <w:sz w:val="24"/>
              </w:rPr>
            </w:pPr>
          </w:p>
        </w:tc>
      </w:tr>
      <w:tr>
        <w:trPr>
          <w:jc w:val="center"/>
        </w:trPr>
        <w:tc>
          <w:tcPr>
            <w:tcW w:w="1008" w:type="dxa"/>
            <w:gridSpan w:val="2"/>
          </w:tcPr>
          <w:p>
            <w:pPr>
              <w:jc w:val="center"/>
              <w:rPr>
                <w:rFonts w:ascii="宋体"/>
                <w:sz w:val="24"/>
              </w:rPr>
            </w:pPr>
            <w:r>
              <w:rPr>
                <w:rFonts w:hint="default" w:ascii="宋体" w:hAnsi="宋体"/>
                <w:sz w:val="24"/>
              </w:rPr>
              <w:t>4</w:t>
            </w:r>
          </w:p>
        </w:tc>
        <w:tc>
          <w:tcPr>
            <w:tcW w:w="920" w:type="dxa"/>
          </w:tcPr>
          <w:p>
            <w:pPr>
              <w:jc w:val="center"/>
              <w:rPr>
                <w:rFonts w:ascii="宋体"/>
                <w:sz w:val="24"/>
              </w:rPr>
            </w:pPr>
            <w:r>
              <w:rPr>
                <w:rFonts w:hint="eastAsia" w:ascii="宋体" w:hAnsi="宋体"/>
                <w:sz w:val="24"/>
              </w:rPr>
              <w:t>7</w:t>
            </w:r>
          </w:p>
        </w:tc>
        <w:tc>
          <w:tcPr>
            <w:tcW w:w="5560" w:type="dxa"/>
            <w:gridSpan w:val="5"/>
            <w:vAlign w:val="top"/>
          </w:tcPr>
          <w:p/>
        </w:tc>
        <w:tc>
          <w:tcPr>
            <w:tcW w:w="1034" w:type="dxa"/>
          </w:tcPr>
          <w:p>
            <w:pPr>
              <w:rPr>
                <w:rFonts w:ascii="宋体"/>
                <w:sz w:val="24"/>
              </w:rPr>
            </w:pPr>
          </w:p>
        </w:tc>
      </w:tr>
      <w:tr>
        <w:trPr>
          <w:jc w:val="center"/>
        </w:trPr>
        <w:tc>
          <w:tcPr>
            <w:tcW w:w="1008" w:type="dxa"/>
            <w:gridSpan w:val="2"/>
          </w:tcPr>
          <w:p>
            <w:pPr>
              <w:jc w:val="center"/>
              <w:rPr>
                <w:rFonts w:ascii="宋体"/>
                <w:sz w:val="24"/>
              </w:rPr>
            </w:pPr>
          </w:p>
        </w:tc>
        <w:tc>
          <w:tcPr>
            <w:tcW w:w="920" w:type="dxa"/>
          </w:tcPr>
          <w:p>
            <w:pPr>
              <w:jc w:val="center"/>
              <w:rPr>
                <w:rFonts w:ascii="宋体"/>
                <w:sz w:val="24"/>
              </w:rPr>
            </w:pPr>
            <w:r>
              <w:rPr>
                <w:rFonts w:hint="eastAsia" w:ascii="宋体" w:hAnsi="宋体"/>
                <w:sz w:val="24"/>
              </w:rPr>
              <w:t>8</w:t>
            </w:r>
          </w:p>
        </w:tc>
        <w:tc>
          <w:tcPr>
            <w:tcW w:w="5560" w:type="dxa"/>
            <w:gridSpan w:val="5"/>
            <w:vAlign w:val="top"/>
          </w:tcPr>
          <w:p/>
        </w:tc>
        <w:tc>
          <w:tcPr>
            <w:tcW w:w="1034" w:type="dxa"/>
          </w:tcPr>
          <w:p>
            <w:pPr>
              <w:rPr>
                <w:rFonts w:ascii="宋体"/>
                <w:sz w:val="24"/>
              </w:rPr>
            </w:pPr>
          </w:p>
        </w:tc>
      </w:tr>
      <w:tr>
        <w:trPr>
          <w:jc w:val="center"/>
        </w:trPr>
        <w:tc>
          <w:tcPr>
            <w:tcW w:w="1008" w:type="dxa"/>
            <w:gridSpan w:val="2"/>
          </w:tcPr>
          <w:p>
            <w:pPr>
              <w:jc w:val="center"/>
              <w:rPr>
                <w:rFonts w:ascii="宋体"/>
                <w:sz w:val="24"/>
              </w:rPr>
            </w:pPr>
            <w:r>
              <w:rPr>
                <w:rFonts w:hint="default" w:ascii="宋体" w:hAnsi="宋体"/>
                <w:sz w:val="24"/>
              </w:rPr>
              <w:t>5</w:t>
            </w:r>
          </w:p>
        </w:tc>
        <w:tc>
          <w:tcPr>
            <w:tcW w:w="920" w:type="dxa"/>
          </w:tcPr>
          <w:p>
            <w:pPr>
              <w:jc w:val="center"/>
              <w:rPr>
                <w:rFonts w:ascii="宋体"/>
                <w:sz w:val="24"/>
              </w:rPr>
            </w:pPr>
            <w:r>
              <w:rPr>
                <w:rFonts w:hint="eastAsia" w:ascii="宋体" w:hAnsi="宋体"/>
                <w:sz w:val="24"/>
              </w:rPr>
              <w:t>9</w:t>
            </w:r>
          </w:p>
        </w:tc>
        <w:tc>
          <w:tcPr>
            <w:tcW w:w="5560" w:type="dxa"/>
            <w:gridSpan w:val="5"/>
            <w:vAlign w:val="top"/>
          </w:tcPr>
          <w:p>
            <w:pPr>
              <w:rPr>
                <w:rFonts w:hint="eastAsia" w:eastAsia="宋体"/>
                <w:color w:val="000000"/>
                <w:lang w:eastAsia="zh-CN"/>
              </w:rPr>
            </w:pPr>
          </w:p>
        </w:tc>
        <w:tc>
          <w:tcPr>
            <w:tcW w:w="1034" w:type="dxa"/>
          </w:tcPr>
          <w:p>
            <w:pPr>
              <w:rPr>
                <w:rFonts w:ascii="宋体"/>
                <w:sz w:val="24"/>
              </w:rPr>
            </w:pPr>
          </w:p>
        </w:tc>
      </w:tr>
      <w:tr>
        <w:trPr>
          <w:jc w:val="center"/>
        </w:trPr>
        <w:tc>
          <w:tcPr>
            <w:tcW w:w="1008" w:type="dxa"/>
            <w:gridSpan w:val="2"/>
          </w:tcPr>
          <w:p>
            <w:pPr>
              <w:jc w:val="center"/>
              <w:rPr>
                <w:rFonts w:ascii="宋体"/>
                <w:sz w:val="24"/>
              </w:rPr>
            </w:pPr>
          </w:p>
        </w:tc>
        <w:tc>
          <w:tcPr>
            <w:tcW w:w="920" w:type="dxa"/>
          </w:tcPr>
          <w:p>
            <w:pPr>
              <w:jc w:val="center"/>
              <w:rPr>
                <w:rFonts w:ascii="宋体"/>
                <w:sz w:val="24"/>
              </w:rPr>
            </w:pPr>
            <w:r>
              <w:rPr>
                <w:rFonts w:hint="eastAsia" w:ascii="宋体" w:hAnsi="宋体"/>
                <w:sz w:val="24"/>
              </w:rPr>
              <w:t>10</w:t>
            </w:r>
          </w:p>
        </w:tc>
        <w:tc>
          <w:tcPr>
            <w:tcW w:w="5560" w:type="dxa"/>
            <w:gridSpan w:val="5"/>
            <w:vAlign w:val="top"/>
          </w:tcPr>
          <w:p>
            <w:pPr>
              <w:rPr>
                <w:color w:val="000000"/>
              </w:rPr>
            </w:pPr>
          </w:p>
        </w:tc>
        <w:tc>
          <w:tcPr>
            <w:tcW w:w="1034" w:type="dxa"/>
          </w:tcPr>
          <w:p>
            <w:pPr>
              <w:rPr>
                <w:rFonts w:ascii="宋体"/>
                <w:sz w:val="24"/>
              </w:rPr>
            </w:pPr>
          </w:p>
        </w:tc>
      </w:tr>
      <w:tr>
        <w:trPr>
          <w:jc w:val="center"/>
        </w:trPr>
        <w:tc>
          <w:tcPr>
            <w:tcW w:w="1008" w:type="dxa"/>
            <w:gridSpan w:val="2"/>
          </w:tcPr>
          <w:p>
            <w:pPr>
              <w:rPr>
                <w:rFonts w:ascii="宋体"/>
                <w:sz w:val="24"/>
              </w:rPr>
            </w:pPr>
            <w:r>
              <w:rPr>
                <w:rFonts w:hint="eastAsia" w:ascii="宋体" w:hAnsi="宋体"/>
                <w:sz w:val="24"/>
              </w:rPr>
              <w:t xml:space="preserve"> </w:t>
            </w:r>
            <w:r>
              <w:rPr>
                <w:rFonts w:hint="default" w:ascii="宋体" w:hAnsi="宋体"/>
                <w:sz w:val="24"/>
              </w:rPr>
              <w:t xml:space="preserve"> </w:t>
            </w:r>
            <w:r>
              <w:rPr>
                <w:rFonts w:hint="eastAsia" w:ascii="宋体" w:hAnsi="宋体"/>
                <w:sz w:val="24"/>
              </w:rPr>
              <w:t xml:space="preserve"> </w:t>
            </w:r>
            <w:r>
              <w:rPr>
                <w:rFonts w:hint="default" w:ascii="宋体" w:hAnsi="宋体"/>
                <w:sz w:val="24"/>
              </w:rPr>
              <w:t>6</w:t>
            </w:r>
          </w:p>
        </w:tc>
        <w:tc>
          <w:tcPr>
            <w:tcW w:w="920" w:type="dxa"/>
          </w:tcPr>
          <w:p>
            <w:pPr>
              <w:jc w:val="center"/>
              <w:rPr>
                <w:rFonts w:ascii="宋体"/>
                <w:sz w:val="24"/>
              </w:rPr>
            </w:pPr>
            <w:r>
              <w:rPr>
                <w:rFonts w:hint="eastAsia" w:ascii="宋体" w:hAnsi="宋体"/>
                <w:sz w:val="24"/>
              </w:rPr>
              <w:t>11</w:t>
            </w:r>
          </w:p>
        </w:tc>
        <w:tc>
          <w:tcPr>
            <w:tcW w:w="5560" w:type="dxa"/>
            <w:gridSpan w:val="5"/>
            <w:vAlign w:val="top"/>
          </w:tcPr>
          <w:p/>
        </w:tc>
        <w:tc>
          <w:tcPr>
            <w:tcW w:w="1034" w:type="dxa"/>
          </w:tcPr>
          <w:p>
            <w:pPr>
              <w:rPr>
                <w:rFonts w:ascii="宋体"/>
                <w:sz w:val="24"/>
              </w:rPr>
            </w:pPr>
          </w:p>
        </w:tc>
      </w:tr>
      <w:tr>
        <w:trPr>
          <w:jc w:val="center"/>
        </w:trPr>
        <w:tc>
          <w:tcPr>
            <w:tcW w:w="1008" w:type="dxa"/>
            <w:gridSpan w:val="2"/>
          </w:tcPr>
          <w:p>
            <w:pPr>
              <w:jc w:val="center"/>
              <w:rPr>
                <w:rFonts w:ascii="宋体"/>
                <w:sz w:val="24"/>
              </w:rPr>
            </w:pPr>
          </w:p>
        </w:tc>
        <w:tc>
          <w:tcPr>
            <w:tcW w:w="920" w:type="dxa"/>
          </w:tcPr>
          <w:p>
            <w:pPr>
              <w:jc w:val="center"/>
              <w:rPr>
                <w:rFonts w:ascii="宋体"/>
                <w:sz w:val="24"/>
              </w:rPr>
            </w:pPr>
            <w:r>
              <w:rPr>
                <w:rFonts w:hint="eastAsia" w:ascii="宋体" w:hAnsi="宋体"/>
                <w:sz w:val="24"/>
              </w:rPr>
              <w:t>12</w:t>
            </w:r>
          </w:p>
        </w:tc>
        <w:tc>
          <w:tcPr>
            <w:tcW w:w="5560" w:type="dxa"/>
            <w:gridSpan w:val="5"/>
            <w:vAlign w:val="top"/>
          </w:tcPr>
          <w:p/>
        </w:tc>
        <w:tc>
          <w:tcPr>
            <w:tcW w:w="1034" w:type="dxa"/>
          </w:tcPr>
          <w:p>
            <w:pPr>
              <w:rPr>
                <w:rFonts w:ascii="宋体"/>
                <w:sz w:val="24"/>
              </w:rPr>
            </w:pPr>
          </w:p>
        </w:tc>
      </w:tr>
      <w:tr>
        <w:trPr>
          <w:jc w:val="center"/>
        </w:trPr>
        <w:tc>
          <w:tcPr>
            <w:tcW w:w="1008" w:type="dxa"/>
            <w:gridSpan w:val="2"/>
          </w:tcPr>
          <w:p>
            <w:pPr>
              <w:jc w:val="center"/>
              <w:rPr>
                <w:rFonts w:ascii="宋体"/>
                <w:sz w:val="24"/>
              </w:rPr>
            </w:pPr>
            <w:r>
              <w:rPr>
                <w:rFonts w:hint="default" w:ascii="宋体" w:hAnsi="宋体"/>
                <w:sz w:val="24"/>
              </w:rPr>
              <w:t>7</w:t>
            </w:r>
          </w:p>
        </w:tc>
        <w:tc>
          <w:tcPr>
            <w:tcW w:w="920" w:type="dxa"/>
          </w:tcPr>
          <w:p>
            <w:pPr>
              <w:jc w:val="center"/>
              <w:rPr>
                <w:rFonts w:ascii="宋体"/>
                <w:sz w:val="24"/>
              </w:rPr>
            </w:pPr>
            <w:r>
              <w:rPr>
                <w:rFonts w:hint="eastAsia" w:ascii="宋体" w:hAnsi="宋体"/>
                <w:sz w:val="24"/>
              </w:rPr>
              <w:t>13</w:t>
            </w:r>
          </w:p>
        </w:tc>
        <w:tc>
          <w:tcPr>
            <w:tcW w:w="5560" w:type="dxa"/>
            <w:gridSpan w:val="5"/>
            <w:vAlign w:val="top"/>
          </w:tcPr>
          <w:p>
            <w:pPr>
              <w:rPr>
                <w:rFonts w:hint="eastAsia" w:eastAsia="宋体"/>
                <w:lang w:eastAsia="zh-CN"/>
              </w:rPr>
            </w:pPr>
          </w:p>
        </w:tc>
        <w:tc>
          <w:tcPr>
            <w:tcW w:w="1034" w:type="dxa"/>
          </w:tcPr>
          <w:p>
            <w:pPr>
              <w:rPr>
                <w:rFonts w:ascii="宋体"/>
                <w:sz w:val="24"/>
              </w:rPr>
            </w:pPr>
          </w:p>
        </w:tc>
      </w:tr>
      <w:tr>
        <w:trPr>
          <w:jc w:val="center"/>
        </w:trPr>
        <w:tc>
          <w:tcPr>
            <w:tcW w:w="1008" w:type="dxa"/>
            <w:gridSpan w:val="2"/>
          </w:tcPr>
          <w:p>
            <w:pPr>
              <w:jc w:val="center"/>
              <w:rPr>
                <w:rFonts w:ascii="宋体"/>
                <w:sz w:val="24"/>
              </w:rPr>
            </w:pPr>
          </w:p>
        </w:tc>
        <w:tc>
          <w:tcPr>
            <w:tcW w:w="920" w:type="dxa"/>
          </w:tcPr>
          <w:p>
            <w:pPr>
              <w:jc w:val="center"/>
              <w:rPr>
                <w:rFonts w:ascii="宋体"/>
                <w:sz w:val="24"/>
              </w:rPr>
            </w:pPr>
            <w:r>
              <w:rPr>
                <w:rFonts w:hint="eastAsia" w:ascii="宋体" w:hAnsi="宋体"/>
                <w:sz w:val="24"/>
              </w:rPr>
              <w:t>14</w:t>
            </w:r>
          </w:p>
        </w:tc>
        <w:tc>
          <w:tcPr>
            <w:tcW w:w="5560" w:type="dxa"/>
            <w:gridSpan w:val="5"/>
            <w:vAlign w:val="top"/>
          </w:tcPr>
          <w:p/>
        </w:tc>
        <w:tc>
          <w:tcPr>
            <w:tcW w:w="1034" w:type="dxa"/>
          </w:tcPr>
          <w:p>
            <w:pPr>
              <w:rPr>
                <w:rFonts w:ascii="宋体"/>
                <w:sz w:val="24"/>
              </w:rPr>
            </w:pPr>
          </w:p>
        </w:tc>
      </w:tr>
      <w:tr>
        <w:trPr>
          <w:jc w:val="center"/>
        </w:trPr>
        <w:tc>
          <w:tcPr>
            <w:tcW w:w="1008" w:type="dxa"/>
            <w:gridSpan w:val="2"/>
          </w:tcPr>
          <w:p>
            <w:pPr>
              <w:jc w:val="center"/>
              <w:rPr>
                <w:rFonts w:ascii="宋体"/>
                <w:sz w:val="24"/>
              </w:rPr>
            </w:pPr>
            <w:r>
              <w:rPr>
                <w:rFonts w:hint="default" w:ascii="宋体" w:hAnsi="宋体"/>
                <w:sz w:val="24"/>
              </w:rPr>
              <w:t>8</w:t>
            </w:r>
          </w:p>
        </w:tc>
        <w:tc>
          <w:tcPr>
            <w:tcW w:w="920" w:type="dxa"/>
          </w:tcPr>
          <w:p>
            <w:pPr>
              <w:jc w:val="center"/>
              <w:rPr>
                <w:rFonts w:ascii="宋体"/>
                <w:sz w:val="24"/>
              </w:rPr>
            </w:pPr>
            <w:r>
              <w:rPr>
                <w:rFonts w:hint="eastAsia" w:ascii="宋体" w:hAnsi="宋体"/>
                <w:sz w:val="24"/>
              </w:rPr>
              <w:t>15</w:t>
            </w:r>
          </w:p>
        </w:tc>
        <w:tc>
          <w:tcPr>
            <w:tcW w:w="5560" w:type="dxa"/>
            <w:gridSpan w:val="5"/>
            <w:vAlign w:val="top"/>
          </w:tcPr>
          <w:p/>
        </w:tc>
        <w:tc>
          <w:tcPr>
            <w:tcW w:w="1034" w:type="dxa"/>
          </w:tcPr>
          <w:p>
            <w:pPr>
              <w:rPr>
                <w:rFonts w:ascii="宋体"/>
                <w:sz w:val="24"/>
              </w:rPr>
            </w:pPr>
          </w:p>
        </w:tc>
      </w:tr>
      <w:tr>
        <w:trPr>
          <w:jc w:val="center"/>
        </w:trPr>
        <w:tc>
          <w:tcPr>
            <w:tcW w:w="1008" w:type="dxa"/>
            <w:gridSpan w:val="2"/>
          </w:tcPr>
          <w:p>
            <w:pPr>
              <w:jc w:val="center"/>
              <w:rPr>
                <w:rFonts w:ascii="宋体"/>
                <w:sz w:val="24"/>
              </w:rPr>
            </w:pPr>
          </w:p>
        </w:tc>
        <w:tc>
          <w:tcPr>
            <w:tcW w:w="920" w:type="dxa"/>
          </w:tcPr>
          <w:p>
            <w:pPr>
              <w:jc w:val="center"/>
              <w:rPr>
                <w:rFonts w:ascii="宋体"/>
                <w:sz w:val="24"/>
              </w:rPr>
            </w:pPr>
            <w:r>
              <w:rPr>
                <w:rFonts w:hint="eastAsia" w:ascii="宋体" w:hAnsi="宋体"/>
                <w:sz w:val="24"/>
              </w:rPr>
              <w:t>16</w:t>
            </w:r>
          </w:p>
        </w:tc>
        <w:tc>
          <w:tcPr>
            <w:tcW w:w="5560" w:type="dxa"/>
            <w:gridSpan w:val="5"/>
            <w:vAlign w:val="top"/>
          </w:tcPr>
          <w:p/>
        </w:tc>
        <w:tc>
          <w:tcPr>
            <w:tcW w:w="1034" w:type="dxa"/>
          </w:tcPr>
          <w:p>
            <w:pPr>
              <w:rPr>
                <w:rFonts w:ascii="宋体"/>
                <w:sz w:val="24"/>
              </w:rPr>
            </w:pPr>
          </w:p>
        </w:tc>
      </w:tr>
      <w:tr>
        <w:trPr>
          <w:jc w:val="center"/>
        </w:trPr>
        <w:tc>
          <w:tcPr>
            <w:tcW w:w="1008" w:type="dxa"/>
            <w:gridSpan w:val="2"/>
          </w:tcPr>
          <w:p>
            <w:pPr>
              <w:jc w:val="center"/>
              <w:rPr>
                <w:rFonts w:ascii="宋体"/>
                <w:sz w:val="24"/>
              </w:rPr>
            </w:pPr>
            <w:r>
              <w:rPr>
                <w:rFonts w:ascii="宋体"/>
                <w:sz w:val="24"/>
              </w:rPr>
              <w:t>9</w:t>
            </w:r>
          </w:p>
        </w:tc>
        <w:tc>
          <w:tcPr>
            <w:tcW w:w="920" w:type="dxa"/>
          </w:tcPr>
          <w:p>
            <w:pPr>
              <w:jc w:val="center"/>
              <w:rPr>
                <w:rFonts w:ascii="宋体"/>
                <w:sz w:val="24"/>
              </w:rPr>
            </w:pPr>
            <w:r>
              <w:rPr>
                <w:rFonts w:ascii="宋体"/>
                <w:sz w:val="24"/>
              </w:rPr>
              <w:t>17</w:t>
            </w:r>
          </w:p>
        </w:tc>
        <w:tc>
          <w:tcPr>
            <w:tcW w:w="5560" w:type="dxa"/>
            <w:gridSpan w:val="5"/>
            <w:vAlign w:val="top"/>
          </w:tcPr>
          <w:p/>
        </w:tc>
        <w:tc>
          <w:tcPr>
            <w:tcW w:w="1034" w:type="dxa"/>
          </w:tcPr>
          <w:p>
            <w:pPr>
              <w:rPr>
                <w:rFonts w:ascii="宋体"/>
                <w:sz w:val="24"/>
              </w:rPr>
            </w:pPr>
          </w:p>
        </w:tc>
      </w:tr>
      <w:tr>
        <w:trPr>
          <w:jc w:val="center"/>
        </w:trPr>
        <w:tc>
          <w:tcPr>
            <w:tcW w:w="1008" w:type="dxa"/>
            <w:gridSpan w:val="2"/>
          </w:tcPr>
          <w:p>
            <w:pPr>
              <w:jc w:val="center"/>
              <w:rPr>
                <w:rFonts w:ascii="宋体"/>
                <w:sz w:val="24"/>
              </w:rPr>
            </w:pPr>
          </w:p>
        </w:tc>
        <w:tc>
          <w:tcPr>
            <w:tcW w:w="920" w:type="dxa"/>
          </w:tcPr>
          <w:p>
            <w:pPr>
              <w:jc w:val="center"/>
              <w:rPr>
                <w:rFonts w:ascii="宋体"/>
                <w:sz w:val="24"/>
              </w:rPr>
            </w:pPr>
            <w:r>
              <w:rPr>
                <w:rFonts w:ascii="宋体"/>
                <w:sz w:val="24"/>
              </w:rPr>
              <w:t>18</w:t>
            </w:r>
          </w:p>
        </w:tc>
        <w:tc>
          <w:tcPr>
            <w:tcW w:w="5560" w:type="dxa"/>
            <w:gridSpan w:val="5"/>
            <w:vAlign w:val="top"/>
          </w:tcPr>
          <w:p/>
        </w:tc>
        <w:tc>
          <w:tcPr>
            <w:tcW w:w="1034" w:type="dxa"/>
          </w:tcPr>
          <w:p>
            <w:pPr>
              <w:rPr>
                <w:rFonts w:ascii="宋体"/>
                <w:sz w:val="24"/>
              </w:rPr>
            </w:pPr>
          </w:p>
        </w:tc>
      </w:tr>
      <w:tr>
        <w:trPr>
          <w:jc w:val="center"/>
        </w:trPr>
        <w:tc>
          <w:tcPr>
            <w:tcW w:w="1008" w:type="dxa"/>
            <w:gridSpan w:val="2"/>
          </w:tcPr>
          <w:p>
            <w:pPr>
              <w:jc w:val="center"/>
              <w:rPr>
                <w:rFonts w:ascii="宋体"/>
                <w:sz w:val="24"/>
              </w:rPr>
            </w:pPr>
            <w:r>
              <w:rPr>
                <w:rFonts w:ascii="宋体"/>
                <w:sz w:val="24"/>
              </w:rPr>
              <w:t>10</w:t>
            </w:r>
          </w:p>
        </w:tc>
        <w:tc>
          <w:tcPr>
            <w:tcW w:w="920" w:type="dxa"/>
          </w:tcPr>
          <w:p>
            <w:pPr>
              <w:jc w:val="center"/>
              <w:rPr>
                <w:rFonts w:ascii="宋体"/>
                <w:sz w:val="24"/>
              </w:rPr>
            </w:pPr>
            <w:r>
              <w:rPr>
                <w:rFonts w:ascii="宋体"/>
                <w:sz w:val="24"/>
              </w:rPr>
              <w:t>19</w:t>
            </w:r>
          </w:p>
        </w:tc>
        <w:tc>
          <w:tcPr>
            <w:tcW w:w="5560" w:type="dxa"/>
            <w:gridSpan w:val="5"/>
            <w:vAlign w:val="top"/>
          </w:tcPr>
          <w:p>
            <w:pPr>
              <w:rPr>
                <w:rFonts w:hint="eastAsia" w:eastAsia="宋体"/>
                <w:lang w:eastAsia="zh-CN"/>
              </w:rPr>
            </w:pPr>
          </w:p>
        </w:tc>
        <w:tc>
          <w:tcPr>
            <w:tcW w:w="1034" w:type="dxa"/>
          </w:tcPr>
          <w:p>
            <w:pPr>
              <w:rPr>
                <w:rFonts w:ascii="宋体"/>
                <w:sz w:val="24"/>
              </w:rPr>
            </w:pPr>
          </w:p>
        </w:tc>
      </w:tr>
      <w:tr>
        <w:trPr>
          <w:jc w:val="center"/>
        </w:trPr>
        <w:tc>
          <w:tcPr>
            <w:tcW w:w="1008" w:type="dxa"/>
            <w:gridSpan w:val="2"/>
          </w:tcPr>
          <w:p>
            <w:pPr>
              <w:jc w:val="center"/>
              <w:rPr>
                <w:rFonts w:ascii="宋体"/>
                <w:sz w:val="24"/>
              </w:rPr>
            </w:pPr>
          </w:p>
        </w:tc>
        <w:tc>
          <w:tcPr>
            <w:tcW w:w="920" w:type="dxa"/>
          </w:tcPr>
          <w:p>
            <w:pPr>
              <w:jc w:val="center"/>
              <w:rPr>
                <w:rFonts w:ascii="宋体"/>
                <w:sz w:val="24"/>
              </w:rPr>
            </w:pPr>
            <w:r>
              <w:rPr>
                <w:rFonts w:ascii="宋体"/>
                <w:sz w:val="24"/>
              </w:rPr>
              <w:t>20</w:t>
            </w:r>
          </w:p>
        </w:tc>
        <w:tc>
          <w:tcPr>
            <w:tcW w:w="5560" w:type="dxa"/>
            <w:gridSpan w:val="5"/>
            <w:vAlign w:val="top"/>
          </w:tcPr>
          <w:p/>
        </w:tc>
        <w:tc>
          <w:tcPr>
            <w:tcW w:w="1034" w:type="dxa"/>
          </w:tcPr>
          <w:p>
            <w:pPr>
              <w:rPr>
                <w:rFonts w:ascii="宋体"/>
                <w:sz w:val="24"/>
              </w:rPr>
            </w:pPr>
          </w:p>
        </w:tc>
      </w:tr>
      <w:tr>
        <w:trPr>
          <w:jc w:val="center"/>
        </w:trPr>
        <w:tc>
          <w:tcPr>
            <w:tcW w:w="1008" w:type="dxa"/>
            <w:gridSpan w:val="2"/>
          </w:tcPr>
          <w:p>
            <w:pPr>
              <w:jc w:val="center"/>
              <w:rPr>
                <w:rFonts w:ascii="宋体"/>
                <w:sz w:val="24"/>
              </w:rPr>
            </w:pPr>
            <w:r>
              <w:rPr>
                <w:rFonts w:ascii="宋体"/>
                <w:sz w:val="24"/>
              </w:rPr>
              <w:t>11</w:t>
            </w:r>
          </w:p>
        </w:tc>
        <w:tc>
          <w:tcPr>
            <w:tcW w:w="920" w:type="dxa"/>
          </w:tcPr>
          <w:p>
            <w:pPr>
              <w:jc w:val="center"/>
              <w:rPr>
                <w:rFonts w:ascii="宋体"/>
                <w:sz w:val="24"/>
              </w:rPr>
            </w:pPr>
            <w:r>
              <w:rPr>
                <w:rFonts w:ascii="宋体"/>
                <w:sz w:val="24"/>
              </w:rPr>
              <w:t>21</w:t>
            </w:r>
          </w:p>
        </w:tc>
        <w:tc>
          <w:tcPr>
            <w:tcW w:w="5560" w:type="dxa"/>
            <w:gridSpan w:val="5"/>
            <w:vAlign w:val="top"/>
          </w:tcPr>
          <w:p/>
        </w:tc>
        <w:tc>
          <w:tcPr>
            <w:tcW w:w="1034" w:type="dxa"/>
          </w:tcPr>
          <w:p>
            <w:pPr>
              <w:rPr>
                <w:rFonts w:ascii="宋体"/>
                <w:sz w:val="24"/>
              </w:rPr>
            </w:pPr>
          </w:p>
        </w:tc>
      </w:tr>
      <w:tr>
        <w:trPr>
          <w:jc w:val="center"/>
        </w:trPr>
        <w:tc>
          <w:tcPr>
            <w:tcW w:w="1008" w:type="dxa"/>
            <w:gridSpan w:val="2"/>
          </w:tcPr>
          <w:p>
            <w:pPr>
              <w:jc w:val="center"/>
              <w:rPr>
                <w:rFonts w:ascii="宋体"/>
                <w:sz w:val="24"/>
              </w:rPr>
            </w:pPr>
          </w:p>
        </w:tc>
        <w:tc>
          <w:tcPr>
            <w:tcW w:w="920" w:type="dxa"/>
          </w:tcPr>
          <w:p>
            <w:pPr>
              <w:jc w:val="center"/>
              <w:rPr>
                <w:rFonts w:ascii="宋体"/>
                <w:sz w:val="24"/>
              </w:rPr>
            </w:pPr>
            <w:r>
              <w:rPr>
                <w:rFonts w:ascii="宋体"/>
                <w:sz w:val="24"/>
              </w:rPr>
              <w:t>22</w:t>
            </w:r>
          </w:p>
        </w:tc>
        <w:tc>
          <w:tcPr>
            <w:tcW w:w="5560" w:type="dxa"/>
            <w:gridSpan w:val="5"/>
            <w:vAlign w:val="top"/>
          </w:tcPr>
          <w:p/>
        </w:tc>
        <w:tc>
          <w:tcPr>
            <w:tcW w:w="1034" w:type="dxa"/>
          </w:tcPr>
          <w:p>
            <w:pPr>
              <w:rPr>
                <w:rFonts w:ascii="宋体"/>
                <w:sz w:val="24"/>
              </w:rPr>
            </w:pPr>
          </w:p>
        </w:tc>
      </w:tr>
      <w:tr>
        <w:trPr>
          <w:jc w:val="center"/>
        </w:trPr>
        <w:tc>
          <w:tcPr>
            <w:tcW w:w="1008" w:type="dxa"/>
            <w:gridSpan w:val="2"/>
          </w:tcPr>
          <w:p>
            <w:pPr>
              <w:jc w:val="center"/>
              <w:rPr>
                <w:rFonts w:ascii="宋体"/>
                <w:sz w:val="24"/>
              </w:rPr>
            </w:pPr>
            <w:r>
              <w:rPr>
                <w:rFonts w:ascii="宋体"/>
                <w:sz w:val="24"/>
              </w:rPr>
              <w:t>12</w:t>
            </w:r>
          </w:p>
        </w:tc>
        <w:tc>
          <w:tcPr>
            <w:tcW w:w="920" w:type="dxa"/>
          </w:tcPr>
          <w:p>
            <w:pPr>
              <w:jc w:val="center"/>
              <w:rPr>
                <w:rFonts w:ascii="宋体"/>
                <w:sz w:val="24"/>
              </w:rPr>
            </w:pPr>
            <w:r>
              <w:rPr>
                <w:rFonts w:ascii="宋体"/>
                <w:sz w:val="24"/>
              </w:rPr>
              <w:t>23</w:t>
            </w:r>
          </w:p>
        </w:tc>
        <w:tc>
          <w:tcPr>
            <w:tcW w:w="5560" w:type="dxa"/>
            <w:gridSpan w:val="5"/>
            <w:vAlign w:val="top"/>
          </w:tcPr>
          <w:p>
            <w:pPr>
              <w:rPr>
                <w:rFonts w:hint="eastAsia" w:eastAsia="宋体"/>
                <w:lang w:eastAsia="zh-CN"/>
              </w:rPr>
            </w:pPr>
          </w:p>
        </w:tc>
        <w:tc>
          <w:tcPr>
            <w:tcW w:w="1034" w:type="dxa"/>
          </w:tcPr>
          <w:p>
            <w:pPr>
              <w:rPr>
                <w:rFonts w:ascii="宋体"/>
                <w:sz w:val="24"/>
              </w:rPr>
            </w:pPr>
          </w:p>
        </w:tc>
      </w:tr>
      <w:tr>
        <w:trPr>
          <w:jc w:val="center"/>
        </w:trPr>
        <w:tc>
          <w:tcPr>
            <w:tcW w:w="1008" w:type="dxa"/>
            <w:gridSpan w:val="2"/>
          </w:tcPr>
          <w:p>
            <w:pPr>
              <w:jc w:val="center"/>
              <w:rPr>
                <w:rFonts w:ascii="宋体"/>
                <w:sz w:val="24"/>
              </w:rPr>
            </w:pPr>
          </w:p>
        </w:tc>
        <w:tc>
          <w:tcPr>
            <w:tcW w:w="920" w:type="dxa"/>
          </w:tcPr>
          <w:p>
            <w:pPr>
              <w:jc w:val="center"/>
              <w:rPr>
                <w:rFonts w:ascii="宋体"/>
                <w:sz w:val="24"/>
              </w:rPr>
            </w:pPr>
            <w:r>
              <w:rPr>
                <w:rFonts w:ascii="宋体"/>
                <w:sz w:val="24"/>
              </w:rPr>
              <w:t>24</w:t>
            </w:r>
          </w:p>
        </w:tc>
        <w:tc>
          <w:tcPr>
            <w:tcW w:w="5560" w:type="dxa"/>
            <w:gridSpan w:val="5"/>
            <w:vAlign w:val="top"/>
          </w:tcPr>
          <w:p/>
        </w:tc>
        <w:tc>
          <w:tcPr>
            <w:tcW w:w="1034" w:type="dxa"/>
          </w:tcPr>
          <w:p>
            <w:pPr>
              <w:rPr>
                <w:rFonts w:ascii="宋体"/>
                <w:sz w:val="24"/>
              </w:rPr>
            </w:pPr>
          </w:p>
        </w:tc>
      </w:tr>
      <w:tr>
        <w:trPr>
          <w:jc w:val="center"/>
        </w:trPr>
        <w:tc>
          <w:tcPr>
            <w:tcW w:w="1008" w:type="dxa"/>
            <w:gridSpan w:val="2"/>
          </w:tcPr>
          <w:p>
            <w:pPr>
              <w:jc w:val="center"/>
              <w:rPr>
                <w:rFonts w:ascii="宋体"/>
                <w:sz w:val="24"/>
              </w:rPr>
            </w:pPr>
            <w:r>
              <w:rPr>
                <w:rFonts w:ascii="宋体"/>
                <w:sz w:val="24"/>
              </w:rPr>
              <w:t>13</w:t>
            </w:r>
          </w:p>
        </w:tc>
        <w:tc>
          <w:tcPr>
            <w:tcW w:w="920" w:type="dxa"/>
          </w:tcPr>
          <w:p>
            <w:pPr>
              <w:jc w:val="center"/>
              <w:rPr>
                <w:rFonts w:ascii="宋体"/>
                <w:sz w:val="24"/>
              </w:rPr>
            </w:pPr>
            <w:r>
              <w:rPr>
                <w:rFonts w:ascii="宋体"/>
                <w:sz w:val="24"/>
              </w:rPr>
              <w:t>25</w:t>
            </w:r>
          </w:p>
        </w:tc>
        <w:tc>
          <w:tcPr>
            <w:tcW w:w="5560" w:type="dxa"/>
            <w:gridSpan w:val="5"/>
            <w:vAlign w:val="top"/>
          </w:tcPr>
          <w:p/>
        </w:tc>
        <w:tc>
          <w:tcPr>
            <w:tcW w:w="1034" w:type="dxa"/>
          </w:tcPr>
          <w:p>
            <w:pPr>
              <w:rPr>
                <w:rFonts w:ascii="宋体"/>
                <w:sz w:val="24"/>
              </w:rPr>
            </w:pPr>
          </w:p>
        </w:tc>
      </w:tr>
      <w:tr>
        <w:trPr>
          <w:jc w:val="center"/>
        </w:trPr>
        <w:tc>
          <w:tcPr>
            <w:tcW w:w="1008" w:type="dxa"/>
            <w:gridSpan w:val="2"/>
          </w:tcPr>
          <w:p>
            <w:pPr>
              <w:jc w:val="center"/>
              <w:rPr>
                <w:rFonts w:ascii="宋体"/>
                <w:sz w:val="24"/>
              </w:rPr>
            </w:pPr>
          </w:p>
        </w:tc>
        <w:tc>
          <w:tcPr>
            <w:tcW w:w="920" w:type="dxa"/>
          </w:tcPr>
          <w:p>
            <w:pPr>
              <w:jc w:val="center"/>
              <w:rPr>
                <w:rFonts w:ascii="宋体"/>
                <w:sz w:val="24"/>
              </w:rPr>
            </w:pPr>
            <w:r>
              <w:rPr>
                <w:rFonts w:ascii="宋体"/>
                <w:sz w:val="24"/>
              </w:rPr>
              <w:t>26</w:t>
            </w:r>
          </w:p>
        </w:tc>
        <w:tc>
          <w:tcPr>
            <w:tcW w:w="5560" w:type="dxa"/>
            <w:gridSpan w:val="5"/>
            <w:vAlign w:val="top"/>
          </w:tcPr>
          <w:p/>
        </w:tc>
        <w:tc>
          <w:tcPr>
            <w:tcW w:w="1034" w:type="dxa"/>
          </w:tcPr>
          <w:p>
            <w:pPr>
              <w:rPr>
                <w:rFonts w:ascii="宋体"/>
                <w:sz w:val="24"/>
              </w:rPr>
            </w:pPr>
          </w:p>
        </w:tc>
      </w:tr>
      <w:tr>
        <w:trPr>
          <w:jc w:val="center"/>
        </w:trPr>
        <w:tc>
          <w:tcPr>
            <w:tcW w:w="1008" w:type="dxa"/>
            <w:gridSpan w:val="2"/>
          </w:tcPr>
          <w:p>
            <w:pPr>
              <w:jc w:val="center"/>
              <w:rPr>
                <w:rFonts w:ascii="宋体"/>
                <w:sz w:val="24"/>
              </w:rPr>
            </w:pPr>
            <w:r>
              <w:rPr>
                <w:rFonts w:ascii="宋体"/>
                <w:sz w:val="24"/>
              </w:rPr>
              <w:t>14</w:t>
            </w:r>
          </w:p>
        </w:tc>
        <w:tc>
          <w:tcPr>
            <w:tcW w:w="920" w:type="dxa"/>
          </w:tcPr>
          <w:p>
            <w:pPr>
              <w:jc w:val="center"/>
              <w:rPr>
                <w:rFonts w:ascii="宋体"/>
                <w:sz w:val="24"/>
              </w:rPr>
            </w:pPr>
            <w:r>
              <w:rPr>
                <w:rFonts w:ascii="宋体"/>
                <w:sz w:val="24"/>
              </w:rPr>
              <w:t>27</w:t>
            </w:r>
          </w:p>
        </w:tc>
        <w:tc>
          <w:tcPr>
            <w:tcW w:w="5560" w:type="dxa"/>
            <w:gridSpan w:val="5"/>
            <w:vAlign w:val="top"/>
          </w:tcPr>
          <w:p/>
        </w:tc>
        <w:tc>
          <w:tcPr>
            <w:tcW w:w="1034" w:type="dxa"/>
          </w:tcPr>
          <w:p>
            <w:pPr>
              <w:rPr>
                <w:rFonts w:ascii="宋体"/>
                <w:sz w:val="24"/>
              </w:rPr>
            </w:pPr>
          </w:p>
        </w:tc>
      </w:tr>
      <w:tr>
        <w:trPr>
          <w:jc w:val="center"/>
        </w:trPr>
        <w:tc>
          <w:tcPr>
            <w:tcW w:w="1008" w:type="dxa"/>
            <w:gridSpan w:val="2"/>
          </w:tcPr>
          <w:p>
            <w:pPr>
              <w:jc w:val="center"/>
              <w:rPr>
                <w:rFonts w:ascii="宋体"/>
                <w:sz w:val="24"/>
              </w:rPr>
            </w:pPr>
          </w:p>
        </w:tc>
        <w:tc>
          <w:tcPr>
            <w:tcW w:w="920" w:type="dxa"/>
          </w:tcPr>
          <w:p>
            <w:pPr>
              <w:jc w:val="center"/>
              <w:rPr>
                <w:rFonts w:ascii="宋体"/>
                <w:sz w:val="24"/>
              </w:rPr>
            </w:pPr>
            <w:r>
              <w:rPr>
                <w:rFonts w:ascii="宋体"/>
                <w:sz w:val="24"/>
              </w:rPr>
              <w:t>28</w:t>
            </w:r>
          </w:p>
        </w:tc>
        <w:tc>
          <w:tcPr>
            <w:tcW w:w="5560" w:type="dxa"/>
            <w:gridSpan w:val="5"/>
            <w:vAlign w:val="top"/>
          </w:tcPr>
          <w:p/>
        </w:tc>
        <w:tc>
          <w:tcPr>
            <w:tcW w:w="1034" w:type="dxa"/>
          </w:tcPr>
          <w:p>
            <w:pPr>
              <w:rPr>
                <w:rFonts w:ascii="宋体"/>
                <w:sz w:val="24"/>
              </w:rPr>
            </w:pPr>
          </w:p>
        </w:tc>
      </w:tr>
      <w:tr>
        <w:trPr>
          <w:jc w:val="center"/>
        </w:trPr>
        <w:tc>
          <w:tcPr>
            <w:tcW w:w="1008" w:type="dxa"/>
            <w:gridSpan w:val="2"/>
          </w:tcPr>
          <w:p>
            <w:pPr>
              <w:jc w:val="center"/>
              <w:rPr>
                <w:rFonts w:ascii="宋体"/>
                <w:sz w:val="24"/>
              </w:rPr>
            </w:pPr>
            <w:r>
              <w:rPr>
                <w:rFonts w:ascii="宋体"/>
                <w:sz w:val="24"/>
              </w:rPr>
              <w:t>15</w:t>
            </w:r>
          </w:p>
        </w:tc>
        <w:tc>
          <w:tcPr>
            <w:tcW w:w="920" w:type="dxa"/>
          </w:tcPr>
          <w:p>
            <w:pPr>
              <w:jc w:val="center"/>
              <w:rPr>
                <w:rFonts w:ascii="宋体"/>
                <w:sz w:val="24"/>
              </w:rPr>
            </w:pPr>
            <w:r>
              <w:rPr>
                <w:rFonts w:ascii="宋体"/>
                <w:sz w:val="24"/>
              </w:rPr>
              <w:t>29</w:t>
            </w:r>
          </w:p>
        </w:tc>
        <w:tc>
          <w:tcPr>
            <w:tcW w:w="5560" w:type="dxa"/>
            <w:gridSpan w:val="5"/>
            <w:vAlign w:val="top"/>
          </w:tcPr>
          <w:p/>
        </w:tc>
        <w:tc>
          <w:tcPr>
            <w:tcW w:w="1034" w:type="dxa"/>
          </w:tcPr>
          <w:p>
            <w:pPr>
              <w:rPr>
                <w:rFonts w:ascii="宋体"/>
                <w:sz w:val="24"/>
              </w:rPr>
            </w:pPr>
          </w:p>
        </w:tc>
      </w:tr>
      <w:tr>
        <w:trPr>
          <w:jc w:val="center"/>
        </w:trPr>
        <w:tc>
          <w:tcPr>
            <w:tcW w:w="1008" w:type="dxa"/>
            <w:gridSpan w:val="2"/>
          </w:tcPr>
          <w:p>
            <w:pPr>
              <w:jc w:val="center"/>
              <w:rPr>
                <w:rFonts w:ascii="宋体"/>
                <w:sz w:val="24"/>
              </w:rPr>
            </w:pPr>
          </w:p>
        </w:tc>
        <w:tc>
          <w:tcPr>
            <w:tcW w:w="920" w:type="dxa"/>
          </w:tcPr>
          <w:p>
            <w:pPr>
              <w:jc w:val="center"/>
              <w:rPr>
                <w:rFonts w:ascii="宋体"/>
                <w:sz w:val="24"/>
              </w:rPr>
            </w:pPr>
            <w:r>
              <w:rPr>
                <w:rFonts w:ascii="宋体"/>
                <w:sz w:val="24"/>
              </w:rPr>
              <w:t>30</w:t>
            </w:r>
          </w:p>
        </w:tc>
        <w:tc>
          <w:tcPr>
            <w:tcW w:w="5560" w:type="dxa"/>
            <w:gridSpan w:val="5"/>
            <w:vAlign w:val="top"/>
          </w:tcPr>
          <w:p/>
        </w:tc>
        <w:tc>
          <w:tcPr>
            <w:tcW w:w="1034" w:type="dxa"/>
          </w:tcPr>
          <w:p>
            <w:pPr>
              <w:rPr>
                <w:rFonts w:ascii="宋体"/>
                <w:sz w:val="24"/>
              </w:rPr>
            </w:pPr>
          </w:p>
        </w:tc>
      </w:tr>
      <w:tr>
        <w:trPr>
          <w:jc w:val="center"/>
        </w:trPr>
        <w:tc>
          <w:tcPr>
            <w:tcW w:w="1008" w:type="dxa"/>
            <w:gridSpan w:val="2"/>
          </w:tcPr>
          <w:p>
            <w:pPr>
              <w:jc w:val="center"/>
              <w:rPr>
                <w:rFonts w:ascii="宋体"/>
                <w:sz w:val="24"/>
              </w:rPr>
            </w:pPr>
            <w:r>
              <w:rPr>
                <w:rFonts w:ascii="宋体"/>
                <w:sz w:val="24"/>
              </w:rPr>
              <w:t>16</w:t>
            </w:r>
          </w:p>
        </w:tc>
        <w:tc>
          <w:tcPr>
            <w:tcW w:w="920" w:type="dxa"/>
          </w:tcPr>
          <w:p>
            <w:pPr>
              <w:jc w:val="center"/>
              <w:rPr>
                <w:rFonts w:ascii="宋体"/>
                <w:sz w:val="24"/>
              </w:rPr>
            </w:pPr>
            <w:r>
              <w:rPr>
                <w:rFonts w:ascii="宋体"/>
                <w:sz w:val="24"/>
              </w:rPr>
              <w:t>31</w:t>
            </w:r>
          </w:p>
        </w:tc>
        <w:tc>
          <w:tcPr>
            <w:tcW w:w="5560" w:type="dxa"/>
            <w:gridSpan w:val="5"/>
            <w:vAlign w:val="top"/>
          </w:tcPr>
          <w:p/>
        </w:tc>
        <w:tc>
          <w:tcPr>
            <w:tcW w:w="1034" w:type="dxa"/>
          </w:tcPr>
          <w:p>
            <w:pPr>
              <w:rPr>
                <w:rFonts w:ascii="宋体"/>
                <w:sz w:val="24"/>
              </w:rPr>
            </w:pPr>
          </w:p>
        </w:tc>
      </w:tr>
      <w:tr>
        <w:trPr>
          <w:jc w:val="center"/>
        </w:trPr>
        <w:tc>
          <w:tcPr>
            <w:tcW w:w="1008" w:type="dxa"/>
            <w:gridSpan w:val="2"/>
          </w:tcPr>
          <w:p>
            <w:pPr>
              <w:jc w:val="center"/>
              <w:rPr>
                <w:rFonts w:ascii="宋体"/>
                <w:sz w:val="24"/>
              </w:rPr>
            </w:pPr>
          </w:p>
        </w:tc>
        <w:tc>
          <w:tcPr>
            <w:tcW w:w="920" w:type="dxa"/>
          </w:tcPr>
          <w:p>
            <w:pPr>
              <w:jc w:val="center"/>
              <w:rPr>
                <w:rFonts w:ascii="宋体"/>
                <w:sz w:val="24"/>
              </w:rPr>
            </w:pPr>
            <w:r>
              <w:rPr>
                <w:rFonts w:ascii="宋体"/>
                <w:sz w:val="24"/>
              </w:rPr>
              <w:t>32</w:t>
            </w:r>
          </w:p>
        </w:tc>
        <w:tc>
          <w:tcPr>
            <w:tcW w:w="5560" w:type="dxa"/>
            <w:gridSpan w:val="5"/>
            <w:vAlign w:val="top"/>
          </w:tcPr>
          <w:p/>
        </w:tc>
        <w:tc>
          <w:tcPr>
            <w:tcW w:w="1034" w:type="dxa"/>
          </w:tcPr>
          <w:p>
            <w:pPr>
              <w:rPr>
                <w:rFonts w:ascii="宋体"/>
                <w:sz w:val="24"/>
              </w:rPr>
            </w:pPr>
          </w:p>
        </w:tc>
      </w:tr>
    </w:tbl>
    <w:p>
      <w:pPr>
        <w:jc w:val="center"/>
        <w:rPr>
          <w:b/>
          <w:sz w:val="30"/>
          <w:szCs w:val="30"/>
        </w:rPr>
      </w:pPr>
    </w:p>
    <w:p>
      <w:pPr>
        <w:jc w:val="center"/>
        <w:rPr>
          <w:rFonts w:hint="eastAsia"/>
          <w:b/>
          <w:sz w:val="30"/>
          <w:szCs w:val="30"/>
        </w:rPr>
      </w:pPr>
    </w:p>
    <w:p>
      <w:pPr>
        <w:jc w:val="center"/>
        <w:rPr>
          <w:rFonts w:hint="eastAsia"/>
          <w:b/>
          <w:sz w:val="30"/>
          <w:szCs w:val="30"/>
        </w:rPr>
      </w:pPr>
    </w:p>
    <w:p>
      <w:pPr>
        <w:jc w:val="center"/>
        <w:rPr>
          <w:rFonts w:hint="eastAsia"/>
          <w:b/>
          <w:sz w:val="30"/>
          <w:szCs w:val="30"/>
        </w:rPr>
      </w:pPr>
    </w:p>
    <w:p>
      <w:pPr>
        <w:jc w:val="center"/>
        <w:rPr>
          <w:rFonts w:hint="eastAsia"/>
          <w:b/>
          <w:sz w:val="30"/>
          <w:szCs w:val="30"/>
        </w:rPr>
      </w:pPr>
    </w:p>
    <w:p>
      <w:pPr>
        <w:jc w:val="center"/>
        <w:rPr>
          <w:rFonts w:hint="eastAsia"/>
          <w:b/>
          <w:sz w:val="30"/>
          <w:szCs w:val="30"/>
        </w:rPr>
      </w:pPr>
    </w:p>
    <w:p>
      <w:pPr>
        <w:jc w:val="center"/>
        <w:rPr>
          <w:rFonts w:hint="eastAsia"/>
          <w:b/>
          <w:sz w:val="30"/>
          <w:szCs w:val="30"/>
        </w:rPr>
      </w:pPr>
    </w:p>
    <w:p>
      <w:pPr>
        <w:jc w:val="center"/>
        <w:rPr>
          <w:rFonts w:hint="eastAsia"/>
          <w:b/>
          <w:sz w:val="30"/>
          <w:szCs w:val="30"/>
        </w:rPr>
      </w:pPr>
    </w:p>
    <w:p>
      <w:pPr>
        <w:jc w:val="center"/>
        <w:rPr>
          <w:rFonts w:hint="eastAsia"/>
          <w:b/>
          <w:sz w:val="30"/>
          <w:szCs w:val="30"/>
        </w:rPr>
      </w:pPr>
    </w:p>
    <w:p>
      <w:pPr>
        <w:jc w:val="center"/>
        <w:rPr>
          <w:rFonts w:hint="eastAsia"/>
          <w:b/>
          <w:sz w:val="30"/>
          <w:szCs w:val="30"/>
        </w:rPr>
      </w:pPr>
    </w:p>
    <w:p>
      <w:pPr>
        <w:jc w:val="center"/>
        <w:rPr>
          <w:rFonts w:hint="eastAsia"/>
          <w:b/>
          <w:sz w:val="30"/>
          <w:szCs w:val="30"/>
        </w:rPr>
      </w:pPr>
    </w:p>
    <w:p>
      <w:pPr>
        <w:jc w:val="center"/>
        <w:rPr>
          <w:rFonts w:hint="eastAsia"/>
          <w:b/>
          <w:sz w:val="30"/>
          <w:szCs w:val="30"/>
        </w:rPr>
      </w:pPr>
    </w:p>
    <w:p>
      <w:pPr>
        <w:jc w:val="center"/>
        <w:rPr>
          <w:rFonts w:hint="eastAsia"/>
          <w:b/>
          <w:sz w:val="30"/>
          <w:szCs w:val="30"/>
        </w:rPr>
      </w:pPr>
    </w:p>
    <w:p>
      <w:pPr>
        <w:jc w:val="center"/>
        <w:rPr>
          <w:rFonts w:hint="eastAsia"/>
          <w:b/>
          <w:sz w:val="30"/>
          <w:szCs w:val="30"/>
        </w:rPr>
      </w:pPr>
    </w:p>
    <w:p>
      <w:pPr>
        <w:jc w:val="center"/>
        <w:rPr>
          <w:rFonts w:hint="eastAsia"/>
          <w:b/>
          <w:sz w:val="30"/>
          <w:szCs w:val="30"/>
        </w:rPr>
      </w:pPr>
    </w:p>
    <w:p>
      <w:pPr>
        <w:jc w:val="center"/>
        <w:rPr>
          <w:rFonts w:hint="eastAsia"/>
          <w:b/>
          <w:sz w:val="30"/>
          <w:szCs w:val="30"/>
        </w:rPr>
      </w:pPr>
    </w:p>
    <w:p>
      <w:pPr>
        <w:jc w:val="center"/>
        <w:rPr>
          <w:rFonts w:hint="eastAsia"/>
          <w:b/>
          <w:sz w:val="30"/>
          <w:szCs w:val="30"/>
        </w:rPr>
      </w:pPr>
    </w:p>
    <w:p>
      <w:pPr>
        <w:jc w:val="center"/>
        <w:rPr>
          <w:rFonts w:hint="eastAsia"/>
          <w:b/>
          <w:sz w:val="30"/>
          <w:szCs w:val="30"/>
        </w:rPr>
      </w:pPr>
    </w:p>
    <w:p>
      <w:pPr>
        <w:jc w:val="center"/>
        <w:rPr>
          <w:rFonts w:hint="eastAsia"/>
          <w:b/>
          <w:sz w:val="30"/>
          <w:szCs w:val="30"/>
        </w:rPr>
      </w:pPr>
    </w:p>
    <w:p>
      <w:pPr>
        <w:jc w:val="center"/>
        <w:rPr>
          <w:rFonts w:hint="eastAsia"/>
          <w:b/>
          <w:sz w:val="30"/>
          <w:szCs w:val="30"/>
        </w:rPr>
      </w:pPr>
    </w:p>
    <w:p>
      <w:pPr>
        <w:jc w:val="center"/>
        <w:rPr>
          <w:rFonts w:hint="eastAsia"/>
          <w:b/>
          <w:sz w:val="30"/>
          <w:szCs w:val="30"/>
        </w:rPr>
      </w:pPr>
    </w:p>
    <w:p>
      <w:pPr>
        <w:jc w:val="center"/>
        <w:rPr>
          <w:rFonts w:hint="eastAsia"/>
          <w:b/>
          <w:sz w:val="30"/>
          <w:szCs w:val="30"/>
        </w:rPr>
      </w:pPr>
    </w:p>
    <w:tbl>
      <w:tblPr>
        <w:tblStyle w:val="8"/>
        <w:tblpPr w:leftFromText="180" w:rightFromText="180" w:vertAnchor="text" w:horzAnchor="page" w:tblpX="1547" w:tblpY="2143"/>
        <w:tblOverlap w:val="never"/>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8"/>
        <w:gridCol w:w="897"/>
        <w:gridCol w:w="897"/>
        <w:gridCol w:w="808"/>
        <w:gridCol w:w="808"/>
        <w:gridCol w:w="808"/>
        <w:gridCol w:w="808"/>
        <w:gridCol w:w="709"/>
        <w:gridCol w:w="709"/>
      </w:tblGrid>
      <w:tr>
        <w:trPr>
          <w:trHeight w:val="673" w:hRule="atLeast"/>
          <w:jc w:val="center"/>
        </w:trPr>
        <w:tc>
          <w:tcPr>
            <w:tcW w:w="2078" w:type="dxa"/>
            <w:tcBorders>
              <w:top w:val="single" w:color="auto" w:sz="4" w:space="0"/>
              <w:left w:val="single" w:color="auto" w:sz="4" w:space="0"/>
              <w:bottom w:val="single" w:color="auto" w:sz="4" w:space="0"/>
              <w:right w:val="single" w:color="auto" w:sz="4" w:space="0"/>
            </w:tcBorders>
          </w:tcPr>
          <w:p>
            <w:pPr>
              <w:jc w:val="center"/>
              <w:rPr>
                <w:sz w:val="24"/>
              </w:rPr>
            </w:pPr>
            <w:r>
              <mc:AlternateContent>
                <mc:Choice Requires="wpg">
                  <w:drawing>
                    <wp:anchor distT="0" distB="0" distL="114300" distR="114300" simplePos="0" relativeHeight="251669504" behindDoc="0" locked="0" layoutInCell="1" allowOverlap="1">
                      <wp:simplePos x="0" y="0"/>
                      <wp:positionH relativeFrom="column">
                        <wp:posOffset>-65405</wp:posOffset>
                      </wp:positionH>
                      <wp:positionV relativeFrom="paragraph">
                        <wp:posOffset>0</wp:posOffset>
                      </wp:positionV>
                      <wp:extent cx="1322705" cy="445770"/>
                      <wp:effectExtent l="1270" t="5080" r="22225" b="6350"/>
                      <wp:wrapNone/>
                      <wp:docPr id="143" name="组合 2"/>
                      <wp:cNvGraphicFramePr/>
                      <a:graphic xmlns:a="http://schemas.openxmlformats.org/drawingml/2006/main">
                        <a:graphicData uri="http://schemas.microsoft.com/office/word/2010/wordprocessingGroup">
                          <wpg:wgp>
                            <wpg:cNvGrpSpPr/>
                            <wpg:grpSpPr>
                              <a:xfrm>
                                <a:off x="0" y="0"/>
                                <a:ext cx="1322705" cy="445770"/>
                                <a:chOff x="0" y="0"/>
                                <a:chExt cx="2618" cy="830"/>
                              </a:xfrm>
                            </wpg:grpSpPr>
                            <wps:wsp>
                              <wps:cNvPr id="144" name="__TH_L41"/>
                              <wps:cNvCnPr/>
                              <wps:spPr>
                                <a:xfrm>
                                  <a:off x="1309" y="0"/>
                                  <a:ext cx="1309" cy="830"/>
                                </a:xfrm>
                                <a:prstGeom prst="line">
                                  <a:avLst/>
                                </a:prstGeom>
                                <a:ln w="6350" cap="flat" cmpd="sng">
                                  <a:solidFill>
                                    <a:srgbClr val="000000"/>
                                  </a:solidFill>
                                  <a:prstDash val="solid"/>
                                  <a:headEnd type="none" w="med" len="med"/>
                                  <a:tailEnd type="none" w="med" len="med"/>
                                </a:ln>
                              </wps:spPr>
                              <wps:bodyPr upright="1"/>
                            </wps:wsp>
                            <wps:wsp>
                              <wps:cNvPr id="145" name="__TH_L42"/>
                              <wps:cNvCnPr/>
                              <wps:spPr>
                                <a:xfrm>
                                  <a:off x="0" y="415"/>
                                  <a:ext cx="2618" cy="415"/>
                                </a:xfrm>
                                <a:prstGeom prst="line">
                                  <a:avLst/>
                                </a:prstGeom>
                                <a:ln w="6350" cap="flat" cmpd="sng">
                                  <a:solidFill>
                                    <a:srgbClr val="000000"/>
                                  </a:solidFill>
                                  <a:prstDash val="solid"/>
                                  <a:headEnd type="none" w="med" len="med"/>
                                  <a:tailEnd type="none" w="med" len="med"/>
                                </a:ln>
                              </wps:spPr>
                              <wps:bodyPr upright="1"/>
                            </wps:wsp>
                            <wps:wsp>
                              <wps:cNvPr id="146" name="__TH_B1143"/>
                              <wps:cNvSpPr txBox="1"/>
                              <wps:spPr>
                                <a:xfrm>
                                  <a:off x="1793" y="41"/>
                                  <a:ext cx="225" cy="225"/>
                                </a:xfrm>
                                <a:prstGeom prst="rect">
                                  <a:avLst/>
                                </a:prstGeom>
                                <a:noFill/>
                                <a:ln w="9525">
                                  <a:noFill/>
                                </a:ln>
                              </wps:spPr>
                              <wps:txbx>
                                <w:txbxContent>
                                  <w:p>
                                    <w:pPr>
                                      <w:snapToGrid w:val="0"/>
                                      <w:rPr>
                                        <w:sz w:val="18"/>
                                      </w:rPr>
                                    </w:pPr>
                                    <w:r>
                                      <w:rPr>
                                        <w:rFonts w:hint="eastAsia"/>
                                        <w:sz w:val="18"/>
                                      </w:rPr>
                                      <w:t>节</w:t>
                                    </w:r>
                                  </w:p>
                                </w:txbxContent>
                              </wps:txbx>
                              <wps:bodyPr lIns="0" tIns="0" rIns="0" bIns="0" upright="1"/>
                            </wps:wsp>
                            <wps:wsp>
                              <wps:cNvPr id="147" name="__TH_B1244"/>
                              <wps:cNvSpPr txBox="1"/>
                              <wps:spPr>
                                <a:xfrm>
                                  <a:off x="2193" y="168"/>
                                  <a:ext cx="225" cy="225"/>
                                </a:xfrm>
                                <a:prstGeom prst="rect">
                                  <a:avLst/>
                                </a:prstGeom>
                                <a:noFill/>
                                <a:ln w="9525">
                                  <a:noFill/>
                                </a:ln>
                              </wps:spPr>
                              <wps:txbx>
                                <w:txbxContent>
                                  <w:p>
                                    <w:pPr>
                                      <w:snapToGrid w:val="0"/>
                                      <w:rPr>
                                        <w:sz w:val="18"/>
                                      </w:rPr>
                                    </w:pPr>
                                    <w:r>
                                      <w:rPr>
                                        <w:rFonts w:hint="eastAsia"/>
                                        <w:sz w:val="18"/>
                                      </w:rPr>
                                      <w:t>数</w:t>
                                    </w:r>
                                  </w:p>
                                </w:txbxContent>
                              </wps:txbx>
                              <wps:bodyPr lIns="0" tIns="0" rIns="0" bIns="0" upright="1"/>
                            </wps:wsp>
                            <wps:wsp>
                              <wps:cNvPr id="148" name="__TH_B2145"/>
                              <wps:cNvSpPr txBox="1"/>
                              <wps:spPr>
                                <a:xfrm>
                                  <a:off x="536" y="86"/>
                                  <a:ext cx="225" cy="225"/>
                                </a:xfrm>
                                <a:prstGeom prst="rect">
                                  <a:avLst/>
                                </a:prstGeom>
                                <a:noFill/>
                                <a:ln w="9525">
                                  <a:noFill/>
                                </a:ln>
                              </wps:spPr>
                              <wps:txbx>
                                <w:txbxContent>
                                  <w:p>
                                    <w:pPr>
                                      <w:snapToGrid w:val="0"/>
                                      <w:rPr>
                                        <w:sz w:val="18"/>
                                      </w:rPr>
                                    </w:pPr>
                                    <w:r>
                                      <w:rPr>
                                        <w:rFonts w:hint="eastAsia"/>
                                        <w:sz w:val="18"/>
                                      </w:rPr>
                                      <w:t>任</w:t>
                                    </w:r>
                                  </w:p>
                                </w:txbxContent>
                              </wps:txbx>
                              <wps:bodyPr lIns="0" tIns="0" rIns="0" bIns="0" upright="1"/>
                            </wps:wsp>
                            <wps:wsp>
                              <wps:cNvPr id="17" name="__TH_B2246"/>
                              <wps:cNvSpPr txBox="1"/>
                              <wps:spPr>
                                <a:xfrm>
                                  <a:off x="1219" y="303"/>
                                  <a:ext cx="225" cy="225"/>
                                </a:xfrm>
                                <a:prstGeom prst="rect">
                                  <a:avLst/>
                                </a:prstGeom>
                                <a:noFill/>
                                <a:ln w="9525">
                                  <a:noFill/>
                                </a:ln>
                              </wps:spPr>
                              <wps:txbx>
                                <w:txbxContent>
                                  <w:p>
                                    <w:pPr>
                                      <w:snapToGrid w:val="0"/>
                                      <w:rPr>
                                        <w:sz w:val="18"/>
                                      </w:rPr>
                                    </w:pPr>
                                    <w:r>
                                      <w:rPr>
                                        <w:rFonts w:hint="eastAsia"/>
                                        <w:sz w:val="18"/>
                                      </w:rPr>
                                      <w:t>课</w:t>
                                    </w:r>
                                  </w:p>
                                </w:txbxContent>
                              </wps:txbx>
                              <wps:bodyPr lIns="0" tIns="0" rIns="0" bIns="0" upright="1"/>
                            </wps:wsp>
                            <wps:wsp>
                              <wps:cNvPr id="149" name="__TH_B2347"/>
                              <wps:cNvSpPr txBox="1"/>
                              <wps:spPr>
                                <a:xfrm>
                                  <a:off x="1902" y="519"/>
                                  <a:ext cx="225" cy="225"/>
                                </a:xfrm>
                                <a:prstGeom prst="rect">
                                  <a:avLst/>
                                </a:prstGeom>
                                <a:noFill/>
                                <a:ln w="9525">
                                  <a:noFill/>
                                </a:ln>
                              </wps:spPr>
                              <wps:txbx>
                                <w:txbxContent>
                                  <w:p>
                                    <w:pPr>
                                      <w:snapToGrid w:val="0"/>
                                      <w:rPr>
                                        <w:sz w:val="18"/>
                                      </w:rPr>
                                    </w:pPr>
                                    <w:r>
                                      <w:rPr>
                                        <w:rFonts w:hint="eastAsia"/>
                                        <w:sz w:val="18"/>
                                      </w:rPr>
                                      <w:t>班</w:t>
                                    </w:r>
                                  </w:p>
                                </w:txbxContent>
                              </wps:txbx>
                              <wps:bodyPr lIns="0" tIns="0" rIns="0" bIns="0" upright="1"/>
                            </wps:wsp>
                            <wps:wsp>
                              <wps:cNvPr id="150" name="__TH_B3148"/>
                              <wps:cNvSpPr txBox="1"/>
                              <wps:spPr>
                                <a:xfrm>
                                  <a:off x="348" y="545"/>
                                  <a:ext cx="225" cy="225"/>
                                </a:xfrm>
                                <a:prstGeom prst="rect">
                                  <a:avLst/>
                                </a:prstGeom>
                                <a:noFill/>
                                <a:ln w="9525">
                                  <a:noFill/>
                                </a:ln>
                              </wps:spPr>
                              <wps:txbx>
                                <w:txbxContent>
                                  <w:p>
                                    <w:pPr>
                                      <w:snapToGrid w:val="0"/>
                                      <w:rPr>
                                        <w:sz w:val="18"/>
                                      </w:rPr>
                                    </w:pPr>
                                    <w:r>
                                      <w:rPr>
                                        <w:rFonts w:hint="eastAsia"/>
                                        <w:sz w:val="18"/>
                                      </w:rPr>
                                      <w:t>星</w:t>
                                    </w:r>
                                  </w:p>
                                </w:txbxContent>
                              </wps:txbx>
                              <wps:bodyPr lIns="0" tIns="0" rIns="0" bIns="0" upright="1"/>
                            </wps:wsp>
                            <wps:wsp>
                              <wps:cNvPr id="151" name="__TH_B3249"/>
                              <wps:cNvSpPr txBox="1"/>
                              <wps:spPr>
                                <a:xfrm>
                                  <a:off x="1102" y="600"/>
                                  <a:ext cx="225" cy="225"/>
                                </a:xfrm>
                                <a:prstGeom prst="rect">
                                  <a:avLst/>
                                </a:prstGeom>
                                <a:noFill/>
                                <a:ln w="9525">
                                  <a:noFill/>
                                </a:ln>
                              </wps:spPr>
                              <wps:txbx>
                                <w:txbxContent>
                                  <w:p>
                                    <w:pPr>
                                      <w:snapToGrid w:val="0"/>
                                      <w:rPr>
                                        <w:sz w:val="18"/>
                                      </w:rPr>
                                    </w:pPr>
                                    <w:r>
                                      <w:rPr>
                                        <w:rFonts w:hint="eastAsia"/>
                                        <w:sz w:val="18"/>
                                      </w:rPr>
                                      <w:t>期</w:t>
                                    </w:r>
                                  </w:p>
                                </w:txbxContent>
                              </wps:txbx>
                              <wps:bodyPr lIns="0" tIns="0" rIns="0" bIns="0" upright="1"/>
                            </wps:wsp>
                          </wpg:wgp>
                        </a:graphicData>
                      </a:graphic>
                    </wp:anchor>
                  </w:drawing>
                </mc:Choice>
                <mc:Fallback>
                  <w:pict>
                    <v:group id="组合 2" o:spid="_x0000_s1026" o:spt="203" style="position:absolute;left:0pt;margin-left:-5.15pt;margin-top:0pt;height:35.1pt;width:104.15pt;z-index:251669504;mso-width-relative:page;mso-height-relative:page;" coordsize="2618,830" o:gfxdata="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">
                      <o:lock v:ext="edit" aspectratio="f"/>
                      <v:line id="__TH_L41" o:spid="_x0000_s1026" o:spt="20" style="position:absolute;left:1309;top:0;height:830;width:1309;" filled="f" stroked="t" coordsize="21600,21600" o:gfxdata="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">
                        <v:fill on="f" focussize="0,0"/>
                        <v:stroke weight="0.5pt" color="#000000" joinstyle="round"/>
                        <v:imagedata o:title=""/>
                        <o:lock v:ext="edit" aspectratio="f"/>
                      </v:line>
                      <v:line id="__TH_L42" o:spid="_x0000_s1026" o:spt="20" style="position:absolute;left:0;top:415;height:415;width:2618;" filled="f" stroked="t" coordsize="21600,21600" o:gfxdata="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">
                        <v:fill on="f" focussize="0,0"/>
                        <v:stroke weight="0.5pt" color="#000000" joinstyle="round"/>
                        <v:imagedata o:title=""/>
                        <o:lock v:ext="edit" aspectratio="f"/>
                      </v:line>
                      <v:shape id="__TH_B1143" o:spid="_x0000_s1026" o:spt="202" type="#_x0000_t202" style="position:absolute;left:1793;top:41;height:225;width:225;" filled="f" stroked="f" coordsize="21600,21600" o:gfxdata="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">
                        <v:fill on="f" focussize="0,0"/>
                        <v:stroke on="f"/>
                        <v:imagedata o:title=""/>
                        <o:lock v:ext="edit" aspectratio="f"/>
                        <v:textbox inset="0mm,0mm,0mm,0mm">
                          <w:txbxContent>
                            <w:p>
                              <w:pPr>
                                <w:snapToGrid w:val="0"/>
                                <w:rPr>
                                  <w:sz w:val="18"/>
                                </w:rPr>
                              </w:pPr>
                              <w:r>
                                <w:rPr>
                                  <w:rFonts w:hint="eastAsia"/>
                                  <w:sz w:val="18"/>
                                </w:rPr>
                                <w:t>节</w:t>
                              </w:r>
                            </w:p>
                          </w:txbxContent>
                        </v:textbox>
                      </v:shape>
                      <v:shape id="__TH_B1244" o:spid="_x0000_s1026" o:spt="202" type="#_x0000_t202" style="position:absolute;left:2193;top:168;height:225;width:225;" filled="f" stroked="f" coordsize="21600,21600" o:gfxdata="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">
                        <v:fill on="f" focussize="0,0"/>
                        <v:stroke on="f"/>
                        <v:imagedata o:title=""/>
                        <o:lock v:ext="edit" aspectratio="f"/>
                        <v:textbox inset="0mm,0mm,0mm,0mm">
                          <w:txbxContent>
                            <w:p>
                              <w:pPr>
                                <w:snapToGrid w:val="0"/>
                                <w:rPr>
                                  <w:sz w:val="18"/>
                                </w:rPr>
                              </w:pPr>
                              <w:r>
                                <w:rPr>
                                  <w:rFonts w:hint="eastAsia"/>
                                  <w:sz w:val="18"/>
                                </w:rPr>
                                <w:t>数</w:t>
                              </w:r>
                            </w:p>
                          </w:txbxContent>
                        </v:textbox>
                      </v:shape>
                      <v:shape id="__TH_B2145" o:spid="_x0000_s1026" o:spt="202" type="#_x0000_t202" style="position:absolute;left:536;top:86;height:225;width:225;" filled="f" stroked="f" coordsize="21600,21600" o:gfxdata="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">
                        <v:fill on="f" focussize="0,0"/>
                        <v:stroke on="f"/>
                        <v:imagedata o:title=""/>
                        <o:lock v:ext="edit" aspectratio="f"/>
                        <v:textbox inset="0mm,0mm,0mm,0mm">
                          <w:txbxContent>
                            <w:p>
                              <w:pPr>
                                <w:snapToGrid w:val="0"/>
                                <w:rPr>
                                  <w:sz w:val="18"/>
                                </w:rPr>
                              </w:pPr>
                              <w:r>
                                <w:rPr>
                                  <w:rFonts w:hint="eastAsia"/>
                                  <w:sz w:val="18"/>
                                </w:rPr>
                                <w:t>任</w:t>
                              </w:r>
                            </w:p>
                          </w:txbxContent>
                        </v:textbox>
                      </v:shape>
                      <v:shape id="__TH_B2246" o:spid="_x0000_s1026" o:spt="202" type="#_x0000_t202" style="position:absolute;left:1219;top:303;height:225;width:225;" filled="f" stroked="f" coordsize="21600,21600" o:gfxdata="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">
                        <v:fill on="f" focussize="0,0"/>
                        <v:stroke on="f"/>
                        <v:imagedata o:title=""/>
                        <o:lock v:ext="edit" aspectratio="f"/>
                        <v:textbox inset="0mm,0mm,0mm,0mm">
                          <w:txbxContent>
                            <w:p>
                              <w:pPr>
                                <w:snapToGrid w:val="0"/>
                                <w:rPr>
                                  <w:sz w:val="18"/>
                                </w:rPr>
                              </w:pPr>
                              <w:r>
                                <w:rPr>
                                  <w:rFonts w:hint="eastAsia"/>
                                  <w:sz w:val="18"/>
                                </w:rPr>
                                <w:t>课</w:t>
                              </w:r>
                            </w:p>
                          </w:txbxContent>
                        </v:textbox>
                      </v:shape>
                      <v:shape id="__TH_B2347" o:spid="_x0000_s1026" o:spt="202" type="#_x0000_t202" style="position:absolute;left:1902;top:519;height:225;width:225;" filled="f" stroked="f" coordsize="21600,21600" o:gfxdata="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">
                        <v:fill on="f" focussize="0,0"/>
                        <v:stroke on="f"/>
                        <v:imagedata o:title=""/>
                        <o:lock v:ext="edit" aspectratio="f"/>
                        <v:textbox inset="0mm,0mm,0mm,0mm">
                          <w:txbxContent>
                            <w:p>
                              <w:pPr>
                                <w:snapToGrid w:val="0"/>
                                <w:rPr>
                                  <w:sz w:val="18"/>
                                </w:rPr>
                              </w:pPr>
                              <w:r>
                                <w:rPr>
                                  <w:rFonts w:hint="eastAsia"/>
                                  <w:sz w:val="18"/>
                                </w:rPr>
                                <w:t>班</w:t>
                              </w:r>
                            </w:p>
                          </w:txbxContent>
                        </v:textbox>
                      </v:shape>
                      <v:shape id="__TH_B3148" o:spid="_x0000_s1026" o:spt="202" type="#_x0000_t202" style="position:absolute;left:348;top:545;height:225;width:225;" filled="f" stroked="f" coordsize="21600,21600" o:gfxdata="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">
                        <v:fill on="f" focussize="0,0"/>
                        <v:stroke on="f"/>
                        <v:imagedata o:title=""/>
                        <o:lock v:ext="edit" aspectratio="f"/>
                        <v:textbox inset="0mm,0mm,0mm,0mm">
                          <w:txbxContent>
                            <w:p>
                              <w:pPr>
                                <w:snapToGrid w:val="0"/>
                                <w:rPr>
                                  <w:sz w:val="18"/>
                                </w:rPr>
                              </w:pPr>
                              <w:r>
                                <w:rPr>
                                  <w:rFonts w:hint="eastAsia"/>
                                  <w:sz w:val="18"/>
                                </w:rPr>
                                <w:t>星</w:t>
                              </w:r>
                            </w:p>
                          </w:txbxContent>
                        </v:textbox>
                      </v:shape>
                      <v:shape id="__TH_B3249" o:spid="_x0000_s1026" o:spt="202" type="#_x0000_t202" style="position:absolute;left:1102;top:600;height:225;width:225;" filled="f" stroked="f" coordsize="21600,21600" o:gfxdata="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">
                        <v:fill on="f" focussize="0,0"/>
                        <v:stroke on="f"/>
                        <v:imagedata o:title=""/>
                        <o:lock v:ext="edit" aspectratio="f"/>
                        <v:textbox inset="0mm,0mm,0mm,0mm">
                          <w:txbxContent>
                            <w:p>
                              <w:pPr>
                                <w:snapToGrid w:val="0"/>
                                <w:rPr>
                                  <w:sz w:val="18"/>
                                </w:rPr>
                              </w:pPr>
                              <w:r>
                                <w:rPr>
                                  <w:rFonts w:hint="eastAsia"/>
                                  <w:sz w:val="18"/>
                                </w:rPr>
                                <w:t>期</w:t>
                              </w:r>
                            </w:p>
                          </w:txbxContent>
                        </v:textbox>
                      </v:shape>
                    </v:group>
                  </w:pict>
                </mc:Fallback>
              </mc:AlternateContent>
            </w:r>
          </w:p>
        </w:tc>
        <w:tc>
          <w:tcPr>
            <w:tcW w:w="897" w:type="dxa"/>
            <w:tcBorders>
              <w:top w:val="single" w:color="auto" w:sz="4" w:space="0"/>
              <w:left w:val="single" w:color="auto" w:sz="4" w:space="0"/>
              <w:bottom w:val="single" w:color="auto" w:sz="4" w:space="0"/>
              <w:right w:val="single" w:color="auto" w:sz="4" w:space="0"/>
            </w:tcBorders>
            <w:vAlign w:val="center"/>
          </w:tcPr>
          <w:p>
            <w:pPr>
              <w:jc w:val="center"/>
              <w:rPr>
                <w:sz w:val="24"/>
              </w:rPr>
            </w:pPr>
            <w:r>
              <w:rPr>
                <w:sz w:val="24"/>
              </w:rPr>
              <w:t>1</w:t>
            </w:r>
          </w:p>
        </w:tc>
        <w:tc>
          <w:tcPr>
            <w:tcW w:w="897" w:type="dxa"/>
            <w:tcBorders>
              <w:top w:val="single" w:color="auto" w:sz="4" w:space="0"/>
              <w:left w:val="single" w:color="auto" w:sz="4" w:space="0"/>
              <w:bottom w:val="single" w:color="auto" w:sz="4" w:space="0"/>
              <w:right w:val="single" w:color="auto" w:sz="4" w:space="0"/>
            </w:tcBorders>
            <w:vAlign w:val="center"/>
          </w:tcPr>
          <w:p>
            <w:pPr>
              <w:jc w:val="center"/>
              <w:rPr>
                <w:sz w:val="24"/>
              </w:rPr>
            </w:pPr>
            <w:r>
              <w:rPr>
                <w:sz w:val="24"/>
              </w:rPr>
              <w:t>2</w:t>
            </w:r>
          </w:p>
        </w:tc>
        <w:tc>
          <w:tcPr>
            <w:tcW w:w="808" w:type="dxa"/>
            <w:tcBorders>
              <w:top w:val="single" w:color="auto" w:sz="4" w:space="0"/>
              <w:left w:val="single" w:color="auto" w:sz="4" w:space="0"/>
              <w:bottom w:val="single" w:color="auto" w:sz="4" w:space="0"/>
              <w:right w:val="single" w:color="auto" w:sz="4" w:space="0"/>
            </w:tcBorders>
            <w:vAlign w:val="center"/>
          </w:tcPr>
          <w:p>
            <w:pPr>
              <w:jc w:val="center"/>
              <w:rPr>
                <w:sz w:val="24"/>
              </w:rPr>
            </w:pPr>
            <w:r>
              <w:rPr>
                <w:sz w:val="24"/>
              </w:rPr>
              <w:t>3</w:t>
            </w:r>
          </w:p>
        </w:tc>
        <w:tc>
          <w:tcPr>
            <w:tcW w:w="808" w:type="dxa"/>
            <w:tcBorders>
              <w:top w:val="single" w:color="auto" w:sz="4" w:space="0"/>
              <w:left w:val="single" w:color="auto" w:sz="4" w:space="0"/>
              <w:bottom w:val="single" w:color="auto" w:sz="4" w:space="0"/>
              <w:right w:val="single" w:color="auto" w:sz="4" w:space="0"/>
            </w:tcBorders>
            <w:vAlign w:val="center"/>
          </w:tcPr>
          <w:p>
            <w:pPr>
              <w:jc w:val="center"/>
              <w:rPr>
                <w:sz w:val="24"/>
              </w:rPr>
            </w:pPr>
            <w:r>
              <w:rPr>
                <w:sz w:val="24"/>
              </w:rPr>
              <w:t>4</w:t>
            </w:r>
          </w:p>
        </w:tc>
        <w:tc>
          <w:tcPr>
            <w:tcW w:w="808"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5</w:t>
            </w:r>
          </w:p>
        </w:tc>
        <w:tc>
          <w:tcPr>
            <w:tcW w:w="808"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6</w:t>
            </w:r>
          </w:p>
        </w:tc>
        <w:tc>
          <w:tcPr>
            <w:tcW w:w="709"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7</w:t>
            </w:r>
          </w:p>
        </w:tc>
        <w:tc>
          <w:tcPr>
            <w:tcW w:w="709"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8</w:t>
            </w:r>
          </w:p>
        </w:tc>
      </w:tr>
      <w:tr>
        <w:trPr>
          <w:trHeight w:val="70" w:hRule="atLeast"/>
          <w:jc w:val="center"/>
        </w:trPr>
        <w:tc>
          <w:tcPr>
            <w:tcW w:w="2078" w:type="dxa"/>
            <w:tcBorders>
              <w:top w:val="single" w:color="auto" w:sz="4" w:space="0"/>
              <w:left w:val="single" w:color="auto" w:sz="4" w:space="0"/>
              <w:bottom w:val="single" w:color="auto" w:sz="4" w:space="0"/>
              <w:right w:val="single" w:color="auto" w:sz="4" w:space="0"/>
            </w:tcBorders>
          </w:tcPr>
          <w:p>
            <w:pPr>
              <w:jc w:val="center"/>
              <w:rPr>
                <w:sz w:val="18"/>
                <w:szCs w:val="18"/>
              </w:rPr>
            </w:pPr>
            <w:r>
              <w:rPr>
                <w:rFonts w:hint="eastAsia"/>
                <w:sz w:val="18"/>
                <w:szCs w:val="18"/>
              </w:rPr>
              <w:t>星</w:t>
            </w:r>
            <w:r>
              <w:rPr>
                <w:sz w:val="18"/>
                <w:szCs w:val="18"/>
              </w:rPr>
              <w:t xml:space="preserve"> </w:t>
            </w:r>
            <w:r>
              <w:rPr>
                <w:rFonts w:hint="eastAsia"/>
                <w:sz w:val="18"/>
                <w:szCs w:val="18"/>
              </w:rPr>
              <w:t>期</w:t>
            </w:r>
            <w:r>
              <w:rPr>
                <w:sz w:val="18"/>
                <w:szCs w:val="18"/>
              </w:rPr>
              <w:t xml:space="preserve"> </w:t>
            </w:r>
            <w:r>
              <w:rPr>
                <w:rFonts w:hint="eastAsia"/>
                <w:sz w:val="18"/>
                <w:szCs w:val="18"/>
              </w:rPr>
              <w:t>一</w:t>
            </w:r>
          </w:p>
        </w:tc>
        <w:tc>
          <w:tcPr>
            <w:tcW w:w="1794" w:type="dxa"/>
            <w:gridSpan w:val="2"/>
            <w:tcBorders>
              <w:top w:val="single" w:color="auto" w:sz="4" w:space="0"/>
              <w:left w:val="single" w:color="auto" w:sz="4" w:space="0"/>
              <w:bottom w:val="single" w:color="auto" w:sz="4" w:space="0"/>
              <w:right w:val="single" w:color="auto" w:sz="4" w:space="0"/>
            </w:tcBorders>
          </w:tcPr>
          <w:p>
            <w:pPr>
              <w:jc w:val="center"/>
              <w:rPr>
                <w:szCs w:val="21"/>
              </w:rPr>
            </w:pPr>
          </w:p>
        </w:tc>
        <w:tc>
          <w:tcPr>
            <w:tcW w:w="1616" w:type="dxa"/>
            <w:gridSpan w:val="2"/>
            <w:tcBorders>
              <w:top w:val="single" w:color="auto" w:sz="4" w:space="0"/>
              <w:left w:val="single" w:color="auto" w:sz="4" w:space="0"/>
              <w:bottom w:val="single" w:color="auto" w:sz="4" w:space="0"/>
              <w:right w:val="single" w:color="auto" w:sz="4" w:space="0"/>
            </w:tcBorders>
          </w:tcPr>
          <w:p>
            <w:pPr>
              <w:jc w:val="center"/>
              <w:rPr>
                <w:szCs w:val="21"/>
              </w:rPr>
            </w:pPr>
          </w:p>
        </w:tc>
        <w:tc>
          <w:tcPr>
            <w:tcW w:w="1616" w:type="dxa"/>
            <w:gridSpan w:val="2"/>
            <w:tcBorders>
              <w:top w:val="single" w:color="auto" w:sz="4" w:space="0"/>
              <w:left w:val="single" w:color="auto" w:sz="4" w:space="0"/>
              <w:bottom w:val="single" w:color="auto" w:sz="4" w:space="0"/>
              <w:right w:val="single" w:color="auto" w:sz="4" w:space="0"/>
            </w:tcBorders>
          </w:tcPr>
          <w:p>
            <w:pPr>
              <w:jc w:val="center"/>
              <w:rPr>
                <w:szCs w:val="21"/>
              </w:rPr>
            </w:pPr>
          </w:p>
        </w:tc>
        <w:tc>
          <w:tcPr>
            <w:tcW w:w="1418" w:type="dxa"/>
            <w:gridSpan w:val="2"/>
            <w:tcBorders>
              <w:top w:val="single" w:color="auto" w:sz="4" w:space="0"/>
              <w:left w:val="single" w:color="auto" w:sz="4" w:space="0"/>
              <w:bottom w:val="single" w:color="auto" w:sz="4" w:space="0"/>
              <w:right w:val="single" w:color="auto" w:sz="4" w:space="0"/>
            </w:tcBorders>
          </w:tcPr>
          <w:p>
            <w:pPr>
              <w:jc w:val="center"/>
              <w:rPr>
                <w:szCs w:val="21"/>
              </w:rPr>
            </w:pPr>
          </w:p>
        </w:tc>
      </w:tr>
      <w:tr>
        <w:trPr>
          <w:jc w:val="center"/>
        </w:trPr>
        <w:tc>
          <w:tcPr>
            <w:tcW w:w="2078" w:type="dxa"/>
            <w:tcBorders>
              <w:top w:val="single" w:color="auto" w:sz="4" w:space="0"/>
              <w:left w:val="single" w:color="auto" w:sz="4" w:space="0"/>
              <w:bottom w:val="single" w:color="auto" w:sz="4" w:space="0"/>
              <w:right w:val="single" w:color="auto" w:sz="4" w:space="0"/>
            </w:tcBorders>
          </w:tcPr>
          <w:p>
            <w:pPr>
              <w:jc w:val="center"/>
              <w:rPr>
                <w:sz w:val="18"/>
                <w:szCs w:val="18"/>
              </w:rPr>
            </w:pPr>
            <w:r>
              <w:rPr>
                <w:rFonts w:hint="eastAsia"/>
                <w:sz w:val="18"/>
                <w:szCs w:val="18"/>
              </w:rPr>
              <w:t>星</w:t>
            </w:r>
            <w:r>
              <w:rPr>
                <w:sz w:val="18"/>
                <w:szCs w:val="18"/>
              </w:rPr>
              <w:t xml:space="preserve"> </w:t>
            </w:r>
            <w:r>
              <w:rPr>
                <w:rFonts w:hint="eastAsia"/>
                <w:sz w:val="18"/>
                <w:szCs w:val="18"/>
              </w:rPr>
              <w:t>期</w:t>
            </w:r>
            <w:r>
              <w:rPr>
                <w:sz w:val="18"/>
                <w:szCs w:val="18"/>
              </w:rPr>
              <w:t xml:space="preserve"> </w:t>
            </w:r>
            <w:r>
              <w:rPr>
                <w:rFonts w:hint="eastAsia"/>
                <w:sz w:val="18"/>
                <w:szCs w:val="18"/>
              </w:rPr>
              <w:t>二</w:t>
            </w:r>
          </w:p>
        </w:tc>
        <w:tc>
          <w:tcPr>
            <w:tcW w:w="1794" w:type="dxa"/>
            <w:gridSpan w:val="2"/>
            <w:tcBorders>
              <w:top w:val="single" w:color="auto" w:sz="4" w:space="0"/>
              <w:left w:val="single" w:color="auto" w:sz="4" w:space="0"/>
              <w:bottom w:val="single" w:color="auto" w:sz="4" w:space="0"/>
              <w:right w:val="single" w:color="auto" w:sz="4" w:space="0"/>
            </w:tcBorders>
          </w:tcPr>
          <w:p>
            <w:pPr>
              <w:jc w:val="center"/>
              <w:rPr>
                <w:szCs w:val="21"/>
              </w:rPr>
            </w:pPr>
          </w:p>
        </w:tc>
        <w:tc>
          <w:tcPr>
            <w:tcW w:w="1616" w:type="dxa"/>
            <w:gridSpan w:val="2"/>
            <w:tcBorders>
              <w:top w:val="single" w:color="auto" w:sz="4" w:space="0"/>
              <w:left w:val="single" w:color="auto" w:sz="4" w:space="0"/>
              <w:bottom w:val="single" w:color="auto" w:sz="4" w:space="0"/>
              <w:right w:val="single" w:color="auto" w:sz="4" w:space="0"/>
            </w:tcBorders>
          </w:tcPr>
          <w:p>
            <w:pPr>
              <w:jc w:val="center"/>
              <w:rPr>
                <w:szCs w:val="21"/>
              </w:rPr>
            </w:pPr>
          </w:p>
        </w:tc>
        <w:tc>
          <w:tcPr>
            <w:tcW w:w="1616" w:type="dxa"/>
            <w:gridSpan w:val="2"/>
            <w:tcBorders>
              <w:top w:val="single" w:color="auto" w:sz="4" w:space="0"/>
              <w:left w:val="single" w:color="auto" w:sz="4" w:space="0"/>
              <w:bottom w:val="single" w:color="auto" w:sz="4" w:space="0"/>
              <w:right w:val="single" w:color="auto" w:sz="4" w:space="0"/>
            </w:tcBorders>
          </w:tcPr>
          <w:p>
            <w:pPr>
              <w:jc w:val="center"/>
              <w:rPr>
                <w:szCs w:val="21"/>
              </w:rPr>
            </w:pPr>
          </w:p>
        </w:tc>
        <w:tc>
          <w:tcPr>
            <w:tcW w:w="1418" w:type="dxa"/>
            <w:gridSpan w:val="2"/>
            <w:tcBorders>
              <w:top w:val="single" w:color="auto" w:sz="4" w:space="0"/>
              <w:left w:val="single" w:color="auto" w:sz="4" w:space="0"/>
              <w:bottom w:val="single" w:color="auto" w:sz="4" w:space="0"/>
              <w:right w:val="single" w:color="auto" w:sz="4" w:space="0"/>
            </w:tcBorders>
          </w:tcPr>
          <w:p>
            <w:pPr>
              <w:jc w:val="center"/>
              <w:rPr>
                <w:szCs w:val="21"/>
              </w:rPr>
            </w:pPr>
          </w:p>
        </w:tc>
      </w:tr>
      <w:tr>
        <w:trPr>
          <w:jc w:val="center"/>
        </w:trPr>
        <w:tc>
          <w:tcPr>
            <w:tcW w:w="2078" w:type="dxa"/>
            <w:tcBorders>
              <w:top w:val="single" w:color="auto" w:sz="4" w:space="0"/>
              <w:left w:val="single" w:color="auto" w:sz="4" w:space="0"/>
              <w:bottom w:val="single" w:color="auto" w:sz="4" w:space="0"/>
              <w:right w:val="single" w:color="auto" w:sz="4" w:space="0"/>
            </w:tcBorders>
          </w:tcPr>
          <w:p>
            <w:pPr>
              <w:jc w:val="center"/>
              <w:rPr>
                <w:sz w:val="18"/>
                <w:szCs w:val="18"/>
              </w:rPr>
            </w:pPr>
            <w:r>
              <w:rPr>
                <w:rFonts w:hint="eastAsia"/>
                <w:sz w:val="18"/>
                <w:szCs w:val="18"/>
              </w:rPr>
              <w:t>星</w:t>
            </w:r>
            <w:r>
              <w:rPr>
                <w:sz w:val="18"/>
                <w:szCs w:val="18"/>
              </w:rPr>
              <w:t xml:space="preserve"> </w:t>
            </w:r>
            <w:r>
              <w:rPr>
                <w:rFonts w:hint="eastAsia"/>
                <w:sz w:val="18"/>
                <w:szCs w:val="18"/>
              </w:rPr>
              <w:t>期</w:t>
            </w:r>
            <w:r>
              <w:rPr>
                <w:sz w:val="18"/>
                <w:szCs w:val="18"/>
              </w:rPr>
              <w:t xml:space="preserve"> </w:t>
            </w:r>
            <w:r>
              <w:rPr>
                <w:rFonts w:hint="eastAsia"/>
                <w:sz w:val="18"/>
                <w:szCs w:val="18"/>
              </w:rPr>
              <w:t>三</w:t>
            </w:r>
          </w:p>
        </w:tc>
        <w:tc>
          <w:tcPr>
            <w:tcW w:w="1794" w:type="dxa"/>
            <w:gridSpan w:val="2"/>
            <w:tcBorders>
              <w:top w:val="single" w:color="auto" w:sz="4" w:space="0"/>
              <w:left w:val="single" w:color="auto" w:sz="4" w:space="0"/>
              <w:bottom w:val="single" w:color="auto" w:sz="4" w:space="0"/>
              <w:right w:val="single" w:color="auto" w:sz="4" w:space="0"/>
            </w:tcBorders>
          </w:tcPr>
          <w:p>
            <w:pPr>
              <w:jc w:val="center"/>
              <w:rPr>
                <w:szCs w:val="21"/>
              </w:rPr>
            </w:pPr>
          </w:p>
        </w:tc>
        <w:tc>
          <w:tcPr>
            <w:tcW w:w="1616" w:type="dxa"/>
            <w:gridSpan w:val="2"/>
            <w:tcBorders>
              <w:top w:val="single" w:color="auto" w:sz="4" w:space="0"/>
              <w:left w:val="single" w:color="auto" w:sz="4" w:space="0"/>
              <w:bottom w:val="single" w:color="auto" w:sz="4" w:space="0"/>
              <w:right w:val="single" w:color="auto" w:sz="4" w:space="0"/>
            </w:tcBorders>
          </w:tcPr>
          <w:p>
            <w:pPr>
              <w:jc w:val="center"/>
              <w:rPr>
                <w:szCs w:val="21"/>
              </w:rPr>
            </w:pPr>
          </w:p>
        </w:tc>
        <w:tc>
          <w:tcPr>
            <w:tcW w:w="1616" w:type="dxa"/>
            <w:gridSpan w:val="2"/>
            <w:tcBorders>
              <w:top w:val="single" w:color="auto" w:sz="4" w:space="0"/>
              <w:left w:val="single" w:color="auto" w:sz="4" w:space="0"/>
              <w:bottom w:val="single" w:color="auto" w:sz="4" w:space="0"/>
              <w:right w:val="single" w:color="auto" w:sz="4" w:space="0"/>
            </w:tcBorders>
          </w:tcPr>
          <w:p>
            <w:pPr>
              <w:jc w:val="center"/>
              <w:rPr>
                <w:szCs w:val="21"/>
              </w:rPr>
            </w:pPr>
          </w:p>
        </w:tc>
        <w:tc>
          <w:tcPr>
            <w:tcW w:w="1418" w:type="dxa"/>
            <w:gridSpan w:val="2"/>
            <w:tcBorders>
              <w:top w:val="single" w:color="auto" w:sz="4" w:space="0"/>
              <w:left w:val="single" w:color="auto" w:sz="4" w:space="0"/>
              <w:bottom w:val="single" w:color="auto" w:sz="4" w:space="0"/>
              <w:right w:val="single" w:color="auto" w:sz="4" w:space="0"/>
            </w:tcBorders>
          </w:tcPr>
          <w:p>
            <w:pPr>
              <w:ind w:firstLine="105" w:firstLineChars="50"/>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078" w:type="dxa"/>
            <w:tcBorders>
              <w:top w:val="single" w:color="auto" w:sz="4" w:space="0"/>
              <w:left w:val="single" w:color="auto" w:sz="4" w:space="0"/>
              <w:bottom w:val="single" w:color="auto" w:sz="4" w:space="0"/>
              <w:right w:val="single" w:color="auto" w:sz="4" w:space="0"/>
            </w:tcBorders>
          </w:tcPr>
          <w:p>
            <w:pPr>
              <w:jc w:val="center"/>
              <w:rPr>
                <w:sz w:val="18"/>
                <w:szCs w:val="18"/>
              </w:rPr>
            </w:pPr>
            <w:r>
              <w:rPr>
                <w:rFonts w:hint="eastAsia"/>
                <w:sz w:val="18"/>
                <w:szCs w:val="18"/>
              </w:rPr>
              <w:t>星</w:t>
            </w:r>
            <w:r>
              <w:rPr>
                <w:sz w:val="18"/>
                <w:szCs w:val="18"/>
              </w:rPr>
              <w:t xml:space="preserve"> </w:t>
            </w:r>
            <w:r>
              <w:rPr>
                <w:rFonts w:hint="eastAsia"/>
                <w:sz w:val="18"/>
                <w:szCs w:val="18"/>
              </w:rPr>
              <w:t>期</w:t>
            </w:r>
            <w:r>
              <w:rPr>
                <w:sz w:val="18"/>
                <w:szCs w:val="18"/>
              </w:rPr>
              <w:t xml:space="preserve"> </w:t>
            </w:r>
            <w:r>
              <w:rPr>
                <w:rFonts w:hint="eastAsia"/>
                <w:sz w:val="18"/>
                <w:szCs w:val="18"/>
              </w:rPr>
              <w:t>四</w:t>
            </w:r>
          </w:p>
        </w:tc>
        <w:tc>
          <w:tcPr>
            <w:tcW w:w="1794" w:type="dxa"/>
            <w:gridSpan w:val="2"/>
            <w:tcBorders>
              <w:top w:val="single" w:color="auto" w:sz="4" w:space="0"/>
              <w:left w:val="single" w:color="auto" w:sz="4" w:space="0"/>
              <w:bottom w:val="single" w:color="auto" w:sz="4" w:space="0"/>
              <w:right w:val="single" w:color="auto" w:sz="4" w:space="0"/>
            </w:tcBorders>
          </w:tcPr>
          <w:p>
            <w:pPr>
              <w:rPr>
                <w:szCs w:val="21"/>
              </w:rPr>
            </w:pPr>
          </w:p>
        </w:tc>
        <w:tc>
          <w:tcPr>
            <w:tcW w:w="1616" w:type="dxa"/>
            <w:gridSpan w:val="2"/>
            <w:tcBorders>
              <w:top w:val="single" w:color="auto" w:sz="4" w:space="0"/>
              <w:left w:val="single" w:color="auto" w:sz="4" w:space="0"/>
              <w:bottom w:val="single" w:color="auto" w:sz="4" w:space="0"/>
              <w:right w:val="single" w:color="auto" w:sz="4" w:space="0"/>
            </w:tcBorders>
          </w:tcPr>
          <w:p>
            <w:pPr>
              <w:ind w:firstLine="420" w:firstLineChars="200"/>
              <w:rPr>
                <w:szCs w:val="21"/>
              </w:rPr>
            </w:pPr>
          </w:p>
        </w:tc>
        <w:tc>
          <w:tcPr>
            <w:tcW w:w="1616" w:type="dxa"/>
            <w:gridSpan w:val="2"/>
            <w:tcBorders>
              <w:top w:val="single" w:color="auto" w:sz="4" w:space="0"/>
              <w:left w:val="single" w:color="auto" w:sz="4" w:space="0"/>
              <w:bottom w:val="single" w:color="auto" w:sz="4" w:space="0"/>
              <w:right w:val="single" w:color="auto" w:sz="4" w:space="0"/>
            </w:tcBorders>
          </w:tcPr>
          <w:p>
            <w:pPr>
              <w:jc w:val="center"/>
              <w:rPr>
                <w:szCs w:val="21"/>
              </w:rPr>
            </w:pPr>
          </w:p>
        </w:tc>
        <w:tc>
          <w:tcPr>
            <w:tcW w:w="1418" w:type="dxa"/>
            <w:gridSpan w:val="2"/>
            <w:tcBorders>
              <w:top w:val="single" w:color="auto" w:sz="4" w:space="0"/>
              <w:left w:val="single" w:color="auto" w:sz="4" w:space="0"/>
              <w:bottom w:val="single" w:color="auto" w:sz="4" w:space="0"/>
              <w:right w:val="single" w:color="auto" w:sz="4" w:space="0"/>
            </w:tcBorders>
          </w:tcPr>
          <w:p>
            <w:pPr>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078" w:type="dxa"/>
            <w:tcBorders>
              <w:top w:val="single" w:color="auto" w:sz="4" w:space="0"/>
              <w:left w:val="single" w:color="auto" w:sz="4" w:space="0"/>
              <w:bottom w:val="single" w:color="auto" w:sz="4" w:space="0"/>
              <w:right w:val="single" w:color="auto" w:sz="4" w:space="0"/>
            </w:tcBorders>
          </w:tcPr>
          <w:p>
            <w:pPr>
              <w:jc w:val="center"/>
              <w:rPr>
                <w:sz w:val="18"/>
                <w:szCs w:val="18"/>
              </w:rPr>
            </w:pPr>
            <w:r>
              <w:rPr>
                <w:rFonts w:hint="eastAsia"/>
                <w:sz w:val="18"/>
                <w:szCs w:val="18"/>
              </w:rPr>
              <w:t>星</w:t>
            </w:r>
            <w:r>
              <w:rPr>
                <w:sz w:val="18"/>
                <w:szCs w:val="18"/>
              </w:rPr>
              <w:t xml:space="preserve"> </w:t>
            </w:r>
            <w:r>
              <w:rPr>
                <w:rFonts w:hint="eastAsia"/>
                <w:sz w:val="18"/>
                <w:szCs w:val="18"/>
              </w:rPr>
              <w:t>期</w:t>
            </w:r>
            <w:r>
              <w:rPr>
                <w:sz w:val="18"/>
                <w:szCs w:val="18"/>
              </w:rPr>
              <w:t xml:space="preserve"> </w:t>
            </w:r>
            <w:r>
              <w:rPr>
                <w:rFonts w:hint="eastAsia"/>
                <w:sz w:val="18"/>
                <w:szCs w:val="18"/>
              </w:rPr>
              <w:t>五</w:t>
            </w:r>
          </w:p>
        </w:tc>
        <w:tc>
          <w:tcPr>
            <w:tcW w:w="1794" w:type="dxa"/>
            <w:gridSpan w:val="2"/>
            <w:tcBorders>
              <w:top w:val="single" w:color="auto" w:sz="4" w:space="0"/>
              <w:left w:val="single" w:color="auto" w:sz="4" w:space="0"/>
              <w:bottom w:val="single" w:color="auto" w:sz="4" w:space="0"/>
              <w:right w:val="single" w:color="auto" w:sz="4" w:space="0"/>
            </w:tcBorders>
          </w:tcPr>
          <w:p>
            <w:pPr>
              <w:jc w:val="center"/>
              <w:rPr>
                <w:szCs w:val="21"/>
              </w:rPr>
            </w:pPr>
          </w:p>
        </w:tc>
        <w:tc>
          <w:tcPr>
            <w:tcW w:w="1616" w:type="dxa"/>
            <w:gridSpan w:val="2"/>
            <w:tcBorders>
              <w:top w:val="single" w:color="auto" w:sz="4" w:space="0"/>
              <w:left w:val="single" w:color="auto" w:sz="4" w:space="0"/>
              <w:bottom w:val="single" w:color="auto" w:sz="4" w:space="0"/>
              <w:right w:val="single" w:color="auto" w:sz="4" w:space="0"/>
            </w:tcBorders>
          </w:tcPr>
          <w:p>
            <w:pPr>
              <w:jc w:val="center"/>
              <w:rPr>
                <w:szCs w:val="21"/>
              </w:rPr>
            </w:pPr>
          </w:p>
        </w:tc>
        <w:tc>
          <w:tcPr>
            <w:tcW w:w="1616" w:type="dxa"/>
            <w:gridSpan w:val="2"/>
            <w:tcBorders>
              <w:top w:val="single" w:color="auto" w:sz="4" w:space="0"/>
              <w:left w:val="single" w:color="auto" w:sz="4" w:space="0"/>
              <w:bottom w:val="single" w:color="auto" w:sz="4" w:space="0"/>
              <w:right w:val="single" w:color="auto" w:sz="4" w:space="0"/>
            </w:tcBorders>
          </w:tcPr>
          <w:p>
            <w:pPr>
              <w:jc w:val="center"/>
              <w:rPr>
                <w:szCs w:val="21"/>
              </w:rPr>
            </w:pPr>
          </w:p>
        </w:tc>
        <w:tc>
          <w:tcPr>
            <w:tcW w:w="1418" w:type="dxa"/>
            <w:gridSpan w:val="2"/>
            <w:tcBorders>
              <w:top w:val="single" w:color="auto" w:sz="4" w:space="0"/>
              <w:left w:val="single" w:color="auto" w:sz="4" w:space="0"/>
              <w:bottom w:val="single" w:color="auto" w:sz="4" w:space="0"/>
              <w:right w:val="single" w:color="auto" w:sz="4" w:space="0"/>
            </w:tcBorders>
          </w:tcPr>
          <w:p>
            <w:pPr>
              <w:rPr>
                <w:szCs w:val="21"/>
              </w:rPr>
            </w:pPr>
          </w:p>
        </w:tc>
      </w:tr>
    </w:tbl>
    <w:p>
      <w:pPr>
        <w:jc w:val="center"/>
        <w:rPr>
          <w:rFonts w:hint="default" w:ascii="宋体" w:hAnsi="宋体" w:cs="宋体"/>
          <w:kern w:val="0"/>
          <w:sz w:val="28"/>
          <w:szCs w:val="28"/>
          <w:lang w:eastAsia="zh-CN" w:bidi="en-US"/>
        </w:rPr>
      </w:pPr>
      <w:r>
        <w:rPr>
          <w:rFonts w:hint="eastAsia"/>
          <w:b/>
          <w:sz w:val="30"/>
          <w:szCs w:val="30"/>
        </w:rPr>
        <w:t>课</w:t>
      </w:r>
      <w:r>
        <w:rPr>
          <w:b/>
          <w:sz w:val="30"/>
          <w:szCs w:val="30"/>
        </w:rPr>
        <w:t xml:space="preserve"> </w:t>
      </w:r>
      <w:r>
        <w:rPr>
          <w:rFonts w:hint="eastAsia"/>
          <w:b/>
          <w:sz w:val="30"/>
          <w:szCs w:val="30"/>
        </w:rPr>
        <w:t>程</w:t>
      </w:r>
      <w:r>
        <w:rPr>
          <w:b/>
          <w:sz w:val="30"/>
          <w:szCs w:val="30"/>
        </w:rPr>
        <w:t xml:space="preserve">  </w:t>
      </w:r>
      <w:r>
        <w:rPr>
          <w:rFonts w:hint="eastAsia"/>
          <w:b/>
          <w:sz w:val="30"/>
          <w:szCs w:val="30"/>
        </w:rPr>
        <w:t>表</w:t>
      </w:r>
    </w:p>
    <w:p>
      <w:pPr>
        <w:widowControl/>
        <w:spacing w:line="360" w:lineRule="auto"/>
        <w:jc w:val="left"/>
        <w:rPr>
          <w:rFonts w:hint="default" w:ascii="宋体" w:hAnsi="宋体" w:cs="宋体"/>
          <w:kern w:val="0"/>
          <w:sz w:val="28"/>
          <w:szCs w:val="28"/>
          <w:lang w:eastAsia="zh-CN" w:bidi="en-US"/>
        </w:rPr>
      </w:pPr>
    </w:p>
    <w:p>
      <w:pPr>
        <w:bidi w:val="0"/>
        <w:rPr>
          <w:rFonts w:hint="default" w:ascii="宋体" w:hAnsi="宋体" w:eastAsia="宋体" w:cs="宋体"/>
          <w:kern w:val="0"/>
          <w:sz w:val="28"/>
          <w:szCs w:val="28"/>
          <w:lang w:eastAsia="zh-CN" w:bidi="en-US"/>
        </w:rPr>
      </w:pPr>
    </w:p>
    <w:p>
      <w:pPr>
        <w:bidi w:val="0"/>
        <w:rPr>
          <w:rFonts w:hint="default" w:ascii="宋体" w:hAnsi="宋体" w:eastAsia="宋体" w:cs="宋体"/>
          <w:kern w:val="0"/>
          <w:sz w:val="28"/>
          <w:szCs w:val="28"/>
          <w:lang w:eastAsia="zh-CN" w:bidi="en-US"/>
        </w:rPr>
      </w:pPr>
    </w:p>
    <w:p>
      <w:pPr>
        <w:bidi w:val="0"/>
        <w:rPr>
          <w:rFonts w:hint="default" w:ascii="宋体" w:hAnsi="宋体" w:eastAsia="宋体" w:cs="宋体"/>
          <w:kern w:val="0"/>
          <w:sz w:val="28"/>
          <w:szCs w:val="28"/>
          <w:lang w:eastAsia="zh-CN" w:bidi="en-US"/>
        </w:rPr>
      </w:pPr>
    </w:p>
    <w:p>
      <w:pPr>
        <w:bidi w:val="0"/>
        <w:rPr>
          <w:rFonts w:hint="default" w:ascii="宋体" w:hAnsi="宋体" w:eastAsia="宋体" w:cs="宋体"/>
          <w:kern w:val="0"/>
          <w:sz w:val="28"/>
          <w:szCs w:val="28"/>
          <w:lang w:eastAsia="zh-CN" w:bidi="en-US"/>
        </w:rPr>
      </w:pPr>
    </w:p>
    <w:p>
      <w:pPr>
        <w:bidi w:val="0"/>
        <w:rPr>
          <w:rFonts w:hint="default" w:ascii="宋体" w:hAnsi="宋体" w:eastAsia="宋体" w:cs="宋体"/>
          <w:kern w:val="0"/>
          <w:sz w:val="28"/>
          <w:szCs w:val="28"/>
          <w:lang w:eastAsia="zh-CN" w:bidi="en-US"/>
        </w:rPr>
      </w:pPr>
    </w:p>
    <w:p>
      <w:pPr>
        <w:bidi w:val="0"/>
        <w:jc w:val="left"/>
        <w:rPr>
          <w:rFonts w:hint="default" w:ascii="宋体" w:hAnsi="宋体" w:eastAsia="宋体" w:cs="宋体"/>
          <w:kern w:val="0"/>
          <w:sz w:val="28"/>
          <w:szCs w:val="28"/>
          <w:lang w:eastAsia="zh-CN" w:bidi="en-US"/>
        </w:rPr>
      </w:pPr>
    </w:p>
    <w:p>
      <w:pPr>
        <w:bidi w:val="0"/>
        <w:jc w:val="left"/>
        <w:rPr>
          <w:rFonts w:hint="default" w:ascii="宋体" w:hAnsi="宋体" w:eastAsia="宋体" w:cs="宋体"/>
          <w:kern w:val="0"/>
          <w:sz w:val="28"/>
          <w:szCs w:val="28"/>
          <w:lang w:eastAsia="zh-CN" w:bidi="en-US"/>
        </w:rPr>
      </w:pPr>
    </w:p>
    <w:p>
      <w:pPr>
        <w:bidi w:val="0"/>
        <w:jc w:val="left"/>
        <w:rPr>
          <w:rFonts w:hint="default" w:ascii="宋体" w:hAnsi="宋体" w:eastAsia="宋体" w:cs="宋体"/>
          <w:kern w:val="0"/>
          <w:sz w:val="28"/>
          <w:szCs w:val="28"/>
          <w:lang w:eastAsia="zh-CN" w:bidi="en-US"/>
        </w:rPr>
        <w:sectPr>
          <w:pgSz w:w="11906" w:h="16838"/>
          <w:pgMar w:top="720" w:right="720" w:bottom="720" w:left="720" w:header="851" w:footer="992" w:gutter="0"/>
          <w:cols w:space="425" w:num="1"/>
          <w:docGrid w:type="lines" w:linePitch="312" w:charSpace="0"/>
        </w:sectPr>
      </w:pPr>
    </w:p>
    <w:p>
      <w:pPr>
        <w:widowControl/>
        <w:spacing w:line="360" w:lineRule="auto"/>
        <w:jc w:val="left"/>
        <w:rPr>
          <w:rFonts w:hint="default" w:ascii="宋体" w:hAnsi="宋体" w:cs="宋体"/>
          <w:kern w:val="0"/>
          <w:sz w:val="28"/>
          <w:szCs w:val="28"/>
          <w:lang w:eastAsia="zh-CN" w:bidi="en-US"/>
        </w:rPr>
      </w:pPr>
      <w:r>
        <w:rPr>
          <w:rFonts w:hint="default" w:ascii="宋体" w:hAnsi="宋体" w:cs="宋体"/>
          <w:kern w:val="0"/>
          <w:sz w:val="28"/>
          <w:szCs w:val="28"/>
          <w:lang w:eastAsia="zh-CN" w:bidi="en-US"/>
        </w:rPr>
        <w:t>附件2</w:t>
      </w:r>
    </w:p>
    <w:p>
      <w:pPr>
        <w:spacing w:line="600" w:lineRule="exact"/>
        <w:jc w:val="center"/>
        <w:rPr>
          <w:rFonts w:hint="eastAsia" w:ascii="黑体" w:eastAsia="黑体"/>
          <w:bCs/>
          <w:spacing w:val="40"/>
          <w:sz w:val="36"/>
          <w:szCs w:val="36"/>
        </w:rPr>
      </w:pPr>
      <w:r>
        <w:rPr>
          <w:rFonts w:hint="eastAsia" w:ascii="黑体" w:eastAsia="黑体"/>
          <w:bCs/>
          <w:spacing w:val="20"/>
          <w:sz w:val="36"/>
          <w:szCs w:val="36"/>
        </w:rPr>
        <w:t>山西体育职业学院</w:t>
      </w:r>
      <w:r>
        <w:rPr>
          <w:rFonts w:hint="eastAsia" w:ascii="黑体" w:eastAsia="黑体"/>
          <w:bCs/>
          <w:spacing w:val="40"/>
          <w:sz w:val="36"/>
          <w:szCs w:val="36"/>
        </w:rPr>
        <w:t>调课、停课、补课申请表</w:t>
      </w:r>
    </w:p>
    <w:p>
      <w:pPr>
        <w:spacing w:line="320" w:lineRule="exact"/>
        <w:jc w:val="center"/>
        <w:rPr>
          <w:rFonts w:hint="eastAsia" w:ascii="隶书" w:eastAsia="隶书"/>
          <w:b/>
          <w:sz w:val="24"/>
        </w:rPr>
      </w:pPr>
      <w:r>
        <w:rPr>
          <w:rFonts w:hint="eastAsia" w:ascii="隶书" w:eastAsia="隶书"/>
          <w:b/>
          <w:bCs/>
          <w:sz w:val="24"/>
        </w:rPr>
        <w:t>（</w:t>
      </w:r>
      <w:r>
        <w:rPr>
          <w:rFonts w:hint="eastAsia" w:ascii="隶书" w:eastAsia="隶书"/>
          <w:b/>
          <w:bCs/>
          <w:sz w:val="24"/>
          <w:u w:val="single"/>
        </w:rPr>
        <w:t xml:space="preserve"> 20</w:t>
      </w:r>
      <w:r>
        <w:rPr>
          <w:rFonts w:hint="default" w:ascii="隶书" w:eastAsia="隶书"/>
          <w:b/>
          <w:bCs/>
          <w:sz w:val="24"/>
          <w:u w:val="single"/>
          <w:lang w:eastAsia="zh-CN"/>
        </w:rPr>
        <w:t xml:space="preserve">  </w:t>
      </w:r>
      <w:r>
        <w:rPr>
          <w:rFonts w:hint="eastAsia" w:ascii="隶书" w:eastAsia="隶书"/>
          <w:b/>
          <w:sz w:val="24"/>
          <w:u w:val="single"/>
        </w:rPr>
        <w:t xml:space="preserve"> </w:t>
      </w:r>
      <w:r>
        <w:rPr>
          <w:rFonts w:hint="eastAsia" w:ascii="隶书" w:eastAsia="隶书"/>
          <w:b/>
          <w:bCs/>
          <w:sz w:val="24"/>
        </w:rPr>
        <w:t xml:space="preserve">/ </w:t>
      </w:r>
      <w:r>
        <w:rPr>
          <w:rFonts w:hint="eastAsia" w:ascii="隶书" w:eastAsia="隶书"/>
          <w:b/>
          <w:sz w:val="24"/>
          <w:u w:val="single"/>
        </w:rPr>
        <w:t xml:space="preserve"> 20</w:t>
      </w:r>
      <w:r>
        <w:rPr>
          <w:rFonts w:hint="default" w:ascii="隶书" w:eastAsia="隶书"/>
          <w:b/>
          <w:sz w:val="24"/>
          <w:u w:val="single"/>
          <w:lang w:eastAsia="zh-CN"/>
        </w:rPr>
        <w:t xml:space="preserve">  </w:t>
      </w:r>
      <w:r>
        <w:rPr>
          <w:rFonts w:hint="eastAsia" w:ascii="隶书" w:eastAsia="隶书"/>
          <w:b/>
          <w:sz w:val="24"/>
          <w:u w:val="single"/>
        </w:rPr>
        <w:t xml:space="preserve"> </w:t>
      </w:r>
      <w:r>
        <w:rPr>
          <w:rFonts w:hint="eastAsia" w:ascii="隶书" w:eastAsia="隶书"/>
          <w:b/>
          <w:sz w:val="24"/>
        </w:rPr>
        <w:t xml:space="preserve"> </w:t>
      </w:r>
      <w:r>
        <w:rPr>
          <w:rFonts w:hint="eastAsia" w:ascii="华文新魏" w:eastAsia="华文新魏"/>
          <w:b/>
          <w:sz w:val="24"/>
        </w:rPr>
        <w:t>学年第</w:t>
      </w:r>
      <w:r>
        <w:rPr>
          <w:rFonts w:hint="eastAsia" w:ascii="隶书" w:eastAsia="隶书"/>
          <w:b/>
          <w:sz w:val="24"/>
          <w:u w:val="single"/>
        </w:rPr>
        <w:t xml:space="preserve"> </w:t>
      </w:r>
      <w:r>
        <w:rPr>
          <w:rFonts w:hint="default" w:ascii="隶书" w:eastAsia="隶书"/>
          <w:b/>
          <w:sz w:val="24"/>
          <w:u w:val="single"/>
          <w:lang w:eastAsia="zh-CN"/>
        </w:rPr>
        <w:t xml:space="preserve"> </w:t>
      </w:r>
      <w:r>
        <w:rPr>
          <w:rFonts w:hint="eastAsia" w:ascii="隶书" w:eastAsia="隶书"/>
          <w:b/>
          <w:sz w:val="24"/>
          <w:u w:val="single"/>
        </w:rPr>
        <w:t xml:space="preserve"> </w:t>
      </w:r>
      <w:r>
        <w:rPr>
          <w:rFonts w:hint="eastAsia" w:ascii="华文新魏" w:eastAsia="华文新魏"/>
          <w:b/>
          <w:sz w:val="24"/>
        </w:rPr>
        <w:t>学期</w:t>
      </w:r>
      <w:r>
        <w:rPr>
          <w:rFonts w:hint="eastAsia" w:ascii="隶书" w:eastAsia="隶书"/>
          <w:b/>
          <w:sz w:val="24"/>
        </w:rPr>
        <w:t xml:space="preserve"> ）</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2"/>
        <w:gridCol w:w="2339"/>
        <w:gridCol w:w="436"/>
        <w:gridCol w:w="1007"/>
        <w:gridCol w:w="1162"/>
        <w:gridCol w:w="1260"/>
        <w:gridCol w:w="1260"/>
        <w:gridCol w:w="1080"/>
      </w:tblGrid>
      <w:tr>
        <w:trPr>
          <w:cantSplit/>
          <w:trHeight w:val="359" w:hRule="atLeast"/>
          <w:jc w:val="center"/>
        </w:trPr>
        <w:tc>
          <w:tcPr>
            <w:tcW w:w="3201" w:type="dxa"/>
            <w:gridSpan w:val="2"/>
            <w:tcBorders>
              <w:top w:val="single" w:color="auto" w:sz="12" w:space="0"/>
              <w:left w:val="single" w:color="auto" w:sz="12" w:space="0"/>
              <w:bottom w:val="single" w:color="auto" w:sz="6" w:space="0"/>
              <w:right w:val="single" w:color="auto" w:sz="12" w:space="0"/>
            </w:tcBorders>
            <w:noWrap w:val="0"/>
            <w:vAlign w:val="center"/>
          </w:tcPr>
          <w:p>
            <w:pPr>
              <w:spacing w:line="240" w:lineRule="exact"/>
              <w:jc w:val="center"/>
              <w:rPr>
                <w:rFonts w:hint="eastAsia" w:ascii="黑体" w:eastAsia="黑体"/>
                <w:sz w:val="22"/>
              </w:rPr>
            </w:pPr>
            <w:r>
              <w:rPr>
                <w:rFonts w:hint="eastAsia" w:ascii="黑体" w:eastAsia="黑体"/>
                <w:sz w:val="22"/>
              </w:rPr>
              <w:t>调课教师情况</w:t>
            </w:r>
          </w:p>
        </w:tc>
        <w:tc>
          <w:tcPr>
            <w:tcW w:w="6205" w:type="dxa"/>
            <w:gridSpan w:val="6"/>
            <w:tcBorders>
              <w:top w:val="single" w:color="auto" w:sz="12" w:space="0"/>
              <w:left w:val="single" w:color="auto" w:sz="12" w:space="0"/>
              <w:bottom w:val="single" w:color="auto" w:sz="12" w:space="0"/>
              <w:right w:val="single" w:color="auto" w:sz="12" w:space="0"/>
            </w:tcBorders>
            <w:noWrap w:val="0"/>
            <w:vAlign w:val="center"/>
          </w:tcPr>
          <w:p>
            <w:pPr>
              <w:spacing w:line="240" w:lineRule="exact"/>
              <w:jc w:val="center"/>
              <w:rPr>
                <w:rFonts w:hint="eastAsia" w:ascii="黑体" w:eastAsia="黑体"/>
                <w:sz w:val="22"/>
              </w:rPr>
            </w:pPr>
            <w:r>
              <w:rPr>
                <w:rFonts w:hint="eastAsia" w:ascii="黑体" w:eastAsia="黑体"/>
                <w:sz w:val="22"/>
              </w:rPr>
              <w:t>授课及调课情况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54" w:hRule="exact"/>
          <w:jc w:val="center"/>
        </w:trPr>
        <w:tc>
          <w:tcPr>
            <w:tcW w:w="862" w:type="dxa"/>
            <w:vMerge w:val="restart"/>
            <w:tcBorders>
              <w:top w:val="single" w:color="auto" w:sz="6" w:space="0"/>
              <w:left w:val="single" w:color="auto" w:sz="12" w:space="0"/>
              <w:right w:val="single" w:color="auto" w:sz="6" w:space="0"/>
            </w:tcBorders>
            <w:noWrap w:val="0"/>
            <w:vAlign w:val="center"/>
          </w:tcPr>
          <w:p>
            <w:pPr>
              <w:spacing w:line="240" w:lineRule="exact"/>
              <w:jc w:val="center"/>
              <w:rPr>
                <w:rFonts w:hint="eastAsia" w:ascii="黑体" w:hAnsi="宋体" w:eastAsia="黑体"/>
                <w:sz w:val="18"/>
              </w:rPr>
            </w:pPr>
            <w:r>
              <w:rPr>
                <w:rFonts w:hint="eastAsia" w:ascii="黑体" w:hAnsi="宋体" w:eastAsia="黑体"/>
                <w:sz w:val="18"/>
              </w:rPr>
              <w:t>教师</w:t>
            </w:r>
          </w:p>
          <w:p>
            <w:pPr>
              <w:spacing w:line="240" w:lineRule="exact"/>
              <w:jc w:val="center"/>
              <w:rPr>
                <w:rFonts w:hint="eastAsia" w:ascii="黑体" w:hAnsi="宋体" w:eastAsia="黑体"/>
                <w:u w:val="single"/>
              </w:rPr>
            </w:pPr>
            <w:r>
              <w:rPr>
                <w:rFonts w:hint="eastAsia" w:ascii="黑体" w:hAnsi="宋体" w:eastAsia="黑体"/>
                <w:sz w:val="18"/>
              </w:rPr>
              <w:t>姓名</w:t>
            </w:r>
          </w:p>
        </w:tc>
        <w:tc>
          <w:tcPr>
            <w:tcW w:w="2339" w:type="dxa"/>
            <w:vMerge w:val="restart"/>
            <w:tcBorders>
              <w:top w:val="single" w:color="auto" w:sz="6" w:space="0"/>
              <w:left w:val="single" w:color="auto" w:sz="6" w:space="0"/>
              <w:right w:val="single" w:color="auto" w:sz="12" w:space="0"/>
            </w:tcBorders>
            <w:noWrap w:val="0"/>
            <w:vAlign w:val="center"/>
          </w:tcPr>
          <w:p>
            <w:pPr>
              <w:spacing w:line="240" w:lineRule="exact"/>
              <w:jc w:val="left"/>
              <w:rPr>
                <w:rFonts w:hint="eastAsia" w:ascii="黑体" w:hAnsi="宋体" w:eastAsia="黑体"/>
              </w:rPr>
            </w:pPr>
          </w:p>
        </w:tc>
        <w:tc>
          <w:tcPr>
            <w:tcW w:w="436" w:type="dxa"/>
            <w:vMerge w:val="restart"/>
            <w:tcBorders>
              <w:top w:val="single" w:color="auto" w:sz="12" w:space="0"/>
              <w:left w:val="single" w:color="auto" w:sz="12" w:space="0"/>
              <w:bottom w:val="single" w:color="auto" w:sz="12" w:space="0"/>
              <w:right w:val="single" w:color="auto" w:sz="6" w:space="0"/>
            </w:tcBorders>
            <w:noWrap w:val="0"/>
            <w:vAlign w:val="center"/>
          </w:tcPr>
          <w:p>
            <w:pPr>
              <w:spacing w:line="240" w:lineRule="exact"/>
              <w:jc w:val="center"/>
              <w:rPr>
                <w:rFonts w:hint="eastAsia" w:ascii="黑体" w:hAnsi="宋体" w:eastAsia="黑体"/>
                <w:b/>
                <w:bCs/>
                <w:sz w:val="22"/>
              </w:rPr>
            </w:pPr>
            <w:r>
              <w:rPr>
                <w:rFonts w:hint="eastAsia" w:ascii="黑体" w:hAnsi="宋体" w:eastAsia="黑体"/>
                <w:b/>
                <w:bCs/>
                <w:sz w:val="22"/>
              </w:rPr>
              <w:t>调</w:t>
            </w:r>
          </w:p>
          <w:p>
            <w:pPr>
              <w:spacing w:line="240" w:lineRule="exact"/>
              <w:jc w:val="center"/>
              <w:rPr>
                <w:rFonts w:hint="eastAsia" w:ascii="黑体" w:hAnsi="宋体" w:eastAsia="黑体"/>
                <w:b/>
                <w:bCs/>
                <w:sz w:val="22"/>
              </w:rPr>
            </w:pPr>
          </w:p>
          <w:p>
            <w:pPr>
              <w:spacing w:line="240" w:lineRule="exact"/>
              <w:jc w:val="center"/>
              <w:rPr>
                <w:rFonts w:hint="eastAsia" w:ascii="黑体" w:hAnsi="宋体" w:eastAsia="黑体"/>
                <w:b/>
                <w:bCs/>
                <w:sz w:val="22"/>
              </w:rPr>
            </w:pPr>
            <w:r>
              <w:rPr>
                <w:rFonts w:hint="eastAsia" w:ascii="黑体" w:hAnsi="宋体" w:eastAsia="黑体"/>
                <w:b/>
                <w:bCs/>
                <w:sz w:val="22"/>
              </w:rPr>
              <w:t>课</w:t>
            </w:r>
          </w:p>
          <w:p>
            <w:pPr>
              <w:spacing w:line="240" w:lineRule="exact"/>
              <w:jc w:val="center"/>
              <w:rPr>
                <w:rFonts w:hint="eastAsia" w:ascii="黑体" w:hAnsi="宋体" w:eastAsia="黑体"/>
                <w:b/>
                <w:bCs/>
                <w:sz w:val="22"/>
              </w:rPr>
            </w:pPr>
          </w:p>
          <w:p>
            <w:pPr>
              <w:spacing w:line="240" w:lineRule="exact"/>
              <w:jc w:val="center"/>
              <w:rPr>
                <w:rFonts w:hint="eastAsia" w:ascii="黑体" w:hAnsi="宋体" w:eastAsia="黑体"/>
                <w:b/>
                <w:bCs/>
                <w:sz w:val="22"/>
              </w:rPr>
            </w:pPr>
            <w:r>
              <w:rPr>
                <w:rFonts w:hint="eastAsia" w:ascii="黑体" w:hAnsi="宋体" w:eastAsia="黑体"/>
                <w:b/>
                <w:bCs/>
                <w:sz w:val="22"/>
              </w:rPr>
              <w:t>前</w:t>
            </w:r>
          </w:p>
        </w:tc>
        <w:tc>
          <w:tcPr>
            <w:tcW w:w="1007" w:type="dxa"/>
            <w:tcBorders>
              <w:top w:val="single" w:color="auto" w:sz="12" w:space="0"/>
              <w:left w:val="single" w:color="auto" w:sz="6" w:space="0"/>
              <w:bottom w:val="single" w:color="auto" w:sz="12" w:space="0"/>
              <w:right w:val="single" w:color="auto" w:sz="6" w:space="0"/>
            </w:tcBorders>
            <w:noWrap w:val="0"/>
            <w:vAlign w:val="center"/>
          </w:tcPr>
          <w:p>
            <w:pPr>
              <w:spacing w:line="240" w:lineRule="exact"/>
              <w:jc w:val="left"/>
              <w:rPr>
                <w:rFonts w:hint="eastAsia" w:ascii="黑体" w:hAnsi="宋体" w:eastAsia="黑体"/>
                <w:u w:val="single"/>
              </w:rPr>
            </w:pPr>
            <w:r>
              <w:rPr>
                <w:rFonts w:hint="eastAsia" w:ascii="黑体" w:hAnsi="宋体" w:eastAsia="黑体"/>
                <w:sz w:val="18"/>
              </w:rPr>
              <w:t>课程名称</w:t>
            </w:r>
          </w:p>
        </w:tc>
        <w:tc>
          <w:tcPr>
            <w:tcW w:w="4762" w:type="dxa"/>
            <w:gridSpan w:val="4"/>
            <w:tcBorders>
              <w:top w:val="single" w:color="auto" w:sz="12" w:space="0"/>
              <w:left w:val="single" w:color="auto" w:sz="6" w:space="0"/>
              <w:bottom w:val="single" w:color="auto" w:sz="12" w:space="0"/>
              <w:right w:val="single" w:color="auto" w:sz="12" w:space="0"/>
            </w:tcBorders>
            <w:noWrap w:val="0"/>
            <w:vAlign w:val="center"/>
          </w:tcPr>
          <w:p>
            <w:pPr>
              <w:spacing w:line="240" w:lineRule="exact"/>
              <w:rPr>
                <w:rFonts w:hint="eastAsia" w:ascii="黑体" w:hAnsi="宋体" w:eastAsia="黑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710" w:hRule="atLeast"/>
          <w:jc w:val="center"/>
        </w:trPr>
        <w:tc>
          <w:tcPr>
            <w:tcW w:w="862" w:type="dxa"/>
            <w:vMerge w:val="continue"/>
            <w:tcBorders>
              <w:left w:val="single" w:color="auto" w:sz="12" w:space="0"/>
              <w:bottom w:val="single" w:color="auto" w:sz="4" w:space="0"/>
              <w:right w:val="single" w:color="auto" w:sz="6" w:space="0"/>
            </w:tcBorders>
            <w:noWrap w:val="0"/>
            <w:vAlign w:val="center"/>
          </w:tcPr>
          <w:p>
            <w:pPr>
              <w:spacing w:line="240" w:lineRule="exact"/>
              <w:jc w:val="center"/>
              <w:rPr>
                <w:rFonts w:hint="eastAsia" w:ascii="黑体" w:hAnsi="宋体" w:eastAsia="黑体"/>
                <w:sz w:val="18"/>
              </w:rPr>
            </w:pPr>
          </w:p>
        </w:tc>
        <w:tc>
          <w:tcPr>
            <w:tcW w:w="2339" w:type="dxa"/>
            <w:vMerge w:val="continue"/>
            <w:tcBorders>
              <w:left w:val="single" w:color="auto" w:sz="6" w:space="0"/>
              <w:bottom w:val="single" w:color="auto" w:sz="4" w:space="0"/>
              <w:right w:val="single" w:color="auto" w:sz="12" w:space="0"/>
            </w:tcBorders>
            <w:noWrap w:val="0"/>
            <w:vAlign w:val="center"/>
          </w:tcPr>
          <w:p>
            <w:pPr>
              <w:spacing w:line="240" w:lineRule="exact"/>
              <w:jc w:val="left"/>
              <w:rPr>
                <w:rFonts w:hint="eastAsia" w:ascii="黑体" w:hAnsi="宋体" w:eastAsia="黑体"/>
                <w:u w:val="single"/>
              </w:rPr>
            </w:pPr>
          </w:p>
        </w:tc>
        <w:tc>
          <w:tcPr>
            <w:tcW w:w="436" w:type="dxa"/>
            <w:vMerge w:val="continue"/>
            <w:tcBorders>
              <w:top w:val="single" w:color="auto" w:sz="6" w:space="0"/>
              <w:left w:val="single" w:color="auto" w:sz="12" w:space="0"/>
              <w:bottom w:val="single" w:color="auto" w:sz="12" w:space="0"/>
              <w:right w:val="single" w:color="auto" w:sz="6" w:space="0"/>
            </w:tcBorders>
            <w:noWrap w:val="0"/>
            <w:vAlign w:val="center"/>
          </w:tcPr>
          <w:p>
            <w:pPr>
              <w:spacing w:line="240" w:lineRule="exact"/>
              <w:jc w:val="center"/>
              <w:rPr>
                <w:rFonts w:hint="eastAsia" w:ascii="黑体" w:hAnsi="宋体" w:eastAsia="黑体"/>
                <w:sz w:val="22"/>
              </w:rPr>
            </w:pPr>
          </w:p>
        </w:tc>
        <w:tc>
          <w:tcPr>
            <w:tcW w:w="5769" w:type="dxa"/>
            <w:gridSpan w:val="5"/>
            <w:tcBorders>
              <w:top w:val="single" w:color="auto" w:sz="6" w:space="0"/>
              <w:left w:val="single" w:color="auto" w:sz="6" w:space="0"/>
              <w:bottom w:val="single" w:color="auto" w:sz="12" w:space="0"/>
              <w:right w:val="single" w:color="auto" w:sz="12" w:space="0"/>
            </w:tcBorders>
            <w:noWrap w:val="0"/>
            <w:vAlign w:val="top"/>
          </w:tcPr>
          <w:p>
            <w:pPr>
              <w:spacing w:line="240" w:lineRule="exact"/>
              <w:rPr>
                <w:rFonts w:hint="eastAsia" w:ascii="黑体" w:hAnsi="宋体" w:eastAsia="黑体"/>
                <w:sz w:val="18"/>
              </w:rPr>
            </w:pPr>
            <w:r>
              <w:rPr>
                <w:rFonts w:hint="eastAsia" w:ascii="黑体" w:hAnsi="宋体" w:eastAsia="黑体"/>
                <w:sz w:val="18"/>
              </w:rPr>
              <w:t>调课班级：</w:t>
            </w:r>
          </w:p>
          <w:p>
            <w:pPr>
              <w:spacing w:line="240" w:lineRule="exact"/>
              <w:rPr>
                <w:rFonts w:hint="eastAsia" w:ascii="黑体" w:hAnsi="宋体" w:eastAsia="黑体"/>
                <w:sz w:val="18"/>
              </w:rPr>
            </w:pPr>
            <w:r>
              <w:rPr>
                <w:rFonts w:hint="eastAsia" w:ascii="黑体" w:hAnsi="宋体" w:eastAsia="黑体"/>
                <w:sz w:val="18"/>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54" w:hRule="exact"/>
          <w:jc w:val="center"/>
        </w:trPr>
        <w:tc>
          <w:tcPr>
            <w:tcW w:w="862" w:type="dxa"/>
            <w:vMerge w:val="restart"/>
            <w:tcBorders>
              <w:top w:val="single" w:color="auto" w:sz="6" w:space="0"/>
              <w:left w:val="single" w:color="auto" w:sz="12" w:space="0"/>
              <w:right w:val="single" w:color="auto" w:sz="6" w:space="0"/>
            </w:tcBorders>
            <w:noWrap w:val="0"/>
            <w:vAlign w:val="center"/>
          </w:tcPr>
          <w:p>
            <w:pPr>
              <w:spacing w:line="240" w:lineRule="exact"/>
              <w:jc w:val="center"/>
              <w:rPr>
                <w:rFonts w:hint="eastAsia" w:ascii="黑体" w:hAnsi="宋体" w:eastAsia="黑体"/>
                <w:sz w:val="18"/>
              </w:rPr>
            </w:pPr>
            <w:r>
              <w:rPr>
                <w:rFonts w:hint="eastAsia" w:ascii="黑体" w:hAnsi="宋体" w:eastAsia="黑体"/>
                <w:sz w:val="18"/>
              </w:rPr>
              <w:t>所属</w:t>
            </w:r>
          </w:p>
          <w:p>
            <w:pPr>
              <w:spacing w:line="240" w:lineRule="exact"/>
              <w:jc w:val="center"/>
              <w:rPr>
                <w:rFonts w:hint="eastAsia" w:ascii="宋体" w:hAnsi="宋体"/>
                <w:b/>
                <w:bCs/>
              </w:rPr>
            </w:pPr>
            <w:r>
              <w:rPr>
                <w:rFonts w:hint="eastAsia" w:ascii="黑体" w:hAnsi="宋体" w:eastAsia="黑体"/>
                <w:spacing w:val="-12"/>
                <w:sz w:val="18"/>
              </w:rPr>
              <w:t>院系</w:t>
            </w:r>
          </w:p>
        </w:tc>
        <w:tc>
          <w:tcPr>
            <w:tcW w:w="2339" w:type="dxa"/>
            <w:vMerge w:val="restart"/>
            <w:tcBorders>
              <w:top w:val="single" w:color="auto" w:sz="6" w:space="0"/>
              <w:left w:val="single" w:color="auto" w:sz="6" w:space="0"/>
              <w:right w:val="single" w:color="auto" w:sz="12" w:space="0"/>
            </w:tcBorders>
            <w:noWrap w:val="0"/>
            <w:vAlign w:val="center"/>
          </w:tcPr>
          <w:p>
            <w:pPr>
              <w:spacing w:line="240" w:lineRule="exact"/>
              <w:rPr>
                <w:rFonts w:hint="eastAsia" w:ascii="黑体" w:hAnsi="宋体" w:eastAsia="黑体"/>
              </w:rPr>
            </w:pPr>
          </w:p>
        </w:tc>
        <w:tc>
          <w:tcPr>
            <w:tcW w:w="436" w:type="dxa"/>
            <w:vMerge w:val="continue"/>
            <w:tcBorders>
              <w:top w:val="single" w:color="auto" w:sz="6" w:space="0"/>
              <w:left w:val="single" w:color="auto" w:sz="12" w:space="0"/>
              <w:bottom w:val="single" w:color="auto" w:sz="12" w:space="0"/>
              <w:right w:val="single" w:color="auto" w:sz="6" w:space="0"/>
            </w:tcBorders>
            <w:noWrap w:val="0"/>
            <w:vAlign w:val="center"/>
          </w:tcPr>
          <w:p>
            <w:pPr>
              <w:spacing w:line="240" w:lineRule="exact"/>
              <w:jc w:val="center"/>
              <w:rPr>
                <w:rFonts w:hint="eastAsia" w:ascii="黑体" w:hAnsi="宋体" w:eastAsia="黑体"/>
                <w:sz w:val="22"/>
              </w:rPr>
            </w:pPr>
          </w:p>
        </w:tc>
        <w:tc>
          <w:tcPr>
            <w:tcW w:w="1007" w:type="dxa"/>
            <w:tcBorders>
              <w:top w:val="single" w:color="auto" w:sz="6" w:space="0"/>
              <w:left w:val="single" w:color="auto" w:sz="6" w:space="0"/>
              <w:bottom w:val="single" w:color="auto" w:sz="12" w:space="0"/>
              <w:right w:val="single" w:color="auto" w:sz="6" w:space="0"/>
            </w:tcBorders>
            <w:noWrap w:val="0"/>
            <w:vAlign w:val="center"/>
          </w:tcPr>
          <w:p>
            <w:pPr>
              <w:spacing w:line="240" w:lineRule="exact"/>
              <w:jc w:val="center"/>
              <w:rPr>
                <w:rFonts w:hint="eastAsia" w:ascii="黑体" w:hAnsi="宋体" w:eastAsia="黑体"/>
                <w:sz w:val="18"/>
              </w:rPr>
            </w:pPr>
            <w:r>
              <w:rPr>
                <w:rFonts w:hint="eastAsia" w:ascii="黑体" w:hAnsi="宋体" w:eastAsia="黑体"/>
                <w:sz w:val="18"/>
              </w:rPr>
              <w:t>授课教师</w:t>
            </w:r>
          </w:p>
        </w:tc>
        <w:tc>
          <w:tcPr>
            <w:tcW w:w="4762" w:type="dxa"/>
            <w:gridSpan w:val="4"/>
            <w:tcBorders>
              <w:top w:val="single" w:color="auto" w:sz="6" w:space="0"/>
              <w:left w:val="single" w:color="auto" w:sz="6" w:space="0"/>
              <w:bottom w:val="single" w:color="auto" w:sz="12" w:space="0"/>
              <w:right w:val="single" w:color="auto" w:sz="12" w:space="0"/>
            </w:tcBorders>
            <w:noWrap w:val="0"/>
            <w:vAlign w:val="center"/>
          </w:tcPr>
          <w:p>
            <w:pPr>
              <w:spacing w:line="240" w:lineRule="exact"/>
              <w:rPr>
                <w:rFonts w:hint="eastAsia" w:ascii="宋体" w:hAnsi="宋体" w:eastAsia="黑体"/>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03" w:hRule="exact"/>
          <w:jc w:val="center"/>
        </w:trPr>
        <w:tc>
          <w:tcPr>
            <w:tcW w:w="862" w:type="dxa"/>
            <w:vMerge w:val="continue"/>
            <w:tcBorders>
              <w:left w:val="single" w:color="auto" w:sz="12" w:space="0"/>
              <w:bottom w:val="single" w:color="auto" w:sz="6" w:space="0"/>
              <w:right w:val="single" w:color="auto" w:sz="6" w:space="0"/>
            </w:tcBorders>
            <w:noWrap w:val="0"/>
            <w:vAlign w:val="center"/>
          </w:tcPr>
          <w:p>
            <w:pPr>
              <w:spacing w:line="240" w:lineRule="exact"/>
              <w:jc w:val="center"/>
              <w:rPr>
                <w:rFonts w:hint="eastAsia" w:ascii="黑体" w:hAnsi="宋体" w:eastAsia="黑体"/>
                <w:sz w:val="18"/>
              </w:rPr>
            </w:pPr>
          </w:p>
        </w:tc>
        <w:tc>
          <w:tcPr>
            <w:tcW w:w="2339" w:type="dxa"/>
            <w:vMerge w:val="continue"/>
            <w:tcBorders>
              <w:left w:val="single" w:color="auto" w:sz="6" w:space="0"/>
              <w:bottom w:val="single" w:color="auto" w:sz="6" w:space="0"/>
              <w:right w:val="single" w:color="auto" w:sz="12" w:space="0"/>
            </w:tcBorders>
            <w:noWrap w:val="0"/>
            <w:vAlign w:val="center"/>
          </w:tcPr>
          <w:p>
            <w:pPr>
              <w:spacing w:line="240" w:lineRule="exact"/>
              <w:rPr>
                <w:rFonts w:hint="eastAsia" w:ascii="黑体" w:hAnsi="宋体" w:eastAsia="黑体"/>
              </w:rPr>
            </w:pPr>
          </w:p>
        </w:tc>
        <w:tc>
          <w:tcPr>
            <w:tcW w:w="436" w:type="dxa"/>
            <w:vMerge w:val="continue"/>
            <w:tcBorders>
              <w:top w:val="single" w:color="auto" w:sz="6" w:space="0"/>
              <w:left w:val="single" w:color="auto" w:sz="12" w:space="0"/>
              <w:bottom w:val="single" w:color="auto" w:sz="12" w:space="0"/>
              <w:right w:val="single" w:color="auto" w:sz="6" w:space="0"/>
            </w:tcBorders>
            <w:noWrap w:val="0"/>
            <w:vAlign w:val="center"/>
          </w:tcPr>
          <w:p>
            <w:pPr>
              <w:spacing w:line="240" w:lineRule="exact"/>
              <w:jc w:val="center"/>
              <w:rPr>
                <w:rFonts w:hint="eastAsia" w:ascii="黑体" w:hAnsi="宋体" w:eastAsia="黑体"/>
                <w:sz w:val="22"/>
              </w:rPr>
            </w:pPr>
          </w:p>
        </w:tc>
        <w:tc>
          <w:tcPr>
            <w:tcW w:w="1007" w:type="dxa"/>
            <w:tcBorders>
              <w:top w:val="single" w:color="auto" w:sz="6" w:space="0"/>
              <w:left w:val="single" w:color="auto" w:sz="6" w:space="0"/>
              <w:bottom w:val="single" w:color="auto" w:sz="12" w:space="0"/>
              <w:right w:val="single" w:color="auto" w:sz="6" w:space="0"/>
            </w:tcBorders>
            <w:noWrap w:val="0"/>
            <w:vAlign w:val="center"/>
          </w:tcPr>
          <w:p>
            <w:pPr>
              <w:spacing w:line="240" w:lineRule="exact"/>
              <w:jc w:val="center"/>
              <w:rPr>
                <w:rFonts w:hint="eastAsia" w:ascii="黑体" w:hAnsi="宋体" w:eastAsia="黑体"/>
                <w:sz w:val="18"/>
                <w:lang w:eastAsia="zh-CN"/>
              </w:rPr>
            </w:pPr>
            <w:r>
              <w:rPr>
                <w:rFonts w:hint="eastAsia" w:ascii="黑体" w:hAnsi="宋体" w:eastAsia="黑体"/>
                <w:sz w:val="18"/>
              </w:rPr>
              <w:t>授课</w:t>
            </w:r>
            <w:r>
              <w:rPr>
                <w:rFonts w:hint="eastAsia" w:ascii="黑体" w:hAnsi="宋体" w:eastAsia="黑体"/>
                <w:sz w:val="18"/>
                <w:lang w:eastAsia="zh-CN"/>
              </w:rPr>
              <w:t>日期</w:t>
            </w:r>
          </w:p>
        </w:tc>
        <w:tc>
          <w:tcPr>
            <w:tcW w:w="1162" w:type="dxa"/>
            <w:tcBorders>
              <w:top w:val="single" w:color="auto" w:sz="6" w:space="0"/>
              <w:left w:val="single" w:color="auto" w:sz="6" w:space="0"/>
              <w:bottom w:val="single" w:color="auto" w:sz="12" w:space="0"/>
              <w:right w:val="single" w:color="auto" w:sz="6" w:space="0"/>
            </w:tcBorders>
            <w:noWrap w:val="0"/>
            <w:vAlign w:val="center"/>
          </w:tcPr>
          <w:p>
            <w:pPr>
              <w:spacing w:line="240" w:lineRule="exact"/>
              <w:jc w:val="center"/>
              <w:rPr>
                <w:rFonts w:hint="eastAsia" w:ascii="黑体" w:hAnsi="宋体" w:eastAsia="黑体"/>
                <w:sz w:val="18"/>
              </w:rPr>
            </w:pPr>
          </w:p>
        </w:tc>
        <w:tc>
          <w:tcPr>
            <w:tcW w:w="1260" w:type="dxa"/>
            <w:tcBorders>
              <w:top w:val="single" w:color="auto" w:sz="6" w:space="0"/>
              <w:left w:val="single" w:color="auto" w:sz="6" w:space="0"/>
              <w:bottom w:val="single" w:color="auto" w:sz="12" w:space="0"/>
              <w:right w:val="single" w:color="auto" w:sz="6" w:space="0"/>
            </w:tcBorders>
            <w:noWrap w:val="0"/>
            <w:vAlign w:val="center"/>
          </w:tcPr>
          <w:p>
            <w:pPr>
              <w:spacing w:line="240" w:lineRule="exact"/>
              <w:jc w:val="center"/>
              <w:rPr>
                <w:rFonts w:hint="eastAsia" w:ascii="黑体" w:hAnsi="宋体" w:eastAsia="黑体"/>
                <w:sz w:val="18"/>
              </w:rPr>
            </w:pPr>
          </w:p>
        </w:tc>
        <w:tc>
          <w:tcPr>
            <w:tcW w:w="1260" w:type="dxa"/>
            <w:tcBorders>
              <w:top w:val="single" w:color="auto" w:sz="6" w:space="0"/>
              <w:left w:val="single" w:color="auto" w:sz="6" w:space="0"/>
              <w:bottom w:val="single" w:color="auto" w:sz="12" w:space="0"/>
              <w:right w:val="single" w:color="auto" w:sz="6" w:space="0"/>
            </w:tcBorders>
            <w:noWrap w:val="0"/>
            <w:vAlign w:val="center"/>
          </w:tcPr>
          <w:p>
            <w:pPr>
              <w:spacing w:line="240" w:lineRule="exact"/>
              <w:jc w:val="center"/>
              <w:rPr>
                <w:rFonts w:hint="eastAsia" w:ascii="黑体" w:hAnsi="宋体" w:eastAsia="黑体"/>
                <w:sz w:val="18"/>
              </w:rPr>
            </w:pPr>
          </w:p>
        </w:tc>
        <w:tc>
          <w:tcPr>
            <w:tcW w:w="1080" w:type="dxa"/>
            <w:tcBorders>
              <w:top w:val="single" w:color="auto" w:sz="6" w:space="0"/>
              <w:left w:val="single" w:color="auto" w:sz="6" w:space="0"/>
              <w:bottom w:val="single" w:color="auto" w:sz="12" w:space="0"/>
              <w:right w:val="single" w:color="auto" w:sz="12" w:space="0"/>
            </w:tcBorders>
            <w:noWrap w:val="0"/>
            <w:vAlign w:val="center"/>
          </w:tcPr>
          <w:p>
            <w:pPr>
              <w:spacing w:line="240" w:lineRule="exact"/>
              <w:jc w:val="center"/>
              <w:rPr>
                <w:rFonts w:hint="eastAsia" w:ascii="黑体" w:hAnsi="宋体" w:eastAsia="黑体"/>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10" w:hRule="exact"/>
          <w:jc w:val="center"/>
        </w:trPr>
        <w:tc>
          <w:tcPr>
            <w:tcW w:w="862" w:type="dxa"/>
            <w:vMerge w:val="continue"/>
            <w:tcBorders>
              <w:left w:val="single" w:color="auto" w:sz="12" w:space="0"/>
              <w:bottom w:val="single" w:color="auto" w:sz="6" w:space="0"/>
              <w:right w:val="single" w:color="auto" w:sz="6" w:space="0"/>
            </w:tcBorders>
            <w:noWrap w:val="0"/>
            <w:vAlign w:val="center"/>
          </w:tcPr>
          <w:p>
            <w:pPr>
              <w:spacing w:line="240" w:lineRule="exact"/>
              <w:jc w:val="center"/>
              <w:rPr>
                <w:rFonts w:hint="eastAsia" w:ascii="黑体" w:hAnsi="宋体" w:eastAsia="黑体"/>
                <w:sz w:val="18"/>
              </w:rPr>
            </w:pPr>
          </w:p>
        </w:tc>
        <w:tc>
          <w:tcPr>
            <w:tcW w:w="2339" w:type="dxa"/>
            <w:vMerge w:val="continue"/>
            <w:tcBorders>
              <w:left w:val="single" w:color="auto" w:sz="6" w:space="0"/>
              <w:bottom w:val="single" w:color="auto" w:sz="6" w:space="0"/>
              <w:right w:val="single" w:color="auto" w:sz="12" w:space="0"/>
            </w:tcBorders>
            <w:noWrap w:val="0"/>
            <w:vAlign w:val="center"/>
          </w:tcPr>
          <w:p>
            <w:pPr>
              <w:spacing w:line="240" w:lineRule="exact"/>
              <w:rPr>
                <w:rFonts w:hint="eastAsia" w:ascii="黑体" w:hAnsi="宋体" w:eastAsia="黑体"/>
              </w:rPr>
            </w:pPr>
          </w:p>
        </w:tc>
        <w:tc>
          <w:tcPr>
            <w:tcW w:w="436" w:type="dxa"/>
            <w:vMerge w:val="continue"/>
            <w:tcBorders>
              <w:top w:val="single" w:color="auto" w:sz="6" w:space="0"/>
              <w:left w:val="single" w:color="auto" w:sz="12" w:space="0"/>
              <w:bottom w:val="single" w:color="auto" w:sz="12" w:space="0"/>
              <w:right w:val="single" w:color="auto" w:sz="6" w:space="0"/>
            </w:tcBorders>
            <w:noWrap w:val="0"/>
            <w:vAlign w:val="center"/>
          </w:tcPr>
          <w:p>
            <w:pPr>
              <w:spacing w:line="240" w:lineRule="exact"/>
              <w:jc w:val="center"/>
              <w:rPr>
                <w:rFonts w:hint="eastAsia" w:ascii="黑体" w:hAnsi="宋体" w:eastAsia="黑体"/>
                <w:sz w:val="22"/>
              </w:rPr>
            </w:pPr>
          </w:p>
        </w:tc>
        <w:tc>
          <w:tcPr>
            <w:tcW w:w="1007" w:type="dxa"/>
            <w:vMerge w:val="restart"/>
            <w:tcBorders>
              <w:top w:val="single" w:color="auto" w:sz="6" w:space="0"/>
              <w:left w:val="single" w:color="auto" w:sz="6" w:space="0"/>
              <w:bottom w:val="single" w:color="auto" w:sz="12" w:space="0"/>
              <w:right w:val="single" w:color="auto" w:sz="6" w:space="0"/>
            </w:tcBorders>
            <w:noWrap w:val="0"/>
            <w:vAlign w:val="center"/>
          </w:tcPr>
          <w:p>
            <w:pPr>
              <w:spacing w:line="240" w:lineRule="exact"/>
              <w:jc w:val="center"/>
              <w:rPr>
                <w:rFonts w:hint="eastAsia" w:ascii="黑体" w:hAnsi="宋体" w:eastAsia="黑体"/>
                <w:sz w:val="18"/>
              </w:rPr>
            </w:pPr>
            <w:r>
              <w:rPr>
                <w:rFonts w:hint="eastAsia" w:ascii="黑体" w:hAnsi="宋体" w:eastAsia="黑体"/>
                <w:sz w:val="18"/>
              </w:rPr>
              <w:t>授课星期</w:t>
            </w:r>
          </w:p>
        </w:tc>
        <w:tc>
          <w:tcPr>
            <w:tcW w:w="1162" w:type="dxa"/>
            <w:vMerge w:val="restart"/>
            <w:tcBorders>
              <w:top w:val="single" w:color="auto" w:sz="6" w:space="0"/>
              <w:left w:val="single" w:color="auto" w:sz="6" w:space="0"/>
              <w:bottom w:val="single" w:color="auto" w:sz="12" w:space="0"/>
              <w:right w:val="single" w:color="auto" w:sz="6" w:space="0"/>
            </w:tcBorders>
            <w:noWrap w:val="0"/>
            <w:vAlign w:val="center"/>
          </w:tcPr>
          <w:p>
            <w:pPr>
              <w:spacing w:line="240" w:lineRule="exact"/>
              <w:ind w:firstLine="315" w:firstLineChars="150"/>
              <w:jc w:val="center"/>
              <w:rPr>
                <w:rFonts w:hint="eastAsia" w:ascii="黑体" w:hAnsi="宋体" w:eastAsia="黑体"/>
                <w:szCs w:val="21"/>
              </w:rPr>
            </w:pPr>
          </w:p>
        </w:tc>
        <w:tc>
          <w:tcPr>
            <w:tcW w:w="1260" w:type="dxa"/>
            <w:vMerge w:val="restart"/>
            <w:tcBorders>
              <w:top w:val="single" w:color="auto" w:sz="6" w:space="0"/>
              <w:left w:val="single" w:color="auto" w:sz="6" w:space="0"/>
              <w:bottom w:val="single" w:color="auto" w:sz="12" w:space="0"/>
              <w:right w:val="single" w:color="auto" w:sz="6" w:space="0"/>
            </w:tcBorders>
            <w:noWrap w:val="0"/>
            <w:vAlign w:val="center"/>
          </w:tcPr>
          <w:p>
            <w:pPr>
              <w:spacing w:line="240" w:lineRule="exact"/>
              <w:jc w:val="center"/>
              <w:rPr>
                <w:rFonts w:hint="eastAsia" w:ascii="黑体" w:hAnsi="宋体" w:eastAsia="黑体"/>
                <w:sz w:val="18"/>
              </w:rPr>
            </w:pPr>
          </w:p>
        </w:tc>
        <w:tc>
          <w:tcPr>
            <w:tcW w:w="1260" w:type="dxa"/>
            <w:vMerge w:val="restart"/>
            <w:tcBorders>
              <w:top w:val="single" w:color="auto" w:sz="6" w:space="0"/>
              <w:left w:val="single" w:color="auto" w:sz="6" w:space="0"/>
              <w:bottom w:val="single" w:color="auto" w:sz="12" w:space="0"/>
              <w:right w:val="single" w:color="auto" w:sz="6" w:space="0"/>
            </w:tcBorders>
            <w:noWrap w:val="0"/>
            <w:vAlign w:val="center"/>
          </w:tcPr>
          <w:p>
            <w:pPr>
              <w:spacing w:line="240" w:lineRule="exact"/>
              <w:jc w:val="center"/>
              <w:rPr>
                <w:rFonts w:hint="eastAsia" w:ascii="黑体" w:hAnsi="宋体" w:eastAsia="黑体"/>
                <w:sz w:val="18"/>
              </w:rPr>
            </w:pPr>
          </w:p>
        </w:tc>
        <w:tc>
          <w:tcPr>
            <w:tcW w:w="1080" w:type="dxa"/>
            <w:vMerge w:val="restart"/>
            <w:tcBorders>
              <w:top w:val="single" w:color="auto" w:sz="6" w:space="0"/>
              <w:left w:val="single" w:color="auto" w:sz="6" w:space="0"/>
              <w:bottom w:val="single" w:color="auto" w:sz="12" w:space="0"/>
              <w:right w:val="single" w:color="auto" w:sz="12" w:space="0"/>
            </w:tcBorders>
            <w:noWrap w:val="0"/>
            <w:vAlign w:val="center"/>
          </w:tcPr>
          <w:p>
            <w:pPr>
              <w:spacing w:line="240" w:lineRule="exact"/>
              <w:jc w:val="center"/>
              <w:rPr>
                <w:rFonts w:hint="eastAsia" w:ascii="黑体" w:hAnsi="宋体" w:eastAsia="黑体"/>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55" w:hRule="exact"/>
          <w:jc w:val="center"/>
        </w:trPr>
        <w:tc>
          <w:tcPr>
            <w:tcW w:w="862" w:type="dxa"/>
            <w:vMerge w:val="restart"/>
            <w:tcBorders>
              <w:top w:val="single" w:color="auto" w:sz="6" w:space="0"/>
              <w:left w:val="single" w:color="auto" w:sz="12" w:space="0"/>
              <w:right w:val="single" w:color="auto" w:sz="6" w:space="0"/>
            </w:tcBorders>
            <w:noWrap w:val="0"/>
            <w:vAlign w:val="center"/>
          </w:tcPr>
          <w:p>
            <w:pPr>
              <w:spacing w:line="240" w:lineRule="exact"/>
              <w:jc w:val="center"/>
              <w:rPr>
                <w:rFonts w:hint="eastAsia" w:ascii="黑体" w:hAnsi="宋体" w:eastAsia="黑体"/>
                <w:sz w:val="18"/>
              </w:rPr>
            </w:pPr>
            <w:r>
              <w:rPr>
                <w:rFonts w:hint="eastAsia" w:ascii="黑体" w:hAnsi="宋体" w:eastAsia="黑体"/>
                <w:sz w:val="18"/>
              </w:rPr>
              <w:t>所属</w:t>
            </w:r>
          </w:p>
          <w:p>
            <w:pPr>
              <w:spacing w:line="240" w:lineRule="exact"/>
              <w:jc w:val="center"/>
              <w:rPr>
                <w:rFonts w:hint="eastAsia" w:ascii="黑体" w:hAnsi="宋体" w:eastAsia="黑体"/>
                <w:spacing w:val="-12"/>
              </w:rPr>
            </w:pPr>
            <w:r>
              <w:rPr>
                <w:rFonts w:hint="eastAsia" w:ascii="黑体" w:hAnsi="宋体" w:eastAsia="黑体"/>
                <w:spacing w:val="-12"/>
                <w:sz w:val="18"/>
              </w:rPr>
              <w:t>教研室</w:t>
            </w:r>
          </w:p>
        </w:tc>
        <w:tc>
          <w:tcPr>
            <w:tcW w:w="2339" w:type="dxa"/>
            <w:vMerge w:val="restart"/>
            <w:tcBorders>
              <w:top w:val="single" w:color="auto" w:sz="6" w:space="0"/>
              <w:left w:val="single" w:color="auto" w:sz="6" w:space="0"/>
              <w:right w:val="single" w:color="auto" w:sz="12" w:space="0"/>
            </w:tcBorders>
            <w:noWrap w:val="0"/>
            <w:vAlign w:val="center"/>
          </w:tcPr>
          <w:p>
            <w:pPr>
              <w:spacing w:line="240" w:lineRule="exact"/>
              <w:jc w:val="left"/>
              <w:rPr>
                <w:rFonts w:hint="eastAsia" w:ascii="黑体" w:hAnsi="宋体" w:eastAsia="黑体"/>
              </w:rPr>
            </w:pPr>
          </w:p>
        </w:tc>
        <w:tc>
          <w:tcPr>
            <w:tcW w:w="436" w:type="dxa"/>
            <w:vMerge w:val="continue"/>
            <w:tcBorders>
              <w:top w:val="single" w:color="auto" w:sz="6" w:space="0"/>
              <w:left w:val="single" w:color="auto" w:sz="12" w:space="0"/>
              <w:bottom w:val="single" w:color="auto" w:sz="12" w:space="0"/>
              <w:right w:val="single" w:color="auto" w:sz="6" w:space="0"/>
            </w:tcBorders>
            <w:noWrap w:val="0"/>
            <w:vAlign w:val="center"/>
          </w:tcPr>
          <w:p>
            <w:pPr>
              <w:spacing w:line="240" w:lineRule="exact"/>
              <w:jc w:val="center"/>
              <w:rPr>
                <w:rFonts w:hint="eastAsia" w:ascii="黑体" w:hAnsi="宋体" w:eastAsia="黑体"/>
                <w:sz w:val="22"/>
              </w:rPr>
            </w:pPr>
          </w:p>
        </w:tc>
        <w:tc>
          <w:tcPr>
            <w:tcW w:w="1007" w:type="dxa"/>
            <w:vMerge w:val="continue"/>
            <w:tcBorders>
              <w:top w:val="single" w:color="auto" w:sz="6" w:space="0"/>
              <w:left w:val="single" w:color="auto" w:sz="6" w:space="0"/>
              <w:bottom w:val="single" w:color="auto" w:sz="12" w:space="0"/>
              <w:right w:val="single" w:color="auto" w:sz="6" w:space="0"/>
            </w:tcBorders>
            <w:noWrap w:val="0"/>
            <w:vAlign w:val="center"/>
          </w:tcPr>
          <w:p>
            <w:pPr>
              <w:spacing w:line="240" w:lineRule="exact"/>
              <w:jc w:val="center"/>
              <w:rPr>
                <w:rFonts w:hint="eastAsia" w:ascii="黑体" w:hAnsi="宋体" w:eastAsia="黑体"/>
                <w:sz w:val="18"/>
              </w:rPr>
            </w:pPr>
          </w:p>
        </w:tc>
        <w:tc>
          <w:tcPr>
            <w:tcW w:w="1162" w:type="dxa"/>
            <w:vMerge w:val="continue"/>
            <w:tcBorders>
              <w:top w:val="single" w:color="auto" w:sz="6" w:space="0"/>
              <w:left w:val="single" w:color="auto" w:sz="6" w:space="0"/>
              <w:bottom w:val="single" w:color="auto" w:sz="12" w:space="0"/>
              <w:right w:val="single" w:color="auto" w:sz="6" w:space="0"/>
            </w:tcBorders>
            <w:noWrap w:val="0"/>
            <w:vAlign w:val="center"/>
          </w:tcPr>
          <w:p>
            <w:pPr>
              <w:spacing w:line="240" w:lineRule="exact"/>
              <w:jc w:val="center"/>
              <w:rPr>
                <w:rFonts w:hint="eastAsia" w:ascii="黑体" w:hAnsi="宋体" w:eastAsia="黑体"/>
              </w:rPr>
            </w:pPr>
          </w:p>
        </w:tc>
        <w:tc>
          <w:tcPr>
            <w:tcW w:w="1260" w:type="dxa"/>
            <w:vMerge w:val="continue"/>
            <w:tcBorders>
              <w:top w:val="single" w:color="auto" w:sz="6" w:space="0"/>
              <w:left w:val="single" w:color="auto" w:sz="6" w:space="0"/>
              <w:bottom w:val="single" w:color="auto" w:sz="12" w:space="0"/>
              <w:right w:val="single" w:color="auto" w:sz="6" w:space="0"/>
            </w:tcBorders>
            <w:noWrap w:val="0"/>
            <w:vAlign w:val="center"/>
          </w:tcPr>
          <w:p>
            <w:pPr>
              <w:spacing w:line="240" w:lineRule="exact"/>
              <w:jc w:val="center"/>
              <w:rPr>
                <w:rFonts w:hint="eastAsia" w:ascii="黑体" w:hAnsi="宋体" w:eastAsia="黑体"/>
              </w:rPr>
            </w:pPr>
          </w:p>
        </w:tc>
        <w:tc>
          <w:tcPr>
            <w:tcW w:w="1260" w:type="dxa"/>
            <w:vMerge w:val="continue"/>
            <w:tcBorders>
              <w:top w:val="single" w:color="auto" w:sz="6" w:space="0"/>
              <w:left w:val="single" w:color="auto" w:sz="6" w:space="0"/>
              <w:bottom w:val="single" w:color="auto" w:sz="12" w:space="0"/>
              <w:right w:val="single" w:color="auto" w:sz="6" w:space="0"/>
            </w:tcBorders>
            <w:noWrap w:val="0"/>
            <w:vAlign w:val="center"/>
          </w:tcPr>
          <w:p>
            <w:pPr>
              <w:spacing w:line="240" w:lineRule="exact"/>
              <w:jc w:val="center"/>
              <w:rPr>
                <w:rFonts w:hint="eastAsia" w:ascii="黑体" w:hAnsi="宋体" w:eastAsia="黑体"/>
              </w:rPr>
            </w:pPr>
          </w:p>
        </w:tc>
        <w:tc>
          <w:tcPr>
            <w:tcW w:w="1080" w:type="dxa"/>
            <w:vMerge w:val="continue"/>
            <w:tcBorders>
              <w:top w:val="single" w:color="auto" w:sz="6" w:space="0"/>
              <w:left w:val="single" w:color="auto" w:sz="6" w:space="0"/>
              <w:bottom w:val="single" w:color="auto" w:sz="12" w:space="0"/>
              <w:right w:val="single" w:color="auto" w:sz="12" w:space="0"/>
            </w:tcBorders>
            <w:noWrap w:val="0"/>
            <w:vAlign w:val="center"/>
          </w:tcPr>
          <w:p>
            <w:pPr>
              <w:spacing w:line="240" w:lineRule="exact"/>
              <w:jc w:val="center"/>
              <w:rPr>
                <w:rFonts w:hint="eastAsia" w:ascii="黑体" w:hAnsi="宋体" w:eastAsia="黑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59" w:hRule="exact"/>
          <w:jc w:val="center"/>
        </w:trPr>
        <w:tc>
          <w:tcPr>
            <w:tcW w:w="862" w:type="dxa"/>
            <w:vMerge w:val="continue"/>
            <w:tcBorders>
              <w:left w:val="single" w:color="auto" w:sz="12" w:space="0"/>
              <w:bottom w:val="single" w:color="auto" w:sz="12" w:space="0"/>
              <w:right w:val="single" w:color="auto" w:sz="6" w:space="0"/>
            </w:tcBorders>
            <w:noWrap w:val="0"/>
            <w:vAlign w:val="center"/>
          </w:tcPr>
          <w:p>
            <w:pPr>
              <w:spacing w:line="240" w:lineRule="exact"/>
              <w:jc w:val="center"/>
              <w:rPr>
                <w:rFonts w:hint="eastAsia" w:ascii="黑体" w:hAnsi="宋体" w:eastAsia="黑体"/>
                <w:sz w:val="18"/>
              </w:rPr>
            </w:pPr>
          </w:p>
        </w:tc>
        <w:tc>
          <w:tcPr>
            <w:tcW w:w="2339" w:type="dxa"/>
            <w:vMerge w:val="continue"/>
            <w:tcBorders>
              <w:left w:val="single" w:color="auto" w:sz="6" w:space="0"/>
              <w:bottom w:val="single" w:color="auto" w:sz="12" w:space="0"/>
              <w:right w:val="single" w:color="auto" w:sz="12" w:space="0"/>
            </w:tcBorders>
            <w:noWrap w:val="0"/>
            <w:vAlign w:val="center"/>
          </w:tcPr>
          <w:p>
            <w:pPr>
              <w:spacing w:line="240" w:lineRule="exact"/>
              <w:jc w:val="left"/>
              <w:rPr>
                <w:rFonts w:hint="eastAsia" w:ascii="黑体" w:hAnsi="宋体" w:eastAsia="黑体"/>
              </w:rPr>
            </w:pPr>
          </w:p>
        </w:tc>
        <w:tc>
          <w:tcPr>
            <w:tcW w:w="436" w:type="dxa"/>
            <w:vMerge w:val="continue"/>
            <w:tcBorders>
              <w:top w:val="single" w:color="auto" w:sz="6" w:space="0"/>
              <w:left w:val="single" w:color="auto" w:sz="12" w:space="0"/>
              <w:bottom w:val="single" w:color="auto" w:sz="12" w:space="0"/>
              <w:right w:val="single" w:color="auto" w:sz="6" w:space="0"/>
            </w:tcBorders>
            <w:noWrap w:val="0"/>
            <w:vAlign w:val="center"/>
          </w:tcPr>
          <w:p>
            <w:pPr>
              <w:spacing w:line="240" w:lineRule="exact"/>
              <w:jc w:val="center"/>
              <w:rPr>
                <w:rFonts w:hint="eastAsia" w:ascii="黑体" w:hAnsi="宋体" w:eastAsia="黑体"/>
                <w:sz w:val="22"/>
              </w:rPr>
            </w:pPr>
          </w:p>
        </w:tc>
        <w:tc>
          <w:tcPr>
            <w:tcW w:w="1007" w:type="dxa"/>
            <w:tcBorders>
              <w:top w:val="single" w:color="auto" w:sz="6" w:space="0"/>
              <w:left w:val="single" w:color="auto" w:sz="6" w:space="0"/>
              <w:bottom w:val="single" w:color="auto" w:sz="12" w:space="0"/>
              <w:right w:val="single" w:color="auto" w:sz="6" w:space="0"/>
            </w:tcBorders>
            <w:noWrap w:val="0"/>
            <w:vAlign w:val="center"/>
          </w:tcPr>
          <w:p>
            <w:pPr>
              <w:spacing w:line="240" w:lineRule="exact"/>
              <w:jc w:val="center"/>
              <w:rPr>
                <w:rFonts w:hint="eastAsia" w:ascii="宋体" w:hAnsi="宋体" w:eastAsia="黑体"/>
                <w:sz w:val="15"/>
              </w:rPr>
            </w:pPr>
            <w:r>
              <w:rPr>
                <w:rFonts w:hint="eastAsia" w:ascii="宋体" w:hAnsi="宋体" w:eastAsia="黑体"/>
                <w:sz w:val="18"/>
              </w:rPr>
              <w:t>授课节次</w:t>
            </w:r>
          </w:p>
        </w:tc>
        <w:tc>
          <w:tcPr>
            <w:tcW w:w="1162" w:type="dxa"/>
            <w:tcBorders>
              <w:top w:val="single" w:color="auto" w:sz="6" w:space="0"/>
              <w:left w:val="single" w:color="auto" w:sz="6" w:space="0"/>
              <w:bottom w:val="single" w:color="auto" w:sz="12" w:space="0"/>
              <w:right w:val="single" w:color="auto" w:sz="6" w:space="0"/>
            </w:tcBorders>
            <w:noWrap w:val="0"/>
            <w:vAlign w:val="center"/>
          </w:tcPr>
          <w:p>
            <w:pPr>
              <w:spacing w:line="240" w:lineRule="exact"/>
              <w:jc w:val="center"/>
              <w:rPr>
                <w:rFonts w:hint="eastAsia" w:ascii="黑体" w:hAnsi="宋体" w:eastAsia="黑体"/>
              </w:rPr>
            </w:pPr>
          </w:p>
        </w:tc>
        <w:tc>
          <w:tcPr>
            <w:tcW w:w="1260" w:type="dxa"/>
            <w:tcBorders>
              <w:top w:val="single" w:color="auto" w:sz="6" w:space="0"/>
              <w:left w:val="single" w:color="auto" w:sz="6" w:space="0"/>
              <w:bottom w:val="single" w:color="auto" w:sz="12" w:space="0"/>
              <w:right w:val="single" w:color="auto" w:sz="6" w:space="0"/>
            </w:tcBorders>
            <w:noWrap w:val="0"/>
            <w:vAlign w:val="center"/>
          </w:tcPr>
          <w:p>
            <w:pPr>
              <w:spacing w:line="240" w:lineRule="exact"/>
              <w:jc w:val="center"/>
              <w:rPr>
                <w:rFonts w:hint="eastAsia" w:ascii="黑体" w:hAnsi="宋体" w:eastAsia="黑体"/>
              </w:rPr>
            </w:pPr>
          </w:p>
        </w:tc>
        <w:tc>
          <w:tcPr>
            <w:tcW w:w="1260" w:type="dxa"/>
            <w:tcBorders>
              <w:top w:val="single" w:color="auto" w:sz="6" w:space="0"/>
              <w:left w:val="single" w:color="auto" w:sz="6" w:space="0"/>
              <w:bottom w:val="single" w:color="auto" w:sz="12" w:space="0"/>
              <w:right w:val="single" w:color="auto" w:sz="6" w:space="0"/>
            </w:tcBorders>
            <w:noWrap w:val="0"/>
            <w:vAlign w:val="center"/>
          </w:tcPr>
          <w:p>
            <w:pPr>
              <w:spacing w:line="240" w:lineRule="exact"/>
              <w:jc w:val="center"/>
              <w:rPr>
                <w:rFonts w:hint="eastAsia" w:ascii="黑体" w:hAnsi="宋体" w:eastAsia="黑体"/>
              </w:rPr>
            </w:pPr>
          </w:p>
          <w:p>
            <w:pPr>
              <w:spacing w:line="240" w:lineRule="exact"/>
              <w:jc w:val="center"/>
              <w:rPr>
                <w:rFonts w:hint="eastAsia" w:ascii="黑体" w:hAnsi="宋体" w:eastAsia="黑体"/>
              </w:rPr>
            </w:pPr>
          </w:p>
        </w:tc>
        <w:tc>
          <w:tcPr>
            <w:tcW w:w="1080" w:type="dxa"/>
            <w:tcBorders>
              <w:top w:val="single" w:color="auto" w:sz="6" w:space="0"/>
              <w:left w:val="single" w:color="auto" w:sz="6" w:space="0"/>
              <w:bottom w:val="single" w:color="auto" w:sz="12" w:space="0"/>
              <w:right w:val="single" w:color="auto" w:sz="12" w:space="0"/>
            </w:tcBorders>
            <w:noWrap w:val="0"/>
            <w:vAlign w:val="center"/>
          </w:tcPr>
          <w:p>
            <w:pPr>
              <w:spacing w:line="240" w:lineRule="exact"/>
              <w:jc w:val="center"/>
              <w:rPr>
                <w:rFonts w:hint="eastAsia" w:ascii="黑体" w:hAnsi="宋体" w:eastAsia="黑体"/>
              </w:rPr>
            </w:pPr>
          </w:p>
          <w:p>
            <w:pPr>
              <w:spacing w:line="240" w:lineRule="exact"/>
              <w:jc w:val="center"/>
              <w:rPr>
                <w:rFonts w:hint="eastAsia" w:ascii="黑体" w:hAnsi="宋体" w:eastAsia="黑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25" w:hRule="exact"/>
          <w:jc w:val="center"/>
        </w:trPr>
        <w:tc>
          <w:tcPr>
            <w:tcW w:w="3201" w:type="dxa"/>
            <w:gridSpan w:val="2"/>
            <w:tcBorders>
              <w:top w:val="single" w:color="auto" w:sz="12" w:space="0"/>
              <w:left w:val="single" w:color="auto" w:sz="12" w:space="0"/>
              <w:bottom w:val="single" w:color="auto" w:sz="4" w:space="0"/>
              <w:right w:val="single" w:color="auto" w:sz="12" w:space="0"/>
            </w:tcBorders>
            <w:noWrap w:val="0"/>
            <w:vAlign w:val="center"/>
          </w:tcPr>
          <w:p>
            <w:pPr>
              <w:spacing w:line="240" w:lineRule="exact"/>
              <w:jc w:val="center"/>
              <w:rPr>
                <w:rFonts w:hint="eastAsia" w:ascii="黑体" w:hAnsi="宋体" w:eastAsia="黑体"/>
                <w:sz w:val="22"/>
              </w:rPr>
            </w:pPr>
            <w:r>
              <w:rPr>
                <w:rFonts w:hint="eastAsia" w:ascii="黑体" w:hAnsi="宋体" w:eastAsia="黑体"/>
                <w:sz w:val="22"/>
              </w:rPr>
              <w:t>调课原因</w:t>
            </w:r>
          </w:p>
        </w:tc>
        <w:tc>
          <w:tcPr>
            <w:tcW w:w="436" w:type="dxa"/>
            <w:vMerge w:val="continue"/>
            <w:tcBorders>
              <w:top w:val="single" w:color="auto" w:sz="6" w:space="0"/>
              <w:left w:val="single" w:color="auto" w:sz="12" w:space="0"/>
              <w:bottom w:val="single" w:color="auto" w:sz="12" w:space="0"/>
              <w:right w:val="single" w:color="auto" w:sz="6" w:space="0"/>
            </w:tcBorders>
            <w:noWrap w:val="0"/>
            <w:vAlign w:val="center"/>
          </w:tcPr>
          <w:p>
            <w:pPr>
              <w:spacing w:line="240" w:lineRule="exact"/>
              <w:jc w:val="center"/>
              <w:rPr>
                <w:rFonts w:hint="eastAsia" w:ascii="黑体" w:hAnsi="宋体" w:eastAsia="黑体"/>
                <w:sz w:val="22"/>
              </w:rPr>
            </w:pPr>
          </w:p>
        </w:tc>
        <w:tc>
          <w:tcPr>
            <w:tcW w:w="1007" w:type="dxa"/>
            <w:tcBorders>
              <w:top w:val="single" w:color="auto" w:sz="6" w:space="0"/>
              <w:left w:val="single" w:color="auto" w:sz="6" w:space="0"/>
              <w:bottom w:val="single" w:color="auto" w:sz="12" w:space="0"/>
              <w:right w:val="single" w:color="auto" w:sz="6" w:space="0"/>
            </w:tcBorders>
            <w:noWrap w:val="0"/>
            <w:vAlign w:val="center"/>
          </w:tcPr>
          <w:p>
            <w:pPr>
              <w:spacing w:line="240" w:lineRule="exact"/>
              <w:jc w:val="center"/>
              <w:rPr>
                <w:rFonts w:hint="eastAsia" w:ascii="宋体" w:hAnsi="宋体" w:eastAsia="黑体"/>
                <w:sz w:val="15"/>
              </w:rPr>
            </w:pPr>
            <w:r>
              <w:rPr>
                <w:rFonts w:hint="eastAsia" w:ascii="宋体" w:hAnsi="宋体" w:eastAsia="黑体"/>
                <w:sz w:val="18"/>
              </w:rPr>
              <w:t>授课地点</w:t>
            </w:r>
          </w:p>
        </w:tc>
        <w:tc>
          <w:tcPr>
            <w:tcW w:w="1162" w:type="dxa"/>
            <w:tcBorders>
              <w:top w:val="single" w:color="auto" w:sz="6" w:space="0"/>
              <w:left w:val="single" w:color="auto" w:sz="6" w:space="0"/>
              <w:bottom w:val="single" w:color="auto" w:sz="12" w:space="0"/>
              <w:right w:val="single" w:color="auto" w:sz="6" w:space="0"/>
            </w:tcBorders>
            <w:noWrap w:val="0"/>
            <w:vAlign w:val="center"/>
          </w:tcPr>
          <w:p>
            <w:pPr>
              <w:spacing w:line="240" w:lineRule="exact"/>
              <w:jc w:val="center"/>
              <w:rPr>
                <w:rFonts w:hint="eastAsia" w:ascii="仿宋_GB2312" w:hAnsi="宋体" w:eastAsia="黑体"/>
              </w:rPr>
            </w:pPr>
          </w:p>
        </w:tc>
        <w:tc>
          <w:tcPr>
            <w:tcW w:w="1260" w:type="dxa"/>
            <w:tcBorders>
              <w:top w:val="single" w:color="auto" w:sz="6" w:space="0"/>
              <w:left w:val="single" w:color="auto" w:sz="6" w:space="0"/>
              <w:bottom w:val="single" w:color="auto" w:sz="12" w:space="0"/>
              <w:right w:val="single" w:color="auto" w:sz="6" w:space="0"/>
            </w:tcBorders>
            <w:noWrap w:val="0"/>
            <w:vAlign w:val="center"/>
          </w:tcPr>
          <w:p>
            <w:pPr>
              <w:spacing w:line="240" w:lineRule="exact"/>
              <w:jc w:val="center"/>
              <w:rPr>
                <w:rFonts w:hint="eastAsia" w:ascii="仿宋_GB2312" w:hAnsi="宋体" w:eastAsia="仿宋_GB2312"/>
              </w:rPr>
            </w:pPr>
          </w:p>
        </w:tc>
        <w:tc>
          <w:tcPr>
            <w:tcW w:w="1260" w:type="dxa"/>
            <w:tcBorders>
              <w:top w:val="single" w:color="auto" w:sz="6" w:space="0"/>
              <w:left w:val="single" w:color="auto" w:sz="6" w:space="0"/>
              <w:bottom w:val="single" w:color="auto" w:sz="12" w:space="0"/>
              <w:right w:val="single" w:color="auto" w:sz="6" w:space="0"/>
            </w:tcBorders>
            <w:noWrap w:val="0"/>
            <w:vAlign w:val="center"/>
          </w:tcPr>
          <w:p>
            <w:pPr>
              <w:spacing w:line="240" w:lineRule="exact"/>
              <w:jc w:val="center"/>
              <w:rPr>
                <w:rFonts w:hint="eastAsia" w:ascii="仿宋_GB2312" w:hAnsi="宋体" w:eastAsia="仿宋_GB2312"/>
              </w:rPr>
            </w:pPr>
          </w:p>
        </w:tc>
        <w:tc>
          <w:tcPr>
            <w:tcW w:w="1080" w:type="dxa"/>
            <w:tcBorders>
              <w:top w:val="single" w:color="auto" w:sz="6" w:space="0"/>
              <w:left w:val="single" w:color="auto" w:sz="6" w:space="0"/>
              <w:bottom w:val="single" w:color="auto" w:sz="12" w:space="0"/>
              <w:right w:val="single" w:color="auto" w:sz="12" w:space="0"/>
            </w:tcBorders>
            <w:noWrap w:val="0"/>
            <w:vAlign w:val="center"/>
          </w:tcPr>
          <w:p>
            <w:pPr>
              <w:spacing w:line="240" w:lineRule="exact"/>
              <w:jc w:val="center"/>
              <w:rPr>
                <w:rFonts w:hint="eastAsia" w:ascii="仿宋_GB2312" w:hAnsi="宋体" w:eastAsia="仿宋_GB2312"/>
              </w:rPr>
            </w:pPr>
          </w:p>
        </w:tc>
      </w:tr>
      <w:tr>
        <w:trPr>
          <w:cantSplit/>
          <w:trHeight w:val="397" w:hRule="exact"/>
          <w:jc w:val="center"/>
        </w:trPr>
        <w:tc>
          <w:tcPr>
            <w:tcW w:w="3201" w:type="dxa"/>
            <w:gridSpan w:val="2"/>
            <w:vMerge w:val="restart"/>
            <w:tcBorders>
              <w:left w:val="single" w:color="auto" w:sz="12" w:space="0"/>
              <w:right w:val="single" w:color="auto" w:sz="12" w:space="0"/>
            </w:tcBorders>
            <w:noWrap w:val="0"/>
            <w:vAlign w:val="center"/>
          </w:tcPr>
          <w:p>
            <w:pPr>
              <w:spacing w:line="240" w:lineRule="exact"/>
              <w:jc w:val="center"/>
              <w:rPr>
                <w:rFonts w:hint="eastAsia" w:ascii="黑体" w:hAnsi="宋体" w:eastAsia="黑体"/>
                <w:sz w:val="18"/>
              </w:rPr>
            </w:pPr>
          </w:p>
        </w:tc>
        <w:tc>
          <w:tcPr>
            <w:tcW w:w="436" w:type="dxa"/>
            <w:vMerge w:val="continue"/>
            <w:tcBorders>
              <w:top w:val="single" w:color="auto" w:sz="6" w:space="0"/>
              <w:left w:val="single" w:color="auto" w:sz="12" w:space="0"/>
              <w:bottom w:val="single" w:color="auto" w:sz="12" w:space="0"/>
              <w:right w:val="single" w:color="auto" w:sz="6" w:space="0"/>
            </w:tcBorders>
            <w:noWrap w:val="0"/>
            <w:vAlign w:val="center"/>
          </w:tcPr>
          <w:p>
            <w:pPr>
              <w:spacing w:line="240" w:lineRule="exact"/>
              <w:jc w:val="center"/>
              <w:rPr>
                <w:rFonts w:hint="eastAsia" w:ascii="黑体" w:hAnsi="宋体" w:eastAsia="黑体"/>
                <w:sz w:val="22"/>
              </w:rPr>
            </w:pPr>
          </w:p>
        </w:tc>
        <w:tc>
          <w:tcPr>
            <w:tcW w:w="1007" w:type="dxa"/>
            <w:vMerge w:val="restart"/>
            <w:tcBorders>
              <w:top w:val="single" w:color="auto" w:sz="6" w:space="0"/>
              <w:left w:val="single" w:color="auto" w:sz="6" w:space="0"/>
              <w:bottom w:val="single" w:color="auto" w:sz="12" w:space="0"/>
              <w:right w:val="single" w:color="auto" w:sz="6" w:space="0"/>
            </w:tcBorders>
            <w:noWrap w:val="0"/>
            <w:vAlign w:val="center"/>
          </w:tcPr>
          <w:p>
            <w:pPr>
              <w:spacing w:line="240" w:lineRule="exact"/>
              <w:jc w:val="center"/>
              <w:rPr>
                <w:rFonts w:hint="eastAsia" w:ascii="宋体" w:hAnsi="宋体" w:eastAsia="黑体"/>
                <w:sz w:val="15"/>
              </w:rPr>
            </w:pPr>
            <w:r>
              <w:rPr>
                <w:rFonts w:hint="eastAsia" w:ascii="宋体" w:hAnsi="宋体" w:eastAsia="黑体"/>
                <w:sz w:val="18"/>
              </w:rPr>
              <w:t>备 注</w:t>
            </w:r>
          </w:p>
        </w:tc>
        <w:tc>
          <w:tcPr>
            <w:tcW w:w="4762" w:type="dxa"/>
            <w:gridSpan w:val="4"/>
            <w:vMerge w:val="restart"/>
            <w:tcBorders>
              <w:top w:val="single" w:color="auto" w:sz="6" w:space="0"/>
              <w:left w:val="single" w:color="auto" w:sz="6" w:space="0"/>
              <w:bottom w:val="single" w:color="auto" w:sz="12" w:space="0"/>
              <w:right w:val="single" w:color="auto" w:sz="12" w:space="0"/>
            </w:tcBorders>
            <w:noWrap w:val="0"/>
            <w:vAlign w:val="center"/>
          </w:tcPr>
          <w:p>
            <w:pPr>
              <w:spacing w:line="240" w:lineRule="exact"/>
              <w:rPr>
                <w:rFonts w:hint="eastAsia" w:ascii="仿宋_GB2312" w:hAnsi="宋体" w:eastAsia="黑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97" w:hRule="exact"/>
          <w:jc w:val="center"/>
        </w:trPr>
        <w:tc>
          <w:tcPr>
            <w:tcW w:w="3201" w:type="dxa"/>
            <w:gridSpan w:val="2"/>
            <w:vMerge w:val="continue"/>
            <w:tcBorders>
              <w:left w:val="single" w:color="auto" w:sz="12" w:space="0"/>
              <w:right w:val="single" w:color="auto" w:sz="12" w:space="0"/>
            </w:tcBorders>
            <w:noWrap w:val="0"/>
            <w:vAlign w:val="center"/>
          </w:tcPr>
          <w:p>
            <w:pPr>
              <w:spacing w:line="240" w:lineRule="exact"/>
              <w:jc w:val="center"/>
              <w:rPr>
                <w:rFonts w:hint="eastAsia" w:ascii="宋体" w:hAnsi="宋体"/>
                <w:b/>
                <w:bCs/>
              </w:rPr>
            </w:pPr>
          </w:p>
        </w:tc>
        <w:tc>
          <w:tcPr>
            <w:tcW w:w="436" w:type="dxa"/>
            <w:vMerge w:val="continue"/>
            <w:tcBorders>
              <w:top w:val="single" w:color="auto" w:sz="6" w:space="0"/>
              <w:left w:val="single" w:color="auto" w:sz="12" w:space="0"/>
              <w:bottom w:val="single" w:color="auto" w:sz="12" w:space="0"/>
              <w:right w:val="single" w:color="auto" w:sz="6" w:space="0"/>
            </w:tcBorders>
            <w:noWrap w:val="0"/>
            <w:vAlign w:val="center"/>
          </w:tcPr>
          <w:p>
            <w:pPr>
              <w:spacing w:line="240" w:lineRule="exact"/>
              <w:jc w:val="center"/>
              <w:rPr>
                <w:rFonts w:hint="eastAsia" w:ascii="黑体" w:hAnsi="宋体" w:eastAsia="黑体"/>
                <w:sz w:val="22"/>
              </w:rPr>
            </w:pPr>
          </w:p>
        </w:tc>
        <w:tc>
          <w:tcPr>
            <w:tcW w:w="1007" w:type="dxa"/>
            <w:vMerge w:val="continue"/>
            <w:tcBorders>
              <w:top w:val="single" w:color="auto" w:sz="6" w:space="0"/>
              <w:left w:val="single" w:color="auto" w:sz="6" w:space="0"/>
              <w:bottom w:val="single" w:color="auto" w:sz="12" w:space="0"/>
              <w:right w:val="single" w:color="auto" w:sz="6" w:space="0"/>
            </w:tcBorders>
            <w:noWrap w:val="0"/>
            <w:vAlign w:val="center"/>
          </w:tcPr>
          <w:p>
            <w:pPr>
              <w:spacing w:line="240" w:lineRule="exact"/>
              <w:jc w:val="center"/>
              <w:rPr>
                <w:rFonts w:hint="eastAsia" w:ascii="宋体" w:hAnsi="宋体" w:eastAsia="黑体"/>
                <w:sz w:val="15"/>
              </w:rPr>
            </w:pPr>
          </w:p>
        </w:tc>
        <w:tc>
          <w:tcPr>
            <w:tcW w:w="4762" w:type="dxa"/>
            <w:gridSpan w:val="4"/>
            <w:vMerge w:val="continue"/>
            <w:tcBorders>
              <w:top w:val="single" w:color="auto" w:sz="6" w:space="0"/>
              <w:left w:val="single" w:color="auto" w:sz="6" w:space="0"/>
              <w:bottom w:val="single" w:color="auto" w:sz="12" w:space="0"/>
              <w:right w:val="single" w:color="auto" w:sz="12" w:space="0"/>
            </w:tcBorders>
            <w:noWrap w:val="0"/>
            <w:vAlign w:val="center"/>
          </w:tcPr>
          <w:p>
            <w:pPr>
              <w:spacing w:line="240" w:lineRule="exact"/>
              <w:rPr>
                <w:rFonts w:hint="eastAsia" w:ascii="宋体" w:hAnsi="宋体" w:eastAsia="黑体"/>
                <w:b/>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10" w:hRule="exact"/>
          <w:jc w:val="center"/>
        </w:trPr>
        <w:tc>
          <w:tcPr>
            <w:tcW w:w="3201" w:type="dxa"/>
            <w:gridSpan w:val="2"/>
            <w:vMerge w:val="continue"/>
            <w:tcBorders>
              <w:left w:val="single" w:color="auto" w:sz="12" w:space="0"/>
              <w:right w:val="single" w:color="auto" w:sz="12" w:space="0"/>
            </w:tcBorders>
            <w:noWrap w:val="0"/>
            <w:vAlign w:val="center"/>
          </w:tcPr>
          <w:p>
            <w:pPr>
              <w:spacing w:line="240" w:lineRule="exact"/>
              <w:jc w:val="center"/>
              <w:rPr>
                <w:rFonts w:hint="eastAsia" w:ascii="宋体" w:hAnsi="宋体"/>
                <w:b/>
                <w:bCs/>
              </w:rPr>
            </w:pPr>
          </w:p>
        </w:tc>
        <w:tc>
          <w:tcPr>
            <w:tcW w:w="436" w:type="dxa"/>
            <w:vMerge w:val="continue"/>
            <w:tcBorders>
              <w:top w:val="single" w:color="auto" w:sz="6" w:space="0"/>
              <w:left w:val="single" w:color="auto" w:sz="12" w:space="0"/>
              <w:bottom w:val="single" w:color="auto" w:sz="12" w:space="0"/>
              <w:right w:val="single" w:color="auto" w:sz="6" w:space="0"/>
            </w:tcBorders>
            <w:noWrap w:val="0"/>
            <w:vAlign w:val="center"/>
          </w:tcPr>
          <w:p>
            <w:pPr>
              <w:spacing w:line="240" w:lineRule="exact"/>
              <w:jc w:val="center"/>
              <w:rPr>
                <w:rFonts w:hint="eastAsia" w:ascii="黑体" w:hAnsi="宋体" w:eastAsia="黑体"/>
                <w:sz w:val="22"/>
              </w:rPr>
            </w:pPr>
          </w:p>
        </w:tc>
        <w:tc>
          <w:tcPr>
            <w:tcW w:w="1007" w:type="dxa"/>
            <w:vMerge w:val="continue"/>
            <w:tcBorders>
              <w:top w:val="single" w:color="auto" w:sz="6" w:space="0"/>
              <w:left w:val="single" w:color="auto" w:sz="6" w:space="0"/>
              <w:bottom w:val="single" w:color="auto" w:sz="12" w:space="0"/>
              <w:right w:val="single" w:color="auto" w:sz="6" w:space="0"/>
            </w:tcBorders>
            <w:noWrap w:val="0"/>
            <w:vAlign w:val="center"/>
          </w:tcPr>
          <w:p>
            <w:pPr>
              <w:spacing w:line="240" w:lineRule="exact"/>
              <w:jc w:val="center"/>
              <w:rPr>
                <w:rFonts w:hint="eastAsia" w:ascii="黑体" w:hAnsi="宋体" w:eastAsia="黑体"/>
                <w:sz w:val="18"/>
              </w:rPr>
            </w:pPr>
          </w:p>
        </w:tc>
        <w:tc>
          <w:tcPr>
            <w:tcW w:w="4762" w:type="dxa"/>
            <w:gridSpan w:val="4"/>
            <w:vMerge w:val="continue"/>
            <w:tcBorders>
              <w:top w:val="single" w:color="auto" w:sz="6" w:space="0"/>
              <w:left w:val="single" w:color="auto" w:sz="6" w:space="0"/>
              <w:bottom w:val="single" w:color="auto" w:sz="12" w:space="0"/>
              <w:right w:val="single" w:color="auto" w:sz="12" w:space="0"/>
            </w:tcBorders>
            <w:noWrap w:val="0"/>
            <w:vAlign w:val="center"/>
          </w:tcPr>
          <w:p>
            <w:pPr>
              <w:spacing w:line="240" w:lineRule="exact"/>
              <w:rPr>
                <w:rFonts w:hint="eastAsia" w:ascii="宋体" w:hAnsi="宋体" w:eastAsia="黑体"/>
                <w:b/>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54" w:hRule="exact"/>
          <w:jc w:val="center"/>
        </w:trPr>
        <w:tc>
          <w:tcPr>
            <w:tcW w:w="3201" w:type="dxa"/>
            <w:gridSpan w:val="2"/>
            <w:vMerge w:val="continue"/>
            <w:tcBorders>
              <w:left w:val="single" w:color="auto" w:sz="12" w:space="0"/>
              <w:right w:val="single" w:color="auto" w:sz="12" w:space="0"/>
            </w:tcBorders>
            <w:noWrap w:val="0"/>
            <w:vAlign w:val="center"/>
          </w:tcPr>
          <w:p>
            <w:pPr>
              <w:spacing w:line="240" w:lineRule="exact"/>
              <w:jc w:val="center"/>
              <w:rPr>
                <w:rFonts w:hint="eastAsia" w:ascii="宋体" w:hAnsi="宋体"/>
                <w:b/>
                <w:bCs/>
              </w:rPr>
            </w:pPr>
          </w:p>
        </w:tc>
        <w:tc>
          <w:tcPr>
            <w:tcW w:w="436" w:type="dxa"/>
            <w:vMerge w:val="restart"/>
            <w:tcBorders>
              <w:top w:val="single" w:color="auto" w:sz="12" w:space="0"/>
              <w:left w:val="single" w:color="auto" w:sz="12" w:space="0"/>
              <w:bottom w:val="single" w:color="auto" w:sz="12" w:space="0"/>
              <w:right w:val="single" w:color="auto" w:sz="6" w:space="0"/>
            </w:tcBorders>
            <w:noWrap w:val="0"/>
            <w:vAlign w:val="center"/>
          </w:tcPr>
          <w:p>
            <w:pPr>
              <w:spacing w:line="240" w:lineRule="exact"/>
              <w:jc w:val="center"/>
              <w:rPr>
                <w:rFonts w:hint="eastAsia" w:ascii="黑体" w:hAnsi="宋体" w:eastAsia="黑体"/>
                <w:b/>
                <w:bCs/>
                <w:sz w:val="22"/>
              </w:rPr>
            </w:pPr>
            <w:r>
              <w:rPr>
                <w:rFonts w:hint="eastAsia" w:ascii="黑体" w:hAnsi="宋体" w:eastAsia="黑体"/>
                <w:b/>
                <w:bCs/>
                <w:sz w:val="22"/>
              </w:rPr>
              <w:t>调</w:t>
            </w:r>
          </w:p>
          <w:p>
            <w:pPr>
              <w:spacing w:line="240" w:lineRule="exact"/>
              <w:jc w:val="center"/>
              <w:rPr>
                <w:rFonts w:hint="eastAsia" w:ascii="黑体" w:hAnsi="宋体" w:eastAsia="黑体"/>
                <w:b/>
                <w:bCs/>
                <w:sz w:val="22"/>
              </w:rPr>
            </w:pPr>
          </w:p>
          <w:p>
            <w:pPr>
              <w:spacing w:line="240" w:lineRule="exact"/>
              <w:jc w:val="center"/>
              <w:rPr>
                <w:rFonts w:hint="eastAsia" w:ascii="黑体" w:hAnsi="宋体" w:eastAsia="黑体"/>
                <w:b/>
                <w:bCs/>
                <w:sz w:val="22"/>
              </w:rPr>
            </w:pPr>
            <w:r>
              <w:rPr>
                <w:rFonts w:hint="eastAsia" w:ascii="黑体" w:hAnsi="宋体" w:eastAsia="黑体"/>
                <w:b/>
                <w:bCs/>
                <w:sz w:val="22"/>
              </w:rPr>
              <w:t>课</w:t>
            </w:r>
          </w:p>
          <w:p>
            <w:pPr>
              <w:spacing w:line="240" w:lineRule="exact"/>
              <w:jc w:val="center"/>
              <w:rPr>
                <w:rFonts w:hint="eastAsia" w:ascii="黑体" w:hAnsi="宋体" w:eastAsia="黑体"/>
                <w:b/>
                <w:bCs/>
                <w:sz w:val="22"/>
              </w:rPr>
            </w:pPr>
          </w:p>
          <w:p>
            <w:pPr>
              <w:spacing w:line="240" w:lineRule="exact"/>
              <w:jc w:val="center"/>
              <w:rPr>
                <w:rFonts w:hint="eastAsia" w:ascii="黑体" w:hAnsi="宋体" w:eastAsia="黑体"/>
                <w:b/>
                <w:bCs/>
                <w:sz w:val="22"/>
              </w:rPr>
            </w:pPr>
            <w:r>
              <w:rPr>
                <w:rFonts w:hint="eastAsia" w:ascii="黑体" w:hAnsi="宋体" w:eastAsia="黑体"/>
                <w:b/>
                <w:bCs/>
                <w:sz w:val="22"/>
              </w:rPr>
              <w:t>后</w:t>
            </w:r>
          </w:p>
        </w:tc>
        <w:tc>
          <w:tcPr>
            <w:tcW w:w="1007" w:type="dxa"/>
            <w:tcBorders>
              <w:top w:val="single" w:color="auto" w:sz="12" w:space="0"/>
              <w:left w:val="single" w:color="auto" w:sz="6" w:space="0"/>
              <w:bottom w:val="single" w:color="auto" w:sz="12" w:space="0"/>
              <w:right w:val="single" w:color="auto" w:sz="6" w:space="0"/>
            </w:tcBorders>
            <w:noWrap w:val="0"/>
            <w:vAlign w:val="center"/>
          </w:tcPr>
          <w:p>
            <w:pPr>
              <w:spacing w:line="240" w:lineRule="exact"/>
              <w:jc w:val="left"/>
              <w:rPr>
                <w:rFonts w:hint="eastAsia" w:ascii="黑体" w:hAnsi="宋体" w:eastAsia="黑体"/>
                <w:u w:val="single"/>
              </w:rPr>
            </w:pPr>
            <w:r>
              <w:rPr>
                <w:rFonts w:hint="eastAsia" w:ascii="黑体" w:hAnsi="宋体" w:eastAsia="黑体"/>
                <w:sz w:val="18"/>
              </w:rPr>
              <w:t>课程名称</w:t>
            </w:r>
          </w:p>
        </w:tc>
        <w:tc>
          <w:tcPr>
            <w:tcW w:w="4762" w:type="dxa"/>
            <w:gridSpan w:val="4"/>
            <w:tcBorders>
              <w:top w:val="single" w:color="auto" w:sz="12" w:space="0"/>
              <w:left w:val="single" w:color="auto" w:sz="6" w:space="0"/>
              <w:bottom w:val="single" w:color="auto" w:sz="12" w:space="0"/>
              <w:right w:val="single" w:color="auto" w:sz="12" w:space="0"/>
            </w:tcBorders>
            <w:noWrap w:val="0"/>
            <w:vAlign w:val="center"/>
          </w:tcPr>
          <w:p>
            <w:pPr>
              <w:spacing w:line="240" w:lineRule="exact"/>
              <w:rPr>
                <w:rFonts w:hint="eastAsia" w:ascii="宋体" w:hAnsi="宋体"/>
                <w:b/>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756" w:hRule="atLeast"/>
          <w:jc w:val="center"/>
        </w:trPr>
        <w:tc>
          <w:tcPr>
            <w:tcW w:w="3201" w:type="dxa"/>
            <w:gridSpan w:val="2"/>
            <w:vMerge w:val="continue"/>
            <w:tcBorders>
              <w:left w:val="single" w:color="auto" w:sz="12" w:space="0"/>
              <w:bottom w:val="single" w:color="auto" w:sz="4" w:space="0"/>
              <w:right w:val="single" w:color="auto" w:sz="12" w:space="0"/>
            </w:tcBorders>
            <w:noWrap w:val="0"/>
            <w:vAlign w:val="center"/>
          </w:tcPr>
          <w:p>
            <w:pPr>
              <w:spacing w:line="240" w:lineRule="exact"/>
              <w:jc w:val="center"/>
              <w:rPr>
                <w:rFonts w:hint="eastAsia" w:ascii="宋体" w:hAnsi="宋体"/>
                <w:b/>
                <w:bCs/>
              </w:rPr>
            </w:pPr>
          </w:p>
        </w:tc>
        <w:tc>
          <w:tcPr>
            <w:tcW w:w="436" w:type="dxa"/>
            <w:vMerge w:val="continue"/>
            <w:tcBorders>
              <w:top w:val="single" w:color="auto" w:sz="6" w:space="0"/>
              <w:left w:val="single" w:color="auto" w:sz="12" w:space="0"/>
              <w:bottom w:val="single" w:color="auto" w:sz="12" w:space="0"/>
              <w:right w:val="single" w:color="auto" w:sz="6" w:space="0"/>
            </w:tcBorders>
            <w:noWrap w:val="0"/>
            <w:vAlign w:val="center"/>
          </w:tcPr>
          <w:p>
            <w:pPr>
              <w:spacing w:line="240" w:lineRule="exact"/>
              <w:jc w:val="center"/>
              <w:rPr>
                <w:rFonts w:hint="eastAsia" w:ascii="黑体" w:hAnsi="宋体" w:eastAsia="黑体"/>
                <w:sz w:val="24"/>
              </w:rPr>
            </w:pPr>
          </w:p>
        </w:tc>
        <w:tc>
          <w:tcPr>
            <w:tcW w:w="5769" w:type="dxa"/>
            <w:gridSpan w:val="5"/>
            <w:tcBorders>
              <w:top w:val="single" w:color="auto" w:sz="6" w:space="0"/>
              <w:left w:val="single" w:color="auto" w:sz="6" w:space="0"/>
              <w:bottom w:val="single" w:color="auto" w:sz="12" w:space="0"/>
              <w:right w:val="single" w:color="auto" w:sz="12" w:space="0"/>
            </w:tcBorders>
            <w:noWrap w:val="0"/>
            <w:vAlign w:val="top"/>
          </w:tcPr>
          <w:p>
            <w:pPr>
              <w:spacing w:line="240" w:lineRule="exact"/>
              <w:rPr>
                <w:rFonts w:hint="eastAsia" w:ascii="黑体" w:hAnsi="宋体" w:eastAsia="黑体"/>
                <w:sz w:val="18"/>
              </w:rPr>
            </w:pPr>
            <w:r>
              <w:rPr>
                <w:rFonts w:hint="eastAsia" w:ascii="黑体" w:hAnsi="宋体" w:eastAsia="黑体"/>
                <w:sz w:val="18"/>
              </w:rPr>
              <w:t>调课班级：</w:t>
            </w:r>
          </w:p>
          <w:p>
            <w:pPr>
              <w:spacing w:line="240" w:lineRule="exact"/>
              <w:ind w:firstLine="1051" w:firstLineChars="500"/>
              <w:rPr>
                <w:rFonts w:hint="eastAsia" w:ascii="宋体" w:hAnsi="宋体"/>
                <w:b/>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54" w:hRule="exact"/>
          <w:jc w:val="center"/>
        </w:trPr>
        <w:tc>
          <w:tcPr>
            <w:tcW w:w="3201" w:type="dxa"/>
            <w:gridSpan w:val="2"/>
            <w:vMerge w:val="continue"/>
            <w:tcBorders>
              <w:left w:val="single" w:color="auto" w:sz="12" w:space="0"/>
              <w:right w:val="single" w:color="auto" w:sz="12" w:space="0"/>
            </w:tcBorders>
            <w:noWrap w:val="0"/>
            <w:vAlign w:val="center"/>
          </w:tcPr>
          <w:p>
            <w:pPr>
              <w:spacing w:line="240" w:lineRule="exact"/>
              <w:jc w:val="center"/>
              <w:rPr>
                <w:rFonts w:hint="eastAsia" w:ascii="宋体" w:hAnsi="宋体"/>
                <w:b/>
                <w:bCs/>
              </w:rPr>
            </w:pPr>
          </w:p>
        </w:tc>
        <w:tc>
          <w:tcPr>
            <w:tcW w:w="436" w:type="dxa"/>
            <w:vMerge w:val="continue"/>
            <w:tcBorders>
              <w:top w:val="single" w:color="auto" w:sz="6" w:space="0"/>
              <w:left w:val="single" w:color="auto" w:sz="12" w:space="0"/>
              <w:bottom w:val="single" w:color="auto" w:sz="12" w:space="0"/>
              <w:right w:val="single" w:color="auto" w:sz="6" w:space="0"/>
            </w:tcBorders>
            <w:noWrap w:val="0"/>
            <w:vAlign w:val="center"/>
          </w:tcPr>
          <w:p>
            <w:pPr>
              <w:spacing w:line="240" w:lineRule="exact"/>
              <w:jc w:val="center"/>
              <w:rPr>
                <w:rFonts w:hint="eastAsia" w:ascii="宋体" w:hAnsi="宋体"/>
                <w:b/>
                <w:bCs/>
              </w:rPr>
            </w:pPr>
          </w:p>
        </w:tc>
        <w:tc>
          <w:tcPr>
            <w:tcW w:w="1007" w:type="dxa"/>
            <w:tcBorders>
              <w:top w:val="single" w:color="auto" w:sz="6" w:space="0"/>
              <w:left w:val="single" w:color="auto" w:sz="6" w:space="0"/>
              <w:bottom w:val="single" w:color="auto" w:sz="12" w:space="0"/>
              <w:right w:val="single" w:color="auto" w:sz="6" w:space="0"/>
            </w:tcBorders>
            <w:noWrap w:val="0"/>
            <w:vAlign w:val="center"/>
          </w:tcPr>
          <w:p>
            <w:pPr>
              <w:spacing w:line="240" w:lineRule="exact"/>
              <w:jc w:val="center"/>
              <w:rPr>
                <w:rFonts w:hint="eastAsia" w:ascii="黑体" w:hAnsi="宋体" w:eastAsia="黑体"/>
                <w:sz w:val="18"/>
              </w:rPr>
            </w:pPr>
            <w:r>
              <w:rPr>
                <w:rFonts w:hint="eastAsia" w:ascii="黑体" w:hAnsi="宋体" w:eastAsia="黑体"/>
                <w:sz w:val="18"/>
              </w:rPr>
              <w:t>授课教师</w:t>
            </w:r>
          </w:p>
        </w:tc>
        <w:tc>
          <w:tcPr>
            <w:tcW w:w="4762" w:type="dxa"/>
            <w:gridSpan w:val="4"/>
            <w:tcBorders>
              <w:top w:val="single" w:color="auto" w:sz="6" w:space="0"/>
              <w:left w:val="single" w:color="auto" w:sz="6" w:space="0"/>
              <w:bottom w:val="single" w:color="auto" w:sz="12" w:space="0"/>
              <w:right w:val="single" w:color="auto" w:sz="12" w:space="0"/>
            </w:tcBorders>
            <w:noWrap w:val="0"/>
            <w:vAlign w:val="center"/>
          </w:tcPr>
          <w:p>
            <w:pPr>
              <w:spacing w:line="240" w:lineRule="exact"/>
              <w:rPr>
                <w:rFonts w:hint="eastAsia" w:ascii="宋体" w:hAnsi="宋体"/>
                <w:b/>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25" w:hRule="exact"/>
          <w:jc w:val="center"/>
        </w:trPr>
        <w:tc>
          <w:tcPr>
            <w:tcW w:w="3201" w:type="dxa"/>
            <w:gridSpan w:val="2"/>
            <w:vMerge w:val="continue"/>
            <w:tcBorders>
              <w:left w:val="single" w:color="auto" w:sz="12" w:space="0"/>
              <w:right w:val="single" w:color="auto" w:sz="12" w:space="0"/>
            </w:tcBorders>
            <w:noWrap w:val="0"/>
            <w:vAlign w:val="center"/>
          </w:tcPr>
          <w:p>
            <w:pPr>
              <w:spacing w:line="240" w:lineRule="exact"/>
              <w:jc w:val="center"/>
              <w:rPr>
                <w:rFonts w:hint="eastAsia" w:ascii="宋体" w:hAnsi="宋体"/>
                <w:b/>
                <w:bCs/>
              </w:rPr>
            </w:pPr>
          </w:p>
        </w:tc>
        <w:tc>
          <w:tcPr>
            <w:tcW w:w="436" w:type="dxa"/>
            <w:vMerge w:val="continue"/>
            <w:tcBorders>
              <w:top w:val="single" w:color="auto" w:sz="6" w:space="0"/>
              <w:left w:val="single" w:color="auto" w:sz="12" w:space="0"/>
              <w:bottom w:val="single" w:color="auto" w:sz="12" w:space="0"/>
              <w:right w:val="single" w:color="auto" w:sz="6" w:space="0"/>
            </w:tcBorders>
            <w:noWrap w:val="0"/>
            <w:vAlign w:val="center"/>
          </w:tcPr>
          <w:p>
            <w:pPr>
              <w:spacing w:line="240" w:lineRule="exact"/>
              <w:jc w:val="center"/>
              <w:rPr>
                <w:rFonts w:hint="eastAsia" w:ascii="宋体" w:hAnsi="宋体"/>
                <w:b/>
                <w:bCs/>
              </w:rPr>
            </w:pPr>
          </w:p>
        </w:tc>
        <w:tc>
          <w:tcPr>
            <w:tcW w:w="1007" w:type="dxa"/>
            <w:tcBorders>
              <w:top w:val="single" w:color="auto" w:sz="6" w:space="0"/>
              <w:left w:val="single" w:color="auto" w:sz="6" w:space="0"/>
              <w:bottom w:val="single" w:color="auto" w:sz="12" w:space="0"/>
              <w:right w:val="single" w:color="auto" w:sz="6" w:space="0"/>
            </w:tcBorders>
            <w:noWrap w:val="0"/>
            <w:vAlign w:val="center"/>
          </w:tcPr>
          <w:p>
            <w:pPr>
              <w:spacing w:line="240" w:lineRule="exact"/>
              <w:jc w:val="center"/>
              <w:rPr>
                <w:rFonts w:hint="eastAsia" w:ascii="黑体" w:hAnsi="宋体" w:eastAsia="黑体"/>
                <w:sz w:val="18"/>
              </w:rPr>
            </w:pPr>
            <w:r>
              <w:rPr>
                <w:rFonts w:hint="eastAsia" w:ascii="黑体" w:hAnsi="宋体" w:eastAsia="黑体"/>
                <w:sz w:val="18"/>
              </w:rPr>
              <w:t>授课</w:t>
            </w:r>
            <w:r>
              <w:rPr>
                <w:rFonts w:hint="eastAsia" w:ascii="黑体" w:hAnsi="宋体" w:eastAsia="黑体"/>
                <w:sz w:val="18"/>
                <w:lang w:eastAsia="zh-CN"/>
              </w:rPr>
              <w:t>日期</w:t>
            </w:r>
          </w:p>
        </w:tc>
        <w:tc>
          <w:tcPr>
            <w:tcW w:w="1162" w:type="dxa"/>
            <w:tcBorders>
              <w:top w:val="single" w:color="auto" w:sz="6" w:space="0"/>
              <w:left w:val="single" w:color="auto" w:sz="6" w:space="0"/>
              <w:bottom w:val="single" w:color="auto" w:sz="12" w:space="0"/>
              <w:right w:val="single" w:color="auto" w:sz="6" w:space="0"/>
            </w:tcBorders>
            <w:noWrap w:val="0"/>
            <w:vAlign w:val="center"/>
          </w:tcPr>
          <w:p>
            <w:pPr>
              <w:spacing w:line="240" w:lineRule="exact"/>
              <w:jc w:val="center"/>
              <w:rPr>
                <w:rFonts w:hint="eastAsia" w:ascii="黑体" w:hAnsi="宋体" w:eastAsia="黑体"/>
                <w:sz w:val="18"/>
              </w:rPr>
            </w:pPr>
          </w:p>
        </w:tc>
        <w:tc>
          <w:tcPr>
            <w:tcW w:w="1260" w:type="dxa"/>
            <w:tcBorders>
              <w:top w:val="single" w:color="auto" w:sz="6" w:space="0"/>
              <w:left w:val="single" w:color="auto" w:sz="6" w:space="0"/>
              <w:bottom w:val="single" w:color="auto" w:sz="12" w:space="0"/>
              <w:right w:val="single" w:color="auto" w:sz="6" w:space="0"/>
            </w:tcBorders>
            <w:noWrap w:val="0"/>
            <w:vAlign w:val="center"/>
          </w:tcPr>
          <w:p>
            <w:pPr>
              <w:spacing w:line="240" w:lineRule="exact"/>
              <w:jc w:val="center"/>
              <w:rPr>
                <w:rFonts w:hint="eastAsia" w:ascii="黑体" w:hAnsi="宋体" w:eastAsia="黑体"/>
                <w:sz w:val="18"/>
              </w:rPr>
            </w:pPr>
          </w:p>
        </w:tc>
        <w:tc>
          <w:tcPr>
            <w:tcW w:w="1260" w:type="dxa"/>
            <w:tcBorders>
              <w:top w:val="single" w:color="auto" w:sz="6" w:space="0"/>
              <w:left w:val="single" w:color="auto" w:sz="6" w:space="0"/>
              <w:bottom w:val="single" w:color="auto" w:sz="12" w:space="0"/>
              <w:right w:val="single" w:color="auto" w:sz="6" w:space="0"/>
            </w:tcBorders>
            <w:noWrap w:val="0"/>
            <w:vAlign w:val="center"/>
          </w:tcPr>
          <w:p>
            <w:pPr>
              <w:spacing w:line="240" w:lineRule="exact"/>
              <w:jc w:val="center"/>
              <w:rPr>
                <w:rFonts w:hint="eastAsia" w:ascii="黑体" w:hAnsi="宋体" w:eastAsia="黑体"/>
                <w:sz w:val="18"/>
              </w:rPr>
            </w:pPr>
          </w:p>
        </w:tc>
        <w:tc>
          <w:tcPr>
            <w:tcW w:w="1080" w:type="dxa"/>
            <w:tcBorders>
              <w:top w:val="single" w:color="auto" w:sz="6" w:space="0"/>
              <w:left w:val="single" w:color="auto" w:sz="6" w:space="0"/>
              <w:bottom w:val="single" w:color="auto" w:sz="12" w:space="0"/>
              <w:right w:val="single" w:color="auto" w:sz="12" w:space="0"/>
            </w:tcBorders>
            <w:noWrap w:val="0"/>
            <w:vAlign w:val="center"/>
          </w:tcPr>
          <w:p>
            <w:pPr>
              <w:spacing w:line="240" w:lineRule="exact"/>
              <w:jc w:val="center"/>
              <w:rPr>
                <w:rFonts w:hint="eastAsia" w:ascii="黑体" w:hAnsi="宋体" w:eastAsia="黑体"/>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25" w:hRule="exact"/>
          <w:jc w:val="center"/>
        </w:trPr>
        <w:tc>
          <w:tcPr>
            <w:tcW w:w="3201" w:type="dxa"/>
            <w:gridSpan w:val="2"/>
            <w:vMerge w:val="continue"/>
            <w:tcBorders>
              <w:left w:val="single" w:color="auto" w:sz="12" w:space="0"/>
              <w:right w:val="single" w:color="auto" w:sz="12" w:space="0"/>
            </w:tcBorders>
            <w:noWrap w:val="0"/>
            <w:vAlign w:val="center"/>
          </w:tcPr>
          <w:p>
            <w:pPr>
              <w:spacing w:line="240" w:lineRule="exact"/>
              <w:jc w:val="center"/>
              <w:rPr>
                <w:rFonts w:hint="eastAsia" w:ascii="宋体" w:hAnsi="宋体"/>
                <w:b/>
                <w:bCs/>
              </w:rPr>
            </w:pPr>
          </w:p>
        </w:tc>
        <w:tc>
          <w:tcPr>
            <w:tcW w:w="436" w:type="dxa"/>
            <w:vMerge w:val="continue"/>
            <w:tcBorders>
              <w:top w:val="single" w:color="auto" w:sz="6" w:space="0"/>
              <w:left w:val="single" w:color="auto" w:sz="12" w:space="0"/>
              <w:bottom w:val="single" w:color="auto" w:sz="12" w:space="0"/>
              <w:right w:val="single" w:color="auto" w:sz="6" w:space="0"/>
            </w:tcBorders>
            <w:noWrap w:val="0"/>
            <w:vAlign w:val="center"/>
          </w:tcPr>
          <w:p>
            <w:pPr>
              <w:spacing w:line="240" w:lineRule="exact"/>
              <w:jc w:val="center"/>
              <w:rPr>
                <w:rFonts w:hint="eastAsia" w:ascii="宋体" w:hAnsi="宋体"/>
                <w:b/>
                <w:bCs/>
              </w:rPr>
            </w:pPr>
          </w:p>
        </w:tc>
        <w:tc>
          <w:tcPr>
            <w:tcW w:w="1007" w:type="dxa"/>
            <w:tcBorders>
              <w:top w:val="single" w:color="auto" w:sz="6" w:space="0"/>
              <w:left w:val="single" w:color="auto" w:sz="6" w:space="0"/>
              <w:bottom w:val="single" w:color="auto" w:sz="12" w:space="0"/>
              <w:right w:val="single" w:color="auto" w:sz="6" w:space="0"/>
            </w:tcBorders>
            <w:noWrap w:val="0"/>
            <w:vAlign w:val="center"/>
          </w:tcPr>
          <w:p>
            <w:pPr>
              <w:spacing w:line="240" w:lineRule="exact"/>
              <w:jc w:val="center"/>
              <w:rPr>
                <w:rFonts w:hint="eastAsia" w:ascii="黑体" w:hAnsi="宋体" w:eastAsia="黑体"/>
                <w:sz w:val="18"/>
              </w:rPr>
            </w:pPr>
            <w:r>
              <w:rPr>
                <w:rFonts w:hint="eastAsia" w:ascii="黑体" w:hAnsi="宋体" w:eastAsia="黑体"/>
                <w:sz w:val="18"/>
              </w:rPr>
              <w:t>授课星期</w:t>
            </w:r>
          </w:p>
        </w:tc>
        <w:tc>
          <w:tcPr>
            <w:tcW w:w="1162" w:type="dxa"/>
            <w:tcBorders>
              <w:top w:val="single" w:color="auto" w:sz="6" w:space="0"/>
              <w:left w:val="single" w:color="auto" w:sz="6" w:space="0"/>
              <w:bottom w:val="single" w:color="auto" w:sz="12" w:space="0"/>
              <w:right w:val="single" w:color="auto" w:sz="6" w:space="0"/>
            </w:tcBorders>
            <w:noWrap w:val="0"/>
            <w:vAlign w:val="center"/>
          </w:tcPr>
          <w:p>
            <w:pPr>
              <w:spacing w:line="240" w:lineRule="exact"/>
              <w:jc w:val="center"/>
              <w:rPr>
                <w:rFonts w:hint="eastAsia" w:ascii="黑体" w:hAnsi="宋体" w:eastAsia="黑体"/>
                <w:szCs w:val="21"/>
              </w:rPr>
            </w:pPr>
          </w:p>
        </w:tc>
        <w:tc>
          <w:tcPr>
            <w:tcW w:w="1260" w:type="dxa"/>
            <w:tcBorders>
              <w:top w:val="single" w:color="auto" w:sz="6" w:space="0"/>
              <w:left w:val="single" w:color="auto" w:sz="6" w:space="0"/>
              <w:bottom w:val="single" w:color="auto" w:sz="12" w:space="0"/>
              <w:right w:val="single" w:color="auto" w:sz="6" w:space="0"/>
            </w:tcBorders>
            <w:noWrap w:val="0"/>
            <w:vAlign w:val="center"/>
          </w:tcPr>
          <w:p>
            <w:pPr>
              <w:spacing w:line="240" w:lineRule="exact"/>
              <w:jc w:val="center"/>
              <w:rPr>
                <w:rFonts w:hint="eastAsia" w:ascii="黑体" w:hAnsi="宋体" w:eastAsia="黑体"/>
                <w:sz w:val="18"/>
              </w:rPr>
            </w:pPr>
          </w:p>
        </w:tc>
        <w:tc>
          <w:tcPr>
            <w:tcW w:w="1260" w:type="dxa"/>
            <w:tcBorders>
              <w:top w:val="single" w:color="auto" w:sz="6" w:space="0"/>
              <w:left w:val="single" w:color="auto" w:sz="6" w:space="0"/>
              <w:bottom w:val="single" w:color="auto" w:sz="12" w:space="0"/>
              <w:right w:val="single" w:color="auto" w:sz="6" w:space="0"/>
            </w:tcBorders>
            <w:noWrap w:val="0"/>
            <w:vAlign w:val="center"/>
          </w:tcPr>
          <w:p>
            <w:pPr>
              <w:spacing w:line="240" w:lineRule="exact"/>
              <w:jc w:val="center"/>
              <w:rPr>
                <w:rFonts w:hint="eastAsia" w:ascii="黑体" w:hAnsi="宋体" w:eastAsia="黑体"/>
                <w:sz w:val="18"/>
              </w:rPr>
            </w:pPr>
          </w:p>
        </w:tc>
        <w:tc>
          <w:tcPr>
            <w:tcW w:w="1080" w:type="dxa"/>
            <w:tcBorders>
              <w:top w:val="single" w:color="auto" w:sz="6" w:space="0"/>
              <w:left w:val="single" w:color="auto" w:sz="6" w:space="0"/>
              <w:bottom w:val="single" w:color="auto" w:sz="12" w:space="0"/>
              <w:right w:val="single" w:color="auto" w:sz="12" w:space="0"/>
            </w:tcBorders>
            <w:noWrap w:val="0"/>
            <w:vAlign w:val="center"/>
          </w:tcPr>
          <w:p>
            <w:pPr>
              <w:spacing w:line="240" w:lineRule="exact"/>
              <w:jc w:val="center"/>
              <w:rPr>
                <w:rFonts w:hint="eastAsia" w:ascii="黑体" w:hAnsi="宋体" w:eastAsia="黑体"/>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25" w:hRule="exact"/>
          <w:jc w:val="center"/>
        </w:trPr>
        <w:tc>
          <w:tcPr>
            <w:tcW w:w="3201" w:type="dxa"/>
            <w:gridSpan w:val="2"/>
            <w:vMerge w:val="continue"/>
            <w:tcBorders>
              <w:left w:val="single" w:color="auto" w:sz="12" w:space="0"/>
              <w:right w:val="single" w:color="auto" w:sz="12" w:space="0"/>
            </w:tcBorders>
            <w:noWrap w:val="0"/>
            <w:vAlign w:val="center"/>
          </w:tcPr>
          <w:p>
            <w:pPr>
              <w:spacing w:line="240" w:lineRule="exact"/>
              <w:jc w:val="center"/>
              <w:rPr>
                <w:rFonts w:hint="eastAsia" w:ascii="宋体" w:hAnsi="宋体"/>
                <w:b/>
                <w:bCs/>
              </w:rPr>
            </w:pPr>
          </w:p>
        </w:tc>
        <w:tc>
          <w:tcPr>
            <w:tcW w:w="436" w:type="dxa"/>
            <w:vMerge w:val="continue"/>
            <w:tcBorders>
              <w:top w:val="single" w:color="auto" w:sz="6" w:space="0"/>
              <w:left w:val="single" w:color="auto" w:sz="12" w:space="0"/>
              <w:bottom w:val="single" w:color="auto" w:sz="12" w:space="0"/>
              <w:right w:val="single" w:color="auto" w:sz="6" w:space="0"/>
            </w:tcBorders>
            <w:noWrap w:val="0"/>
            <w:vAlign w:val="center"/>
          </w:tcPr>
          <w:p>
            <w:pPr>
              <w:spacing w:line="240" w:lineRule="exact"/>
              <w:jc w:val="center"/>
              <w:rPr>
                <w:rFonts w:hint="eastAsia" w:ascii="宋体" w:hAnsi="宋体"/>
                <w:b/>
                <w:bCs/>
              </w:rPr>
            </w:pPr>
          </w:p>
        </w:tc>
        <w:tc>
          <w:tcPr>
            <w:tcW w:w="1007" w:type="dxa"/>
            <w:tcBorders>
              <w:top w:val="single" w:color="auto" w:sz="6" w:space="0"/>
              <w:left w:val="single" w:color="auto" w:sz="6" w:space="0"/>
              <w:bottom w:val="single" w:color="auto" w:sz="12" w:space="0"/>
              <w:right w:val="single" w:color="auto" w:sz="6" w:space="0"/>
            </w:tcBorders>
            <w:noWrap w:val="0"/>
            <w:vAlign w:val="center"/>
          </w:tcPr>
          <w:p>
            <w:pPr>
              <w:spacing w:line="240" w:lineRule="exact"/>
              <w:jc w:val="center"/>
              <w:rPr>
                <w:rFonts w:hint="eastAsia" w:ascii="宋体" w:hAnsi="宋体" w:eastAsia="黑体"/>
                <w:sz w:val="15"/>
              </w:rPr>
            </w:pPr>
            <w:r>
              <w:rPr>
                <w:rFonts w:hint="eastAsia" w:ascii="宋体" w:hAnsi="宋体" w:eastAsia="黑体"/>
                <w:sz w:val="18"/>
              </w:rPr>
              <w:t>授课节次</w:t>
            </w:r>
          </w:p>
        </w:tc>
        <w:tc>
          <w:tcPr>
            <w:tcW w:w="1162" w:type="dxa"/>
            <w:tcBorders>
              <w:top w:val="single" w:color="auto" w:sz="6" w:space="0"/>
              <w:left w:val="single" w:color="auto" w:sz="6" w:space="0"/>
              <w:bottom w:val="single" w:color="auto" w:sz="12" w:space="0"/>
              <w:right w:val="single" w:color="auto" w:sz="6" w:space="0"/>
            </w:tcBorders>
            <w:noWrap w:val="0"/>
            <w:vAlign w:val="center"/>
          </w:tcPr>
          <w:p>
            <w:pPr>
              <w:spacing w:line="240" w:lineRule="exact"/>
              <w:jc w:val="center"/>
              <w:rPr>
                <w:rFonts w:hint="eastAsia" w:ascii="黑体" w:hAnsi="宋体" w:eastAsia="黑体"/>
              </w:rPr>
            </w:pPr>
          </w:p>
        </w:tc>
        <w:tc>
          <w:tcPr>
            <w:tcW w:w="1260" w:type="dxa"/>
            <w:tcBorders>
              <w:top w:val="single" w:color="auto" w:sz="6" w:space="0"/>
              <w:left w:val="single" w:color="auto" w:sz="6" w:space="0"/>
              <w:bottom w:val="single" w:color="auto" w:sz="12" w:space="0"/>
              <w:right w:val="single" w:color="auto" w:sz="6" w:space="0"/>
            </w:tcBorders>
            <w:noWrap w:val="0"/>
            <w:vAlign w:val="center"/>
          </w:tcPr>
          <w:p>
            <w:pPr>
              <w:spacing w:line="240" w:lineRule="exact"/>
              <w:jc w:val="center"/>
              <w:rPr>
                <w:rFonts w:hint="eastAsia" w:ascii="黑体" w:hAnsi="宋体" w:eastAsia="黑体"/>
              </w:rPr>
            </w:pPr>
          </w:p>
        </w:tc>
        <w:tc>
          <w:tcPr>
            <w:tcW w:w="1260" w:type="dxa"/>
            <w:tcBorders>
              <w:top w:val="single" w:color="auto" w:sz="6" w:space="0"/>
              <w:left w:val="single" w:color="auto" w:sz="6" w:space="0"/>
              <w:bottom w:val="single" w:color="auto" w:sz="12" w:space="0"/>
              <w:right w:val="single" w:color="auto" w:sz="6" w:space="0"/>
            </w:tcBorders>
            <w:noWrap w:val="0"/>
            <w:vAlign w:val="center"/>
          </w:tcPr>
          <w:p>
            <w:pPr>
              <w:spacing w:line="240" w:lineRule="exact"/>
              <w:jc w:val="center"/>
              <w:rPr>
                <w:rFonts w:hint="eastAsia" w:ascii="黑体" w:hAnsi="宋体" w:eastAsia="黑体"/>
              </w:rPr>
            </w:pPr>
          </w:p>
        </w:tc>
        <w:tc>
          <w:tcPr>
            <w:tcW w:w="1080" w:type="dxa"/>
            <w:tcBorders>
              <w:top w:val="single" w:color="auto" w:sz="6" w:space="0"/>
              <w:left w:val="single" w:color="auto" w:sz="6" w:space="0"/>
              <w:bottom w:val="single" w:color="auto" w:sz="12" w:space="0"/>
              <w:right w:val="single" w:color="auto" w:sz="12" w:space="0"/>
            </w:tcBorders>
            <w:noWrap w:val="0"/>
            <w:vAlign w:val="center"/>
          </w:tcPr>
          <w:p>
            <w:pPr>
              <w:spacing w:line="240" w:lineRule="exact"/>
              <w:jc w:val="center"/>
              <w:rPr>
                <w:rFonts w:hint="eastAsia" w:ascii="黑体" w:hAnsi="宋体" w:eastAsia="黑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25" w:hRule="exact"/>
          <w:jc w:val="center"/>
        </w:trPr>
        <w:tc>
          <w:tcPr>
            <w:tcW w:w="3201" w:type="dxa"/>
            <w:gridSpan w:val="2"/>
            <w:vMerge w:val="continue"/>
            <w:tcBorders>
              <w:left w:val="single" w:color="auto" w:sz="12" w:space="0"/>
              <w:right w:val="single" w:color="auto" w:sz="12" w:space="0"/>
            </w:tcBorders>
            <w:noWrap w:val="0"/>
            <w:vAlign w:val="center"/>
          </w:tcPr>
          <w:p>
            <w:pPr>
              <w:spacing w:line="240" w:lineRule="exact"/>
              <w:jc w:val="center"/>
              <w:rPr>
                <w:rFonts w:hint="eastAsia" w:ascii="宋体" w:hAnsi="宋体"/>
                <w:b/>
                <w:bCs/>
              </w:rPr>
            </w:pPr>
          </w:p>
        </w:tc>
        <w:tc>
          <w:tcPr>
            <w:tcW w:w="436" w:type="dxa"/>
            <w:vMerge w:val="continue"/>
            <w:tcBorders>
              <w:top w:val="single" w:color="auto" w:sz="6" w:space="0"/>
              <w:left w:val="single" w:color="auto" w:sz="12" w:space="0"/>
              <w:bottom w:val="single" w:color="auto" w:sz="12" w:space="0"/>
              <w:right w:val="single" w:color="auto" w:sz="6" w:space="0"/>
            </w:tcBorders>
            <w:noWrap w:val="0"/>
            <w:vAlign w:val="center"/>
          </w:tcPr>
          <w:p>
            <w:pPr>
              <w:spacing w:line="240" w:lineRule="exact"/>
              <w:jc w:val="center"/>
              <w:rPr>
                <w:rFonts w:hint="eastAsia" w:ascii="宋体" w:hAnsi="宋体"/>
                <w:b/>
                <w:bCs/>
              </w:rPr>
            </w:pPr>
          </w:p>
        </w:tc>
        <w:tc>
          <w:tcPr>
            <w:tcW w:w="1007" w:type="dxa"/>
            <w:tcBorders>
              <w:top w:val="single" w:color="auto" w:sz="6" w:space="0"/>
              <w:left w:val="single" w:color="auto" w:sz="6" w:space="0"/>
              <w:bottom w:val="single" w:color="auto" w:sz="12" w:space="0"/>
              <w:right w:val="single" w:color="auto" w:sz="6" w:space="0"/>
            </w:tcBorders>
            <w:noWrap w:val="0"/>
            <w:vAlign w:val="center"/>
          </w:tcPr>
          <w:p>
            <w:pPr>
              <w:spacing w:line="240" w:lineRule="exact"/>
              <w:jc w:val="center"/>
              <w:rPr>
                <w:rFonts w:hint="eastAsia" w:ascii="宋体" w:hAnsi="宋体" w:eastAsia="黑体"/>
                <w:sz w:val="15"/>
              </w:rPr>
            </w:pPr>
            <w:r>
              <w:rPr>
                <w:rFonts w:hint="eastAsia" w:ascii="宋体" w:hAnsi="宋体" w:eastAsia="黑体"/>
                <w:sz w:val="18"/>
              </w:rPr>
              <w:t>授课地点</w:t>
            </w:r>
          </w:p>
        </w:tc>
        <w:tc>
          <w:tcPr>
            <w:tcW w:w="1162" w:type="dxa"/>
            <w:tcBorders>
              <w:top w:val="single" w:color="auto" w:sz="6" w:space="0"/>
              <w:left w:val="single" w:color="auto" w:sz="6" w:space="0"/>
              <w:bottom w:val="single" w:color="auto" w:sz="12" w:space="0"/>
              <w:right w:val="single" w:color="auto" w:sz="6" w:space="0"/>
            </w:tcBorders>
            <w:noWrap w:val="0"/>
            <w:vAlign w:val="center"/>
          </w:tcPr>
          <w:p>
            <w:pPr>
              <w:spacing w:line="240" w:lineRule="exact"/>
              <w:jc w:val="center"/>
              <w:rPr>
                <w:rFonts w:hint="eastAsia" w:ascii="黑体" w:hAnsi="宋体" w:eastAsia="黑体"/>
              </w:rPr>
            </w:pPr>
          </w:p>
        </w:tc>
        <w:tc>
          <w:tcPr>
            <w:tcW w:w="1260" w:type="dxa"/>
            <w:tcBorders>
              <w:top w:val="single" w:color="auto" w:sz="6" w:space="0"/>
              <w:left w:val="single" w:color="auto" w:sz="6" w:space="0"/>
              <w:bottom w:val="single" w:color="auto" w:sz="12" w:space="0"/>
              <w:right w:val="single" w:color="auto" w:sz="6" w:space="0"/>
            </w:tcBorders>
            <w:noWrap w:val="0"/>
            <w:vAlign w:val="center"/>
          </w:tcPr>
          <w:p>
            <w:pPr>
              <w:spacing w:line="240" w:lineRule="exact"/>
              <w:jc w:val="center"/>
              <w:rPr>
                <w:rFonts w:hint="eastAsia" w:ascii="仿宋_GB2312" w:hAnsi="宋体" w:eastAsia="仿宋_GB2312"/>
              </w:rPr>
            </w:pPr>
          </w:p>
        </w:tc>
        <w:tc>
          <w:tcPr>
            <w:tcW w:w="1260" w:type="dxa"/>
            <w:tcBorders>
              <w:top w:val="single" w:color="auto" w:sz="6" w:space="0"/>
              <w:left w:val="single" w:color="auto" w:sz="6" w:space="0"/>
              <w:bottom w:val="single" w:color="auto" w:sz="12" w:space="0"/>
              <w:right w:val="single" w:color="auto" w:sz="6" w:space="0"/>
            </w:tcBorders>
            <w:noWrap w:val="0"/>
            <w:vAlign w:val="center"/>
          </w:tcPr>
          <w:p>
            <w:pPr>
              <w:spacing w:line="240" w:lineRule="exact"/>
              <w:jc w:val="center"/>
              <w:rPr>
                <w:rFonts w:hint="eastAsia" w:ascii="仿宋_GB2312" w:hAnsi="宋体" w:eastAsia="仿宋_GB2312"/>
              </w:rPr>
            </w:pPr>
          </w:p>
        </w:tc>
        <w:tc>
          <w:tcPr>
            <w:tcW w:w="1080" w:type="dxa"/>
            <w:tcBorders>
              <w:top w:val="single" w:color="auto" w:sz="6" w:space="0"/>
              <w:left w:val="single" w:color="auto" w:sz="6" w:space="0"/>
              <w:bottom w:val="single" w:color="auto" w:sz="12" w:space="0"/>
              <w:right w:val="single" w:color="auto" w:sz="12" w:space="0"/>
            </w:tcBorders>
            <w:noWrap w:val="0"/>
            <w:vAlign w:val="center"/>
          </w:tcPr>
          <w:p>
            <w:pPr>
              <w:spacing w:line="240" w:lineRule="exact"/>
              <w:jc w:val="center"/>
              <w:rPr>
                <w:rFonts w:hint="eastAsia" w:ascii="仿宋_GB2312" w:hAnsi="宋体" w:eastAsia="仿宋_GB2312"/>
              </w:rPr>
            </w:pPr>
          </w:p>
        </w:tc>
      </w:tr>
      <w:tr>
        <w:trPr>
          <w:cantSplit/>
          <w:trHeight w:val="397" w:hRule="exact"/>
          <w:jc w:val="center"/>
        </w:trPr>
        <w:tc>
          <w:tcPr>
            <w:tcW w:w="3201" w:type="dxa"/>
            <w:gridSpan w:val="2"/>
            <w:vMerge w:val="continue"/>
            <w:tcBorders>
              <w:left w:val="single" w:color="auto" w:sz="12" w:space="0"/>
              <w:right w:val="single" w:color="auto" w:sz="12" w:space="0"/>
            </w:tcBorders>
            <w:noWrap w:val="0"/>
            <w:vAlign w:val="center"/>
          </w:tcPr>
          <w:p>
            <w:pPr>
              <w:spacing w:line="240" w:lineRule="exact"/>
              <w:jc w:val="center"/>
              <w:rPr>
                <w:rFonts w:hint="eastAsia" w:ascii="宋体" w:hAnsi="宋体"/>
                <w:b/>
                <w:bCs/>
              </w:rPr>
            </w:pPr>
          </w:p>
        </w:tc>
        <w:tc>
          <w:tcPr>
            <w:tcW w:w="436" w:type="dxa"/>
            <w:vMerge w:val="continue"/>
            <w:tcBorders>
              <w:top w:val="single" w:color="auto" w:sz="6" w:space="0"/>
              <w:left w:val="single" w:color="auto" w:sz="12" w:space="0"/>
              <w:bottom w:val="single" w:color="auto" w:sz="12" w:space="0"/>
              <w:right w:val="single" w:color="auto" w:sz="6" w:space="0"/>
            </w:tcBorders>
            <w:noWrap w:val="0"/>
            <w:vAlign w:val="center"/>
          </w:tcPr>
          <w:p>
            <w:pPr>
              <w:spacing w:line="240" w:lineRule="exact"/>
              <w:jc w:val="center"/>
              <w:rPr>
                <w:rFonts w:hint="eastAsia" w:ascii="宋体" w:hAnsi="宋体"/>
                <w:b/>
                <w:bCs/>
              </w:rPr>
            </w:pPr>
          </w:p>
        </w:tc>
        <w:tc>
          <w:tcPr>
            <w:tcW w:w="1007" w:type="dxa"/>
            <w:vMerge w:val="restart"/>
            <w:tcBorders>
              <w:top w:val="single" w:color="auto" w:sz="6" w:space="0"/>
              <w:left w:val="single" w:color="auto" w:sz="6" w:space="0"/>
              <w:bottom w:val="single" w:color="auto" w:sz="12" w:space="0"/>
              <w:right w:val="single" w:color="auto" w:sz="6" w:space="0"/>
            </w:tcBorders>
            <w:noWrap w:val="0"/>
            <w:vAlign w:val="center"/>
          </w:tcPr>
          <w:p>
            <w:pPr>
              <w:spacing w:line="240" w:lineRule="exact"/>
              <w:jc w:val="center"/>
              <w:rPr>
                <w:rFonts w:hint="eastAsia" w:ascii="宋体" w:hAnsi="宋体" w:eastAsia="黑体"/>
                <w:sz w:val="15"/>
              </w:rPr>
            </w:pPr>
            <w:r>
              <w:rPr>
                <w:rFonts w:hint="eastAsia" w:ascii="宋体" w:hAnsi="宋体" w:eastAsia="黑体"/>
                <w:sz w:val="18"/>
              </w:rPr>
              <w:t>备 注</w:t>
            </w:r>
          </w:p>
        </w:tc>
        <w:tc>
          <w:tcPr>
            <w:tcW w:w="4762" w:type="dxa"/>
            <w:gridSpan w:val="4"/>
            <w:vMerge w:val="restart"/>
            <w:tcBorders>
              <w:top w:val="single" w:color="auto" w:sz="6" w:space="0"/>
              <w:left w:val="single" w:color="auto" w:sz="6" w:space="0"/>
              <w:bottom w:val="single" w:color="auto" w:sz="12" w:space="0"/>
              <w:right w:val="single" w:color="auto" w:sz="12" w:space="0"/>
            </w:tcBorders>
            <w:noWrap w:val="0"/>
            <w:vAlign w:val="center"/>
          </w:tcPr>
          <w:p>
            <w:pPr>
              <w:spacing w:line="240" w:lineRule="exact"/>
              <w:rPr>
                <w:rFonts w:hint="eastAsia" w:ascii="仿宋_GB2312" w:hAnsi="宋体" w:eastAsia="黑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97" w:hRule="exact"/>
          <w:jc w:val="center"/>
        </w:trPr>
        <w:tc>
          <w:tcPr>
            <w:tcW w:w="3201" w:type="dxa"/>
            <w:gridSpan w:val="2"/>
            <w:vMerge w:val="continue"/>
            <w:tcBorders>
              <w:left w:val="single" w:color="auto" w:sz="12" w:space="0"/>
              <w:right w:val="single" w:color="auto" w:sz="12" w:space="0"/>
            </w:tcBorders>
            <w:noWrap w:val="0"/>
            <w:vAlign w:val="center"/>
          </w:tcPr>
          <w:p>
            <w:pPr>
              <w:spacing w:line="240" w:lineRule="exact"/>
              <w:jc w:val="center"/>
              <w:rPr>
                <w:rFonts w:hint="eastAsia" w:ascii="宋体" w:hAnsi="宋体"/>
                <w:b/>
                <w:bCs/>
              </w:rPr>
            </w:pPr>
          </w:p>
        </w:tc>
        <w:tc>
          <w:tcPr>
            <w:tcW w:w="436" w:type="dxa"/>
            <w:vMerge w:val="continue"/>
            <w:tcBorders>
              <w:top w:val="single" w:color="auto" w:sz="6" w:space="0"/>
              <w:left w:val="single" w:color="auto" w:sz="12" w:space="0"/>
              <w:bottom w:val="single" w:color="auto" w:sz="12" w:space="0"/>
              <w:right w:val="single" w:color="auto" w:sz="6" w:space="0"/>
            </w:tcBorders>
            <w:noWrap w:val="0"/>
            <w:vAlign w:val="center"/>
          </w:tcPr>
          <w:p>
            <w:pPr>
              <w:spacing w:line="240" w:lineRule="exact"/>
              <w:jc w:val="center"/>
              <w:rPr>
                <w:rFonts w:hint="eastAsia" w:ascii="宋体" w:hAnsi="宋体"/>
                <w:b/>
                <w:bCs/>
              </w:rPr>
            </w:pPr>
          </w:p>
        </w:tc>
        <w:tc>
          <w:tcPr>
            <w:tcW w:w="1007" w:type="dxa"/>
            <w:vMerge w:val="continue"/>
            <w:tcBorders>
              <w:top w:val="single" w:color="auto" w:sz="6" w:space="0"/>
              <w:left w:val="single" w:color="auto" w:sz="6" w:space="0"/>
              <w:bottom w:val="single" w:color="auto" w:sz="12" w:space="0"/>
              <w:right w:val="single" w:color="auto" w:sz="6" w:space="0"/>
            </w:tcBorders>
            <w:noWrap w:val="0"/>
            <w:vAlign w:val="center"/>
          </w:tcPr>
          <w:p>
            <w:pPr>
              <w:spacing w:line="240" w:lineRule="exact"/>
              <w:jc w:val="center"/>
              <w:rPr>
                <w:rFonts w:hint="eastAsia" w:ascii="宋体" w:hAnsi="宋体"/>
                <w:sz w:val="15"/>
              </w:rPr>
            </w:pPr>
          </w:p>
        </w:tc>
        <w:tc>
          <w:tcPr>
            <w:tcW w:w="4762" w:type="dxa"/>
            <w:gridSpan w:val="4"/>
            <w:vMerge w:val="continue"/>
            <w:tcBorders>
              <w:top w:val="single" w:color="auto" w:sz="6" w:space="0"/>
              <w:left w:val="single" w:color="auto" w:sz="6" w:space="0"/>
              <w:bottom w:val="single" w:color="auto" w:sz="12" w:space="0"/>
              <w:right w:val="single" w:color="auto" w:sz="12" w:space="0"/>
            </w:tcBorders>
            <w:noWrap w:val="0"/>
            <w:vAlign w:val="center"/>
          </w:tcPr>
          <w:p>
            <w:pPr>
              <w:spacing w:line="240" w:lineRule="exact"/>
              <w:jc w:val="center"/>
              <w:rPr>
                <w:rFonts w:hint="eastAsia" w:ascii="仿宋_GB2312" w:hAnsi="宋体" w:eastAsia="仿宋_GB2312"/>
              </w:rPr>
            </w:pPr>
          </w:p>
        </w:tc>
      </w:tr>
      <w:tr>
        <w:trPr>
          <w:cantSplit/>
          <w:trHeight w:val="181" w:hRule="exact"/>
          <w:jc w:val="center"/>
        </w:trPr>
        <w:tc>
          <w:tcPr>
            <w:tcW w:w="3201" w:type="dxa"/>
            <w:gridSpan w:val="2"/>
            <w:vMerge w:val="continue"/>
            <w:tcBorders>
              <w:left w:val="single" w:color="auto" w:sz="12" w:space="0"/>
              <w:bottom w:val="single" w:color="auto" w:sz="12" w:space="0"/>
              <w:right w:val="single" w:color="auto" w:sz="12" w:space="0"/>
            </w:tcBorders>
            <w:noWrap w:val="0"/>
            <w:vAlign w:val="center"/>
          </w:tcPr>
          <w:p>
            <w:pPr>
              <w:spacing w:line="240" w:lineRule="exact"/>
              <w:jc w:val="center"/>
              <w:rPr>
                <w:rFonts w:hint="eastAsia" w:ascii="宋体" w:hAnsi="宋体"/>
                <w:b/>
                <w:bCs/>
              </w:rPr>
            </w:pPr>
          </w:p>
        </w:tc>
        <w:tc>
          <w:tcPr>
            <w:tcW w:w="436" w:type="dxa"/>
            <w:vMerge w:val="continue"/>
            <w:tcBorders>
              <w:top w:val="single" w:color="auto" w:sz="6" w:space="0"/>
              <w:left w:val="single" w:color="auto" w:sz="12" w:space="0"/>
              <w:bottom w:val="single" w:color="auto" w:sz="12" w:space="0"/>
              <w:right w:val="single" w:color="auto" w:sz="6" w:space="0"/>
            </w:tcBorders>
            <w:noWrap w:val="0"/>
            <w:vAlign w:val="center"/>
          </w:tcPr>
          <w:p>
            <w:pPr>
              <w:spacing w:line="240" w:lineRule="exact"/>
              <w:jc w:val="center"/>
              <w:rPr>
                <w:rFonts w:hint="eastAsia" w:ascii="宋体" w:hAnsi="宋体"/>
                <w:b/>
                <w:bCs/>
              </w:rPr>
            </w:pPr>
          </w:p>
        </w:tc>
        <w:tc>
          <w:tcPr>
            <w:tcW w:w="1007" w:type="dxa"/>
            <w:vMerge w:val="continue"/>
            <w:tcBorders>
              <w:top w:val="single" w:color="auto" w:sz="6" w:space="0"/>
              <w:left w:val="single" w:color="auto" w:sz="6" w:space="0"/>
              <w:bottom w:val="single" w:color="auto" w:sz="12" w:space="0"/>
              <w:right w:val="single" w:color="auto" w:sz="6" w:space="0"/>
            </w:tcBorders>
            <w:noWrap w:val="0"/>
            <w:vAlign w:val="center"/>
          </w:tcPr>
          <w:p>
            <w:pPr>
              <w:spacing w:line="240" w:lineRule="exact"/>
              <w:jc w:val="center"/>
              <w:rPr>
                <w:rFonts w:hint="eastAsia" w:ascii="黑体" w:hAnsi="宋体" w:eastAsia="黑体"/>
                <w:sz w:val="18"/>
              </w:rPr>
            </w:pPr>
          </w:p>
        </w:tc>
        <w:tc>
          <w:tcPr>
            <w:tcW w:w="4762" w:type="dxa"/>
            <w:gridSpan w:val="4"/>
            <w:vMerge w:val="continue"/>
            <w:tcBorders>
              <w:top w:val="single" w:color="auto" w:sz="6" w:space="0"/>
              <w:left w:val="single" w:color="auto" w:sz="6" w:space="0"/>
              <w:bottom w:val="single" w:color="auto" w:sz="12" w:space="0"/>
              <w:right w:val="single" w:color="auto" w:sz="12" w:space="0"/>
            </w:tcBorders>
            <w:noWrap w:val="0"/>
            <w:vAlign w:val="center"/>
          </w:tcPr>
          <w:p>
            <w:pPr>
              <w:spacing w:line="240" w:lineRule="exact"/>
              <w:jc w:val="center"/>
              <w:rPr>
                <w:rFonts w:hint="eastAsia" w:ascii="仿宋_GB2312" w:hAnsi="宋体" w:eastAsia="仿宋_GB2312"/>
              </w:rPr>
            </w:pPr>
          </w:p>
        </w:tc>
      </w:tr>
      <w:tr>
        <w:trPr>
          <w:cantSplit/>
          <w:trHeight w:val="1390" w:hRule="atLeast"/>
          <w:jc w:val="center"/>
        </w:trPr>
        <w:tc>
          <w:tcPr>
            <w:tcW w:w="862" w:type="dxa"/>
            <w:vMerge w:val="restart"/>
            <w:tcBorders>
              <w:top w:val="single" w:color="auto" w:sz="12" w:space="0"/>
              <w:left w:val="single" w:color="auto" w:sz="12" w:space="0"/>
              <w:right w:val="single" w:color="auto" w:sz="6" w:space="0"/>
            </w:tcBorders>
            <w:noWrap w:val="0"/>
            <w:vAlign w:val="center"/>
          </w:tcPr>
          <w:p>
            <w:pPr>
              <w:spacing w:line="240" w:lineRule="exact"/>
              <w:jc w:val="center"/>
              <w:rPr>
                <w:rFonts w:hint="eastAsia" w:ascii="黑体" w:hAnsi="宋体" w:eastAsia="黑体"/>
                <w:sz w:val="18"/>
              </w:rPr>
            </w:pPr>
            <w:r>
              <w:rPr>
                <w:rFonts w:hint="eastAsia" w:ascii="黑体" w:hAnsi="宋体" w:eastAsia="黑体"/>
                <w:sz w:val="18"/>
              </w:rPr>
              <w:t>审</w:t>
            </w:r>
          </w:p>
          <w:p>
            <w:pPr>
              <w:spacing w:line="240" w:lineRule="exact"/>
              <w:jc w:val="center"/>
              <w:rPr>
                <w:rFonts w:hint="eastAsia" w:ascii="黑体" w:hAnsi="宋体" w:eastAsia="黑体"/>
                <w:sz w:val="18"/>
              </w:rPr>
            </w:pPr>
            <w:r>
              <w:rPr>
                <w:rFonts w:hint="eastAsia" w:ascii="黑体" w:hAnsi="宋体" w:eastAsia="黑体"/>
                <w:sz w:val="18"/>
              </w:rPr>
              <w:t>批</w:t>
            </w:r>
          </w:p>
          <w:p>
            <w:pPr>
              <w:spacing w:line="240" w:lineRule="exact"/>
              <w:jc w:val="center"/>
              <w:rPr>
                <w:rFonts w:hint="eastAsia" w:ascii="黑体" w:hAnsi="宋体" w:eastAsia="黑体"/>
                <w:sz w:val="18"/>
              </w:rPr>
            </w:pPr>
            <w:r>
              <w:rPr>
                <w:rFonts w:hint="eastAsia" w:ascii="黑体" w:hAnsi="宋体" w:eastAsia="黑体"/>
                <w:sz w:val="18"/>
              </w:rPr>
              <w:t>意</w:t>
            </w:r>
          </w:p>
          <w:p>
            <w:pPr>
              <w:spacing w:line="240" w:lineRule="exact"/>
              <w:jc w:val="center"/>
              <w:rPr>
                <w:rFonts w:hint="eastAsia" w:ascii="黑体" w:hAnsi="宋体" w:eastAsia="黑体"/>
                <w:sz w:val="18"/>
              </w:rPr>
            </w:pPr>
            <w:r>
              <w:rPr>
                <w:rFonts w:hint="eastAsia" w:ascii="黑体" w:hAnsi="宋体" w:eastAsia="黑体"/>
                <w:sz w:val="18"/>
              </w:rPr>
              <w:t>见</w:t>
            </w:r>
          </w:p>
        </w:tc>
        <w:tc>
          <w:tcPr>
            <w:tcW w:w="3782" w:type="dxa"/>
            <w:gridSpan w:val="3"/>
            <w:tcBorders>
              <w:top w:val="single" w:color="auto" w:sz="12" w:space="0"/>
              <w:left w:val="single" w:color="auto" w:sz="6" w:space="0"/>
              <w:bottom w:val="single" w:color="auto" w:sz="12" w:space="0"/>
              <w:right w:val="single" w:color="auto" w:sz="4" w:space="0"/>
            </w:tcBorders>
            <w:noWrap w:val="0"/>
            <w:vAlign w:val="top"/>
          </w:tcPr>
          <w:p>
            <w:pPr>
              <w:spacing w:line="240" w:lineRule="exact"/>
              <w:rPr>
                <w:rFonts w:hint="eastAsia" w:ascii="黑体" w:hAnsi="宋体" w:eastAsia="黑体"/>
                <w:sz w:val="18"/>
              </w:rPr>
            </w:pPr>
            <w:r>
              <w:rPr>
                <w:rFonts w:hint="eastAsia" w:ascii="黑体" w:hAnsi="宋体" w:eastAsia="黑体"/>
                <w:sz w:val="18"/>
              </w:rPr>
              <w:t>教研室主任签名：</w:t>
            </w:r>
          </w:p>
          <w:p>
            <w:pPr>
              <w:spacing w:line="240" w:lineRule="exact"/>
              <w:rPr>
                <w:rFonts w:hint="eastAsia" w:ascii="黑体" w:hAnsi="宋体" w:eastAsia="黑体"/>
                <w:sz w:val="18"/>
              </w:rPr>
            </w:pPr>
          </w:p>
          <w:p>
            <w:pPr>
              <w:spacing w:line="240" w:lineRule="exact"/>
              <w:rPr>
                <w:rFonts w:hint="eastAsia" w:ascii="黑体" w:hAnsi="宋体" w:eastAsia="黑体"/>
                <w:sz w:val="18"/>
              </w:rPr>
            </w:pPr>
          </w:p>
          <w:p>
            <w:pPr>
              <w:spacing w:line="240" w:lineRule="exact"/>
              <w:rPr>
                <w:rFonts w:hint="eastAsia" w:ascii="黑体" w:hAnsi="宋体" w:eastAsia="黑体"/>
                <w:sz w:val="18"/>
              </w:rPr>
            </w:pPr>
          </w:p>
          <w:p>
            <w:pPr>
              <w:spacing w:line="240" w:lineRule="exact"/>
              <w:ind w:firstLine="2160" w:firstLineChars="1200"/>
              <w:rPr>
                <w:rFonts w:hint="eastAsia" w:ascii="黑体" w:hAnsi="宋体" w:eastAsia="黑体"/>
                <w:sz w:val="18"/>
              </w:rPr>
            </w:pPr>
            <w:r>
              <w:rPr>
                <w:rFonts w:hint="eastAsia" w:ascii="黑体" w:hAnsi="宋体" w:eastAsia="黑体"/>
                <w:sz w:val="18"/>
              </w:rPr>
              <w:t>年   月   日</w:t>
            </w:r>
          </w:p>
        </w:tc>
        <w:tc>
          <w:tcPr>
            <w:tcW w:w="4762" w:type="dxa"/>
            <w:gridSpan w:val="4"/>
            <w:tcBorders>
              <w:top w:val="single" w:color="auto" w:sz="12" w:space="0"/>
              <w:left w:val="single" w:color="auto" w:sz="4" w:space="0"/>
              <w:bottom w:val="single" w:color="auto" w:sz="12" w:space="0"/>
              <w:right w:val="single" w:color="auto" w:sz="12" w:space="0"/>
            </w:tcBorders>
            <w:noWrap w:val="0"/>
            <w:vAlign w:val="top"/>
          </w:tcPr>
          <w:p>
            <w:pPr>
              <w:spacing w:line="240" w:lineRule="exact"/>
              <w:rPr>
                <w:rFonts w:hint="eastAsia" w:ascii="黑体" w:hAnsi="宋体" w:eastAsia="黑体"/>
                <w:sz w:val="18"/>
              </w:rPr>
            </w:pPr>
            <w:r>
              <w:rPr>
                <w:rFonts w:hint="eastAsia" w:ascii="黑体" w:hAnsi="宋体" w:eastAsia="黑体"/>
                <w:sz w:val="18"/>
              </w:rPr>
              <w:t>教师所属系部</w:t>
            </w:r>
            <w:r>
              <w:rPr>
                <w:rFonts w:hint="eastAsia" w:ascii="黑体" w:hAnsi="宋体" w:eastAsia="黑体"/>
                <w:sz w:val="18"/>
                <w:szCs w:val="18"/>
              </w:rPr>
              <w:t>签章（字）</w:t>
            </w:r>
            <w:r>
              <w:rPr>
                <w:rFonts w:hint="eastAsia" w:ascii="黑体" w:hAnsi="宋体" w:eastAsia="黑体"/>
                <w:sz w:val="18"/>
              </w:rPr>
              <w:t>：</w:t>
            </w:r>
          </w:p>
          <w:p>
            <w:pPr>
              <w:spacing w:line="240" w:lineRule="exact"/>
              <w:rPr>
                <w:rFonts w:hint="eastAsia" w:ascii="黑体" w:hAnsi="宋体" w:eastAsia="黑体"/>
                <w:sz w:val="18"/>
              </w:rPr>
            </w:pPr>
          </w:p>
          <w:p>
            <w:pPr>
              <w:widowControl/>
              <w:spacing w:line="240" w:lineRule="exact"/>
              <w:rPr>
                <w:rFonts w:hint="eastAsia" w:ascii="黑体" w:hAnsi="宋体" w:eastAsia="黑体"/>
                <w:sz w:val="18"/>
              </w:rPr>
            </w:pPr>
          </w:p>
          <w:p>
            <w:pPr>
              <w:widowControl/>
              <w:spacing w:line="240" w:lineRule="exact"/>
              <w:rPr>
                <w:rFonts w:hint="eastAsia" w:ascii="黑体" w:hAnsi="宋体" w:eastAsia="黑体"/>
                <w:sz w:val="18"/>
              </w:rPr>
            </w:pPr>
          </w:p>
          <w:p>
            <w:pPr>
              <w:spacing w:line="240" w:lineRule="exact"/>
              <w:ind w:firstLine="2970" w:firstLineChars="1650"/>
              <w:rPr>
                <w:rFonts w:hint="eastAsia" w:ascii="黑体" w:hAnsi="宋体" w:eastAsia="黑体"/>
                <w:sz w:val="18"/>
              </w:rPr>
            </w:pPr>
            <w:r>
              <w:rPr>
                <w:rFonts w:hint="eastAsia" w:ascii="黑体" w:hAnsi="宋体" w:eastAsia="黑体"/>
                <w:sz w:val="18"/>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379" w:hRule="atLeast"/>
          <w:jc w:val="center"/>
        </w:trPr>
        <w:tc>
          <w:tcPr>
            <w:tcW w:w="862" w:type="dxa"/>
            <w:vMerge w:val="continue"/>
            <w:tcBorders>
              <w:left w:val="single" w:color="auto" w:sz="12" w:space="0"/>
              <w:bottom w:val="single" w:color="auto" w:sz="12" w:space="0"/>
              <w:right w:val="single" w:color="auto" w:sz="6" w:space="0"/>
            </w:tcBorders>
            <w:noWrap w:val="0"/>
            <w:vAlign w:val="center"/>
          </w:tcPr>
          <w:p>
            <w:pPr>
              <w:spacing w:line="240" w:lineRule="exact"/>
              <w:jc w:val="center"/>
              <w:rPr>
                <w:rFonts w:hint="eastAsia" w:ascii="黑体" w:hAnsi="宋体" w:eastAsia="黑体"/>
                <w:sz w:val="18"/>
              </w:rPr>
            </w:pPr>
          </w:p>
        </w:tc>
        <w:tc>
          <w:tcPr>
            <w:tcW w:w="3782" w:type="dxa"/>
            <w:gridSpan w:val="3"/>
            <w:tcBorders>
              <w:top w:val="single" w:color="auto" w:sz="12" w:space="0"/>
              <w:left w:val="single" w:color="auto" w:sz="6" w:space="0"/>
              <w:bottom w:val="single" w:color="auto" w:sz="12" w:space="0"/>
              <w:right w:val="single" w:color="auto" w:sz="4" w:space="0"/>
            </w:tcBorders>
            <w:noWrap w:val="0"/>
            <w:vAlign w:val="top"/>
          </w:tcPr>
          <w:p>
            <w:pPr>
              <w:spacing w:line="240" w:lineRule="exact"/>
              <w:rPr>
                <w:rFonts w:hint="eastAsia" w:ascii="黑体" w:hAnsi="宋体" w:eastAsia="黑体"/>
                <w:sz w:val="18"/>
              </w:rPr>
            </w:pPr>
            <w:r>
              <w:rPr>
                <w:rFonts w:hint="eastAsia" w:ascii="黑体" w:hAnsi="宋体" w:eastAsia="黑体"/>
                <w:sz w:val="18"/>
              </w:rPr>
              <w:t>学院主管领导签名：</w:t>
            </w:r>
          </w:p>
          <w:p>
            <w:pPr>
              <w:spacing w:line="240" w:lineRule="exact"/>
              <w:rPr>
                <w:rFonts w:hint="eastAsia" w:ascii="黑体" w:hAnsi="宋体" w:eastAsia="黑体"/>
                <w:sz w:val="18"/>
              </w:rPr>
            </w:pPr>
          </w:p>
          <w:p>
            <w:pPr>
              <w:spacing w:line="240" w:lineRule="exact"/>
              <w:rPr>
                <w:rFonts w:hint="eastAsia" w:ascii="黑体" w:hAnsi="宋体" w:eastAsia="黑体"/>
                <w:sz w:val="18"/>
              </w:rPr>
            </w:pPr>
          </w:p>
          <w:p>
            <w:pPr>
              <w:spacing w:line="240" w:lineRule="exact"/>
              <w:rPr>
                <w:rFonts w:hint="eastAsia" w:ascii="黑体" w:hAnsi="宋体" w:eastAsia="黑体"/>
                <w:sz w:val="18"/>
              </w:rPr>
            </w:pPr>
          </w:p>
          <w:p>
            <w:pPr>
              <w:spacing w:line="240" w:lineRule="exact"/>
              <w:ind w:firstLine="2160" w:firstLineChars="1200"/>
              <w:rPr>
                <w:rFonts w:hint="eastAsia" w:ascii="黑体" w:hAnsi="宋体" w:eastAsia="黑体"/>
                <w:sz w:val="18"/>
              </w:rPr>
            </w:pPr>
            <w:r>
              <w:rPr>
                <w:rFonts w:hint="eastAsia" w:ascii="黑体" w:hAnsi="宋体" w:eastAsia="黑体"/>
                <w:sz w:val="18"/>
              </w:rPr>
              <w:t>年   月   日</w:t>
            </w:r>
          </w:p>
        </w:tc>
        <w:tc>
          <w:tcPr>
            <w:tcW w:w="4762" w:type="dxa"/>
            <w:gridSpan w:val="4"/>
            <w:tcBorders>
              <w:top w:val="single" w:color="auto" w:sz="12" w:space="0"/>
              <w:left w:val="single" w:color="auto" w:sz="4" w:space="0"/>
              <w:bottom w:val="single" w:color="auto" w:sz="12" w:space="0"/>
              <w:right w:val="single" w:color="auto" w:sz="12" w:space="0"/>
            </w:tcBorders>
            <w:noWrap w:val="0"/>
            <w:vAlign w:val="top"/>
          </w:tcPr>
          <w:p>
            <w:pPr>
              <w:spacing w:line="240" w:lineRule="exact"/>
              <w:rPr>
                <w:rFonts w:hint="eastAsia" w:ascii="黑体" w:hAnsi="宋体" w:eastAsia="黑体"/>
                <w:sz w:val="18"/>
              </w:rPr>
            </w:pPr>
            <w:r>
              <w:rPr>
                <w:rFonts w:hint="eastAsia" w:ascii="黑体" w:hAnsi="宋体" w:eastAsia="黑体"/>
                <w:sz w:val="18"/>
              </w:rPr>
              <w:t>教务处</w:t>
            </w:r>
            <w:r>
              <w:rPr>
                <w:rFonts w:hint="eastAsia" w:ascii="黑体" w:hAnsi="宋体" w:eastAsia="黑体"/>
                <w:sz w:val="18"/>
                <w:szCs w:val="18"/>
              </w:rPr>
              <w:t>签章（字）</w:t>
            </w:r>
            <w:r>
              <w:rPr>
                <w:rFonts w:hint="eastAsia" w:ascii="黑体" w:hAnsi="宋体" w:eastAsia="黑体"/>
                <w:sz w:val="18"/>
              </w:rPr>
              <w:t>：</w:t>
            </w:r>
          </w:p>
          <w:p>
            <w:pPr>
              <w:spacing w:line="240" w:lineRule="exact"/>
              <w:rPr>
                <w:rFonts w:hint="eastAsia" w:ascii="黑体" w:hAnsi="宋体" w:eastAsia="黑体"/>
                <w:sz w:val="18"/>
              </w:rPr>
            </w:pPr>
          </w:p>
          <w:p>
            <w:pPr>
              <w:spacing w:line="240" w:lineRule="exact"/>
              <w:rPr>
                <w:rFonts w:hint="eastAsia" w:ascii="黑体" w:hAnsi="宋体" w:eastAsia="黑体"/>
                <w:sz w:val="18"/>
              </w:rPr>
            </w:pPr>
          </w:p>
          <w:p>
            <w:pPr>
              <w:spacing w:line="240" w:lineRule="exact"/>
              <w:rPr>
                <w:rFonts w:hint="eastAsia" w:ascii="黑体" w:hAnsi="宋体" w:eastAsia="黑体"/>
                <w:sz w:val="18"/>
              </w:rPr>
            </w:pPr>
          </w:p>
          <w:p>
            <w:pPr>
              <w:spacing w:line="240" w:lineRule="exact"/>
              <w:ind w:firstLine="2970" w:firstLineChars="1650"/>
              <w:rPr>
                <w:rFonts w:hint="eastAsia" w:ascii="黑体" w:hAnsi="宋体" w:eastAsia="黑体"/>
                <w:sz w:val="18"/>
              </w:rPr>
            </w:pPr>
            <w:r>
              <w:rPr>
                <w:rFonts w:hint="eastAsia" w:ascii="黑体" w:hAnsi="宋体" w:eastAsia="黑体"/>
                <w:sz w:val="18"/>
              </w:rPr>
              <w:t>年   月   日</w:t>
            </w:r>
          </w:p>
          <w:p>
            <w:pPr>
              <w:spacing w:line="240" w:lineRule="exact"/>
              <w:ind w:firstLine="5940" w:firstLineChars="3300"/>
              <w:rPr>
                <w:rFonts w:hint="eastAsia" w:ascii="黑体" w:hAnsi="宋体" w:eastAsia="黑体"/>
                <w:sz w:val="18"/>
              </w:rPr>
            </w:pPr>
            <w:r>
              <w:rPr>
                <w:rFonts w:hint="eastAsia" w:ascii="黑体" w:hAnsi="宋体" w:eastAsia="黑体"/>
                <w:sz w:val="18"/>
              </w:rPr>
              <w:t>年</w:t>
            </w:r>
          </w:p>
        </w:tc>
      </w:tr>
    </w:tbl>
    <w:p>
      <w:pPr>
        <w:spacing w:line="240" w:lineRule="exact"/>
        <w:rPr>
          <w:rFonts w:hint="eastAsia" w:ascii="仿宋_GB2312" w:eastAsia="仿宋_GB2312"/>
          <w:b/>
          <w:bCs/>
        </w:rPr>
      </w:pPr>
      <w:r>
        <w:rPr>
          <w:rFonts w:hint="eastAsia" w:ascii="仿宋_GB2312" w:eastAsia="仿宋_GB2312"/>
          <w:b/>
          <w:bCs/>
        </w:rPr>
        <w:t>备注：</w:t>
      </w:r>
      <w:r>
        <w:rPr>
          <w:rFonts w:hint="eastAsia" w:ascii="仿宋_GB2312" w:eastAsia="仿宋_GB2312"/>
        </w:rPr>
        <w:t>① 确因特殊情况需</w:t>
      </w:r>
      <w:r>
        <w:rPr>
          <w:rFonts w:hint="eastAsia" w:ascii="仿宋_GB2312" w:eastAsia="仿宋_GB2312"/>
          <w:spacing w:val="20"/>
        </w:rPr>
        <w:t>调课、停课、补课</w:t>
      </w:r>
      <w:r>
        <w:rPr>
          <w:rFonts w:hint="eastAsia" w:ascii="仿宋_GB2312" w:eastAsia="仿宋_GB2312"/>
        </w:rPr>
        <w:t>的授课教师，必须填写此申请表；</w:t>
      </w:r>
    </w:p>
    <w:p>
      <w:pPr>
        <w:spacing w:line="240" w:lineRule="exact"/>
        <w:ind w:firstLine="630" w:firstLineChars="300"/>
        <w:rPr>
          <w:rFonts w:hint="eastAsia" w:ascii="仿宋_GB2312" w:eastAsia="仿宋_GB2312"/>
        </w:rPr>
      </w:pPr>
      <w:r>
        <w:rPr>
          <w:rFonts w:hint="eastAsia" w:ascii="仿宋_GB2312" w:eastAsia="仿宋_GB2312"/>
        </w:rPr>
        <w:t>② 调课后部分仅填写有变化的环节；</w:t>
      </w:r>
    </w:p>
    <w:p>
      <w:pPr>
        <w:spacing w:line="240" w:lineRule="exact"/>
        <w:ind w:firstLine="630" w:firstLineChars="300"/>
        <w:rPr>
          <w:rFonts w:hint="eastAsia" w:ascii="仿宋_GB2312" w:eastAsia="仿宋_GB2312"/>
        </w:rPr>
      </w:pPr>
      <w:r>
        <w:rPr>
          <w:rFonts w:hint="eastAsia" w:ascii="仿宋_GB2312" w:eastAsia="仿宋_GB2312"/>
        </w:rPr>
        <w:t>③ 此申请表一式三份，班级所属系(部)、教师所属系(部)、教务处各存一份；</w:t>
      </w:r>
    </w:p>
    <w:p>
      <w:pPr>
        <w:spacing w:line="240" w:lineRule="exact"/>
        <w:ind w:firstLine="630" w:firstLineChars="300"/>
        <w:rPr>
          <w:rFonts w:hint="eastAsia" w:ascii="仿宋_GB2312" w:eastAsia="仿宋_GB2312"/>
        </w:rPr>
      </w:pPr>
      <w:r>
        <w:rPr>
          <w:rFonts w:hint="eastAsia" w:ascii="仿宋_GB2312" w:eastAsia="仿宋_GB2312"/>
        </w:rPr>
        <w:t>④ 授课周次以校历为准，因公外出或病事假需附相关材料复印件；</w:t>
      </w:r>
    </w:p>
    <w:p>
      <w:pPr>
        <w:spacing w:line="240" w:lineRule="exact"/>
        <w:ind w:firstLine="630" w:firstLineChars="300"/>
        <w:rPr>
          <w:rFonts w:hint="default" w:ascii="宋体" w:hAnsi="宋体" w:eastAsia="宋体" w:cs="宋体"/>
          <w:kern w:val="0"/>
          <w:sz w:val="28"/>
          <w:szCs w:val="28"/>
          <w:lang w:eastAsia="zh-CN" w:bidi="en-US"/>
        </w:rPr>
      </w:pPr>
      <w:r>
        <w:rPr>
          <w:rFonts w:hint="eastAsia" w:ascii="仿宋_GB2312" w:eastAsia="仿宋_GB2312"/>
        </w:rPr>
        <w:t>⑤ 申请表审批通过后由任课教师通知相关班级和学院调整后的上课时间地点；</w:t>
      </w:r>
    </w:p>
    <w:sectPr>
      <w:pgSz w:w="11906" w:h="16838"/>
      <w:pgMar w:top="720" w:right="720" w:bottom="720" w:left="72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DejaVu Sans">
    <w:altName w:val="苹方-简"/>
    <w:panose1 w:val="02020603050405020304"/>
    <w:charset w:val="00"/>
    <w:family w:val="roman"/>
    <w:pitch w:val="default"/>
    <w:sig w:usb0="20007A87" w:usb1="80000000" w:usb2="00000008" w:usb3="00000000" w:csb0="000001FF" w:csb1="00000000"/>
  </w:font>
  <w:font w:name="方正书宋_GBK">
    <w:panose1 w:val="02000000000000000000"/>
    <w:charset w:val="86"/>
    <w:family w:val="auto"/>
    <w:pitch w:val="default"/>
    <w:sig w:usb0="A00002BF" w:usb1="38CF7CFA" w:usb2="00082016" w:usb3="00000000" w:csb0="00040001" w:csb1="00000000"/>
  </w:font>
  <w:font w:name="方正黑体_GBK">
    <w:altName w:val="苹方-简"/>
    <w:panose1 w:val="02000000000000000000"/>
    <w:charset w:val="00"/>
    <w:family w:val="auto"/>
    <w:pitch w:val="default"/>
    <w:sig w:usb0="00000001" w:usb1="08000000" w:usb2="00000000" w:usb3="00000000" w:csb0="00040000" w:csb1="00000000"/>
  </w:font>
  <w:font w:name="Cambria">
    <w:altName w:val="苹方-简"/>
    <w:panose1 w:val="02040503050406030204"/>
    <w:charset w:val="00"/>
    <w:family w:val="roman"/>
    <w:pitch w:val="default"/>
    <w:sig w:usb0="00000000" w:usb1="00000000" w:usb2="00000000" w:usb3="00000000" w:csb0="0000019F"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苹方-简">
    <w:panose1 w:val="020B0400000000000000"/>
    <w:charset w:val="86"/>
    <w:family w:val="auto"/>
    <w:pitch w:val="default"/>
    <w:sig w:usb0="A00002FF" w:usb1="7ACFFDFB" w:usb2="00000017" w:usb3="00000000" w:csb0="00040001" w:csb1="00000000"/>
  </w:font>
  <w:font w:name="Helvetica Neue">
    <w:panose1 w:val="02000503000000020004"/>
    <w:charset w:val="00"/>
    <w:family w:val="auto"/>
    <w:pitch w:val="default"/>
    <w:sig w:usb0="E50002FF" w:usb1="500079DB" w:usb2="0000001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panose1 w:val="02010600040101010101"/>
    <w:charset w:val="86"/>
    <w:family w:val="auto"/>
    <w:pitch w:val="default"/>
    <w:sig w:usb0="80000287" w:usb1="280F3C52" w:usb2="00000016" w:usb3="00000000" w:csb0="0004001F" w:csb1="00000000"/>
  </w:font>
  <w:font w:name="Courier New">
    <w:panose1 w:val="02070309020205020404"/>
    <w:charset w:val="01"/>
    <w:family w:val="modern"/>
    <w:pitch w:val="default"/>
    <w:sig w:usb0="E0002AFF" w:usb1="C0007843" w:usb2="00000009" w:usb3="00000000" w:csb0="400001FF" w:csb1="FFFF0000"/>
  </w:font>
  <w:font w:name="Symbol">
    <w:altName w:val="Kingsoft Sign"/>
    <w:panose1 w:val="05050102010706020507"/>
    <w:charset w:val="02"/>
    <w:family w:val="roman"/>
    <w:pitch w:val="default"/>
    <w:sig w:usb0="00000000" w:usb1="00000000" w:usb2="00000000" w:usb3="00000000" w:csb0="80000000" w:csb1="00000000"/>
  </w:font>
  <w:font w:name="方正书宋简体">
    <w:altName w:val="苹方-简"/>
    <w:panose1 w:val="00000000000000000000"/>
    <w:charset w:val="86"/>
    <w:family w:val="auto"/>
    <w:pitch w:val="default"/>
    <w:sig w:usb0="00000000" w:usb1="00000000" w:usb2="00000010" w:usb3="00000000" w:csb0="00040000" w:csb1="00000000"/>
  </w:font>
  <w:font w:name="楷体_GB2312">
    <w:altName w:val="汉仪楷体简"/>
    <w:panose1 w:val="00000000000000000000"/>
    <w:charset w:val="86"/>
    <w:family w:val="modern"/>
    <w:pitch w:val="default"/>
    <w:sig w:usb0="00000000" w:usb1="00000000" w:usb2="00000000" w:usb3="00000000" w:csb0="00040000" w:csb1="00000000"/>
  </w:font>
  <w:font w:name="楷体">
    <w:altName w:val="汉仪楷体KW"/>
    <w:panose1 w:val="02010609060101010101"/>
    <w:charset w:val="86"/>
    <w:family w:val="auto"/>
    <w:pitch w:val="default"/>
    <w:sig w:usb0="00000000" w:usb1="00000000" w:usb2="00000016" w:usb3="00000000" w:csb0="00040001" w:csb1="00000000"/>
  </w:font>
  <w:font w:name="PingFangHK">
    <w:altName w:val="苹方-简"/>
    <w:panose1 w:val="00000000000000000000"/>
    <w:charset w:val="00"/>
    <w:family w:val="auto"/>
    <w:pitch w:val="default"/>
    <w:sig w:usb0="00000000" w:usb1="00000000" w:usb2="00000000" w:usb3="00000000" w:csb0="00000000" w:csb1="00000000"/>
  </w:font>
  <w:font w:name="Tahoma">
    <w:panose1 w:val="020B0804030504040204"/>
    <w:charset w:val="00"/>
    <w:family w:val="auto"/>
    <w:pitch w:val="default"/>
    <w:sig w:usb0="E1002AFF" w:usb1="C000605B" w:usb2="00000029" w:usb3="00000000" w:csb0="200101FF" w:csb1="20280000"/>
  </w:font>
  <w:font w:name="Kingsoft Sign">
    <w:panose1 w:val="05050102010706020507"/>
    <w:charset w:val="00"/>
    <w:family w:val="auto"/>
    <w:pitch w:val="default"/>
    <w:sig w:usb0="00000000" w:usb1="10000000" w:usb2="00000000" w:usb3="00000000" w:csb0="00000001" w:csb1="00000000"/>
  </w:font>
  <w:font w:name="汉仪楷体简">
    <w:panose1 w:val="02010600000101010101"/>
    <w:charset w:val="86"/>
    <w:family w:val="auto"/>
    <w:pitch w:val="default"/>
    <w:sig w:usb0="00000001" w:usb1="080E0800" w:usb2="00000002" w:usb3="00000000" w:csb0="00040000" w:csb1="00000000"/>
  </w:font>
  <w:font w:name="汉仪楷体KW">
    <w:panose1 w:val="00020600040101010101"/>
    <w:charset w:val="86"/>
    <w:family w:val="auto"/>
    <w:pitch w:val="default"/>
    <w:sig w:usb0="A00002BF" w:usb1="18EF7CFA" w:usb2="00000016" w:usb3="00000000" w:csb0="00040000" w:csb1="00000000"/>
  </w:font>
  <w:font w:name="微软雅黑">
    <w:altName w:val="汉仪旗黑"/>
    <w:panose1 w:val="020B0503020204020204"/>
    <w:charset w:val="86"/>
    <w:family w:val="auto"/>
    <w:pitch w:val="default"/>
    <w:sig w:usb0="00000000" w:usb1="00000000" w:usb2="00000016" w:usb3="00000000" w:csb0="0004001F" w:csb1="00000000"/>
  </w:font>
  <w:font w:name="华文宋体">
    <w:panose1 w:val="02010600040101010101"/>
    <w:charset w:val="86"/>
    <w:family w:val="auto"/>
    <w:pitch w:val="default"/>
    <w:sig w:usb0="80000287" w:usb1="280F3C52" w:usb2="00000016" w:usb3="00000000" w:csb0="0004001F" w:csb1="00000000"/>
  </w:font>
  <w:font w:name="汉仪旗黑">
    <w:panose1 w:val="00020600040101010101"/>
    <w:charset w:val="86"/>
    <w:family w:val="auto"/>
    <w:pitch w:val="default"/>
    <w:sig w:usb0="A00002BF" w:usb1="1ACF7CFA" w:usb2="00000016" w:usb3="00000000" w:csb0="0004009F" w:csb1="DFD70000"/>
  </w:font>
  <w:font w:name="隶书">
    <w:altName w:val="报隶-简"/>
    <w:panose1 w:val="02010509060101010101"/>
    <w:charset w:val="00"/>
    <w:family w:val="modern"/>
    <w:pitch w:val="default"/>
    <w:sig w:usb0="00000000" w:usb1="00000000" w:usb2="00000000" w:usb3="00000000" w:csb0="00040000" w:csb1="00000000"/>
  </w:font>
  <w:font w:name="华文新魏">
    <w:altName w:val="苹方-简"/>
    <w:panose1 w:val="02010800040101010101"/>
    <w:charset w:val="00"/>
    <w:family w:val="auto"/>
    <w:pitch w:val="default"/>
    <w:sig w:usb0="00000000" w:usb1="00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报隶-简">
    <w:panose1 w:val="02010600040101010101"/>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7569267"/>
    <w:multiLevelType w:val="singleLevel"/>
    <w:tmpl w:val="87569267"/>
    <w:lvl w:ilvl="0" w:tentative="0">
      <w:start w:val="1"/>
      <w:numFmt w:val="decimal"/>
      <w:suff w:val="nothing"/>
      <w:lvlText w:val="（%1）"/>
      <w:lvlJc w:val="left"/>
    </w:lvl>
  </w:abstractNum>
  <w:abstractNum w:abstractNumId="1">
    <w:nsid w:val="9D006843"/>
    <w:multiLevelType w:val="singleLevel"/>
    <w:tmpl w:val="9D006843"/>
    <w:lvl w:ilvl="0" w:tentative="0">
      <w:start w:val="5"/>
      <w:numFmt w:val="chineseCounting"/>
      <w:suff w:val="nothing"/>
      <w:lvlText w:val="（%1）"/>
      <w:lvlJc w:val="left"/>
      <w:rPr>
        <w:rFonts w:hint="eastAsia"/>
      </w:rPr>
    </w:lvl>
  </w:abstractNum>
  <w:abstractNum w:abstractNumId="2">
    <w:nsid w:val="9E8078BA"/>
    <w:multiLevelType w:val="singleLevel"/>
    <w:tmpl w:val="9E8078BA"/>
    <w:lvl w:ilvl="0" w:tentative="0">
      <w:start w:val="1"/>
      <w:numFmt w:val="decimal"/>
      <w:suff w:val="nothing"/>
      <w:lvlText w:val="%1、"/>
      <w:lvlJc w:val="left"/>
    </w:lvl>
  </w:abstractNum>
  <w:abstractNum w:abstractNumId="3">
    <w:nsid w:val="C27C0635"/>
    <w:multiLevelType w:val="singleLevel"/>
    <w:tmpl w:val="C27C0635"/>
    <w:lvl w:ilvl="0" w:tentative="0">
      <w:start w:val="1"/>
      <w:numFmt w:val="decimal"/>
      <w:suff w:val="nothing"/>
      <w:lvlText w:val="（%1）"/>
      <w:lvlJc w:val="left"/>
    </w:lvl>
  </w:abstractNum>
  <w:abstractNum w:abstractNumId="4">
    <w:nsid w:val="D778DF9C"/>
    <w:multiLevelType w:val="singleLevel"/>
    <w:tmpl w:val="D778DF9C"/>
    <w:lvl w:ilvl="0" w:tentative="0">
      <w:start w:val="1"/>
      <w:numFmt w:val="decimal"/>
      <w:suff w:val="nothing"/>
      <w:lvlText w:val="（%1）"/>
      <w:lvlJc w:val="left"/>
    </w:lvl>
  </w:abstractNum>
  <w:abstractNum w:abstractNumId="5">
    <w:nsid w:val="EE15CF9E"/>
    <w:multiLevelType w:val="singleLevel"/>
    <w:tmpl w:val="EE15CF9E"/>
    <w:lvl w:ilvl="0" w:tentative="0">
      <w:start w:val="1"/>
      <w:numFmt w:val="chineseCounting"/>
      <w:suff w:val="nothing"/>
      <w:lvlText w:val="（%1）"/>
      <w:lvlJc w:val="left"/>
      <w:rPr>
        <w:rFonts w:hint="eastAsia"/>
      </w:rPr>
    </w:lvl>
  </w:abstractNum>
  <w:abstractNum w:abstractNumId="6">
    <w:nsid w:val="FF5B993F"/>
    <w:multiLevelType w:val="singleLevel"/>
    <w:tmpl w:val="FF5B993F"/>
    <w:lvl w:ilvl="0" w:tentative="0">
      <w:start w:val="1"/>
      <w:numFmt w:val="chineseCounting"/>
      <w:suff w:val="nothing"/>
      <w:lvlText w:val="（%1）"/>
      <w:lvlJc w:val="left"/>
      <w:rPr>
        <w:rFonts w:hint="eastAsia"/>
      </w:rPr>
    </w:lvl>
  </w:abstractNum>
  <w:abstractNum w:abstractNumId="7">
    <w:nsid w:val="3725C260"/>
    <w:multiLevelType w:val="singleLevel"/>
    <w:tmpl w:val="3725C260"/>
    <w:lvl w:ilvl="0" w:tentative="0">
      <w:start w:val="1"/>
      <w:numFmt w:val="decimal"/>
      <w:suff w:val="nothing"/>
      <w:lvlText w:val="（%1）"/>
      <w:lvlJc w:val="left"/>
    </w:lvl>
  </w:abstractNum>
  <w:abstractNum w:abstractNumId="8">
    <w:nsid w:val="3E93E1CE"/>
    <w:multiLevelType w:val="singleLevel"/>
    <w:tmpl w:val="3E93E1CE"/>
    <w:lvl w:ilvl="0" w:tentative="0">
      <w:start w:val="1"/>
      <w:numFmt w:val="decimal"/>
      <w:suff w:val="nothing"/>
      <w:lvlText w:val="（%1）"/>
      <w:lvlJc w:val="left"/>
    </w:lvl>
  </w:abstractNum>
  <w:abstractNum w:abstractNumId="9">
    <w:nsid w:val="55585AA1"/>
    <w:multiLevelType w:val="singleLevel"/>
    <w:tmpl w:val="55585AA1"/>
    <w:lvl w:ilvl="0" w:tentative="0">
      <w:start w:val="1"/>
      <w:numFmt w:val="decimal"/>
      <w:suff w:val="nothing"/>
      <w:lvlText w:val="（%1）"/>
      <w:lvlJc w:val="left"/>
    </w:lvl>
  </w:abstractNum>
  <w:abstractNum w:abstractNumId="10">
    <w:nsid w:val="55B9D8AB"/>
    <w:multiLevelType w:val="singleLevel"/>
    <w:tmpl w:val="55B9D8AB"/>
    <w:lvl w:ilvl="0" w:tentative="0">
      <w:start w:val="1"/>
      <w:numFmt w:val="chineseCounting"/>
      <w:suff w:val="nothing"/>
      <w:lvlText w:val="（%1）"/>
      <w:lvlJc w:val="left"/>
      <w:rPr>
        <w:rFonts w:hint="eastAsia"/>
      </w:rPr>
    </w:lvl>
  </w:abstractNum>
  <w:abstractNum w:abstractNumId="11">
    <w:nsid w:val="5EBA63EB"/>
    <w:multiLevelType w:val="singleLevel"/>
    <w:tmpl w:val="5EBA63EB"/>
    <w:lvl w:ilvl="0" w:tentative="0">
      <w:start w:val="1"/>
      <w:numFmt w:val="decimal"/>
      <w:suff w:val="nothing"/>
      <w:lvlText w:val="（%1）"/>
      <w:lvlJc w:val="left"/>
    </w:lvl>
  </w:abstractNum>
  <w:abstractNum w:abstractNumId="12">
    <w:nsid w:val="5EBA65A6"/>
    <w:multiLevelType w:val="singleLevel"/>
    <w:tmpl w:val="5EBA65A6"/>
    <w:lvl w:ilvl="0" w:tentative="0">
      <w:start w:val="1"/>
      <w:numFmt w:val="decimal"/>
      <w:suff w:val="nothing"/>
      <w:lvlText w:val="（%1）"/>
      <w:lvlJc w:val="left"/>
    </w:lvl>
  </w:abstractNum>
  <w:abstractNum w:abstractNumId="13">
    <w:nsid w:val="5EBA677B"/>
    <w:multiLevelType w:val="singleLevel"/>
    <w:tmpl w:val="5EBA677B"/>
    <w:lvl w:ilvl="0" w:tentative="0">
      <w:start w:val="1"/>
      <w:numFmt w:val="decimal"/>
      <w:suff w:val="nothing"/>
      <w:lvlText w:val="（%1）"/>
      <w:lvlJc w:val="left"/>
    </w:lvl>
  </w:abstractNum>
  <w:abstractNum w:abstractNumId="14">
    <w:nsid w:val="5EBA68CA"/>
    <w:multiLevelType w:val="singleLevel"/>
    <w:tmpl w:val="5EBA68CA"/>
    <w:lvl w:ilvl="0" w:tentative="0">
      <w:start w:val="2"/>
      <w:numFmt w:val="decimal"/>
      <w:suff w:val="nothing"/>
      <w:lvlText w:val="（%1）"/>
      <w:lvlJc w:val="left"/>
    </w:lvl>
  </w:abstractNum>
  <w:abstractNum w:abstractNumId="15">
    <w:nsid w:val="5EBA699C"/>
    <w:multiLevelType w:val="singleLevel"/>
    <w:tmpl w:val="5EBA699C"/>
    <w:lvl w:ilvl="0" w:tentative="0">
      <w:start w:val="1"/>
      <w:numFmt w:val="decimal"/>
      <w:suff w:val="nothing"/>
      <w:lvlText w:val="（%1）"/>
      <w:lvlJc w:val="left"/>
    </w:lvl>
  </w:abstractNum>
  <w:abstractNum w:abstractNumId="16">
    <w:nsid w:val="5EBA6A14"/>
    <w:multiLevelType w:val="singleLevel"/>
    <w:tmpl w:val="5EBA6A14"/>
    <w:lvl w:ilvl="0" w:tentative="0">
      <w:start w:val="1"/>
      <w:numFmt w:val="decimal"/>
      <w:suff w:val="nothing"/>
      <w:lvlText w:val="（%1）"/>
      <w:lvlJc w:val="left"/>
    </w:lvl>
  </w:abstractNum>
  <w:abstractNum w:abstractNumId="17">
    <w:nsid w:val="5EBA6A36"/>
    <w:multiLevelType w:val="singleLevel"/>
    <w:tmpl w:val="5EBA6A36"/>
    <w:lvl w:ilvl="0" w:tentative="0">
      <w:start w:val="1"/>
      <w:numFmt w:val="decimal"/>
      <w:suff w:val="nothing"/>
      <w:lvlText w:val="（%1）"/>
      <w:lvlJc w:val="left"/>
    </w:lvl>
  </w:abstractNum>
  <w:num w:numId="1">
    <w:abstractNumId w:val="6"/>
  </w:num>
  <w:num w:numId="2">
    <w:abstractNumId w:val="5"/>
  </w:num>
  <w:num w:numId="3">
    <w:abstractNumId w:val="11"/>
  </w:num>
  <w:num w:numId="4">
    <w:abstractNumId w:val="12"/>
  </w:num>
  <w:num w:numId="5">
    <w:abstractNumId w:val="13"/>
  </w:num>
  <w:num w:numId="6">
    <w:abstractNumId w:val="14"/>
  </w:num>
  <w:num w:numId="7">
    <w:abstractNumId w:val="15"/>
  </w:num>
  <w:num w:numId="8">
    <w:abstractNumId w:val="16"/>
  </w:num>
  <w:num w:numId="9">
    <w:abstractNumId w:val="17"/>
  </w:num>
  <w:num w:numId="10">
    <w:abstractNumId w:val="4"/>
  </w:num>
  <w:num w:numId="11">
    <w:abstractNumId w:val="3"/>
  </w:num>
  <w:num w:numId="12">
    <w:abstractNumId w:val="9"/>
  </w:num>
  <w:num w:numId="13">
    <w:abstractNumId w:val="7"/>
  </w:num>
  <w:num w:numId="14">
    <w:abstractNumId w:val="8"/>
  </w:num>
  <w:num w:numId="15">
    <w:abstractNumId w:val="0"/>
  </w:num>
  <w:num w:numId="16">
    <w:abstractNumId w:val="10"/>
  </w:num>
  <w:num w:numId="17">
    <w:abstractNumId w:val="2"/>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3BF6"/>
    <w:rsid w:val="000A3BF6"/>
    <w:rsid w:val="0029687C"/>
    <w:rsid w:val="004E2AD8"/>
    <w:rsid w:val="00BE3EA8"/>
    <w:rsid w:val="01D92069"/>
    <w:rsid w:val="067C5581"/>
    <w:rsid w:val="071B6F33"/>
    <w:rsid w:val="0B8649C1"/>
    <w:rsid w:val="0D160710"/>
    <w:rsid w:val="0D23612A"/>
    <w:rsid w:val="0DD60331"/>
    <w:rsid w:val="0DF33162"/>
    <w:rsid w:val="0E735DCD"/>
    <w:rsid w:val="104E3681"/>
    <w:rsid w:val="12B11EED"/>
    <w:rsid w:val="13192C88"/>
    <w:rsid w:val="13B16A9E"/>
    <w:rsid w:val="15A01417"/>
    <w:rsid w:val="165D6C3D"/>
    <w:rsid w:val="193356B2"/>
    <w:rsid w:val="198D5834"/>
    <w:rsid w:val="1D212427"/>
    <w:rsid w:val="1D254068"/>
    <w:rsid w:val="1DB37FF1"/>
    <w:rsid w:val="1E531F0E"/>
    <w:rsid w:val="212A7D20"/>
    <w:rsid w:val="22C34050"/>
    <w:rsid w:val="24F24F2F"/>
    <w:rsid w:val="252B378E"/>
    <w:rsid w:val="257C773D"/>
    <w:rsid w:val="26476BA7"/>
    <w:rsid w:val="2724300B"/>
    <w:rsid w:val="27CA4F54"/>
    <w:rsid w:val="28020104"/>
    <w:rsid w:val="28CD0404"/>
    <w:rsid w:val="2A04763F"/>
    <w:rsid w:val="2A8F5D4D"/>
    <w:rsid w:val="2B206616"/>
    <w:rsid w:val="2B461954"/>
    <w:rsid w:val="2B926B31"/>
    <w:rsid w:val="2C47701D"/>
    <w:rsid w:val="2C8656E3"/>
    <w:rsid w:val="2CD5293A"/>
    <w:rsid w:val="2D4C2239"/>
    <w:rsid w:val="2E4770F9"/>
    <w:rsid w:val="309552DB"/>
    <w:rsid w:val="31221170"/>
    <w:rsid w:val="31D10783"/>
    <w:rsid w:val="34224958"/>
    <w:rsid w:val="359354D6"/>
    <w:rsid w:val="371970D7"/>
    <w:rsid w:val="39FF6BA3"/>
    <w:rsid w:val="3FB1769E"/>
    <w:rsid w:val="405406A4"/>
    <w:rsid w:val="43961D47"/>
    <w:rsid w:val="448B5557"/>
    <w:rsid w:val="451F356D"/>
    <w:rsid w:val="45E75F38"/>
    <w:rsid w:val="481E24C3"/>
    <w:rsid w:val="4A775D4C"/>
    <w:rsid w:val="4BD04C22"/>
    <w:rsid w:val="4EE24328"/>
    <w:rsid w:val="50603D69"/>
    <w:rsid w:val="53201846"/>
    <w:rsid w:val="53A55FEA"/>
    <w:rsid w:val="53BC4835"/>
    <w:rsid w:val="540D7346"/>
    <w:rsid w:val="569123A0"/>
    <w:rsid w:val="584F766F"/>
    <w:rsid w:val="59D07886"/>
    <w:rsid w:val="5A51708C"/>
    <w:rsid w:val="5A5D19EB"/>
    <w:rsid w:val="5D4B17F1"/>
    <w:rsid w:val="5ED879DA"/>
    <w:rsid w:val="5F7C454D"/>
    <w:rsid w:val="5FB7452C"/>
    <w:rsid w:val="5FFEFD9D"/>
    <w:rsid w:val="604D3515"/>
    <w:rsid w:val="616F74CA"/>
    <w:rsid w:val="618A6A3E"/>
    <w:rsid w:val="61A36662"/>
    <w:rsid w:val="63920B49"/>
    <w:rsid w:val="64855641"/>
    <w:rsid w:val="65122A9D"/>
    <w:rsid w:val="68995AC0"/>
    <w:rsid w:val="69E71F69"/>
    <w:rsid w:val="6A9066B0"/>
    <w:rsid w:val="6BD10737"/>
    <w:rsid w:val="6C833DE4"/>
    <w:rsid w:val="6CC10823"/>
    <w:rsid w:val="6CF14EBA"/>
    <w:rsid w:val="6D7F4178"/>
    <w:rsid w:val="6E7C283B"/>
    <w:rsid w:val="70A4487D"/>
    <w:rsid w:val="71FD3992"/>
    <w:rsid w:val="724B410E"/>
    <w:rsid w:val="72E633FB"/>
    <w:rsid w:val="7303407A"/>
    <w:rsid w:val="731B5C82"/>
    <w:rsid w:val="74AA1DED"/>
    <w:rsid w:val="752E708A"/>
    <w:rsid w:val="757A2217"/>
    <w:rsid w:val="767A2A34"/>
    <w:rsid w:val="76D95523"/>
    <w:rsid w:val="7C0E5B23"/>
    <w:rsid w:val="7C687F0D"/>
    <w:rsid w:val="7C936D0A"/>
    <w:rsid w:val="7EE627D6"/>
    <w:rsid w:val="7F5B52DE"/>
    <w:rsid w:val="97FB0AA4"/>
    <w:rsid w:val="AEFC5BF2"/>
    <w:rsid w:val="B7F7E174"/>
    <w:rsid w:val="BFBDA911"/>
    <w:rsid w:val="D68DDFAF"/>
    <w:rsid w:val="E6D7F87B"/>
    <w:rsid w:val="EB7F78B5"/>
    <w:rsid w:val="EFDFECAF"/>
    <w:rsid w:val="FF7F86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unhideWhenUsed/>
    <w:qFormat/>
    <w:uiPriority w:val="1"/>
  </w:style>
  <w:style w:type="table" w:default="1" w:styleId="8">
    <w:name w:val="Normal Table"/>
    <w:unhideWhenUsed/>
    <w:qFormat/>
    <w:uiPriority w:val="99"/>
    <w:tblPr>
      <w:tblCellMar>
        <w:top w:w="0" w:type="dxa"/>
        <w:left w:w="108" w:type="dxa"/>
        <w:bottom w:w="0" w:type="dxa"/>
        <w:right w:w="108" w:type="dxa"/>
      </w:tblCellMar>
    </w:tblPr>
  </w:style>
  <w:style w:type="paragraph" w:styleId="2">
    <w:name w:val="Body Text Indent"/>
    <w:basedOn w:val="1"/>
    <w:qFormat/>
    <w:uiPriority w:val="0"/>
    <w:pPr>
      <w:spacing w:after="120"/>
      <w:ind w:left="200" w:leftChars="200"/>
    </w:pPr>
    <w:rPr>
      <w:szCs w:val="20"/>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5">
    <w:name w:val="Body Text 2"/>
    <w:basedOn w:val="1"/>
    <w:qFormat/>
    <w:uiPriority w:val="0"/>
    <w:pPr>
      <w:spacing w:after="120" w:line="480" w:lineRule="auto"/>
    </w:pPr>
  </w:style>
  <w:style w:type="paragraph" w:styleId="6">
    <w:name w:val="Normal (Web)"/>
    <w:basedOn w:val="1"/>
    <w:qFormat/>
    <w:uiPriority w:val="0"/>
    <w:pPr>
      <w:spacing w:beforeAutospacing="1" w:afterAutospacing="1"/>
      <w:jc w:val="left"/>
    </w:pPr>
    <w:rPr>
      <w:kern w:val="0"/>
      <w:sz w:val="24"/>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10">
    <w:name w:val="正文 New New New New New New New New New New New New New New New New New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rgbClr val="FFFFFF"/>
        </a:solidFill>
        <a:ln w="9525" cap="flat" cmpd="sng">
          <a:solidFill>
            <a:srgbClr val="000000"/>
          </a:solidFill>
          <a:prstDash val="solid"/>
          <a:miter/>
          <a:headEnd type="none" w="med" len="med"/>
          <a:tailEnd type="none" w="med" len="med"/>
        </a:ln>
      </a:spPr>
      <a:bodyPr lIns="81382" tIns="40691" rIns="81382" bIns="40691" upright="1"/>
      <a:lstStyle/>
    </a:sp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1835</Words>
  <Characters>10462</Characters>
  <Lines>87</Lines>
  <Paragraphs>24</Paragraphs>
  <ScaleCrop>false</ScaleCrop>
  <LinksUpToDate>false</LinksUpToDate>
  <CharactersWithSpaces>12273</CharactersWithSpaces>
  <Application>WPS Office_2.4.0.3944_F1E327BC-269C-435d-A152-05C5408002CA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2019-04-03T19:00:00Z</dcterms:created>
  <dc:creator>刘楠</dc:creator>
  <cp:lastModifiedBy>lunarmac</cp:lastModifiedBy>
  <cp:lastPrinted>2019-06-12T08:16:00Z</cp:lastPrinted>
  <dcterms:modified xsi:type="dcterms:W3CDTF">2020-07-14T22:23:54Z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2052-2.4.0.3944</vt:lpwstr>
  </property>
</Properties>
</file>